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A92" w:rsidRDefault="00733A92" w:rsidP="00733A92">
      <w:pPr>
        <w:keepNext/>
        <w:keepLines/>
        <w:spacing w:after="120" w:line="240" w:lineRule="auto"/>
        <w:jc w:val="center"/>
        <w:outlineLvl w:val="3"/>
        <w:rPr>
          <w:rFonts w:ascii="Times New Roman" w:eastAsia="Arial Unicode MS" w:hAnsi="Times New Roman"/>
          <w:color w:val="000000"/>
          <w:sz w:val="24"/>
          <w:szCs w:val="24"/>
        </w:rPr>
      </w:pPr>
      <w:r>
        <w:rPr>
          <w:rFonts w:ascii="Times New Roman" w:eastAsia="Arial Unicode MS" w:hAnsi="Times New Roman"/>
          <w:color w:val="000000"/>
          <w:sz w:val="24"/>
          <w:szCs w:val="24"/>
        </w:rPr>
        <w:t>МИНИСТЕРСТВО ОБРАЗОВАНИЯ И НАУКИ РЕСПУБЛИКИ ДАГЕСТАН</w:t>
      </w:r>
    </w:p>
    <w:p w:rsidR="00733A92" w:rsidRDefault="00733A92" w:rsidP="00733A92">
      <w:pPr>
        <w:keepNext/>
        <w:keepLines/>
        <w:spacing w:after="0" w:line="240" w:lineRule="auto"/>
        <w:jc w:val="center"/>
        <w:outlineLvl w:val="3"/>
        <w:rPr>
          <w:rFonts w:ascii="Times New Roman" w:eastAsia="Arial Unicode MS" w:hAnsi="Times New Roman"/>
          <w:color w:val="000000"/>
          <w:sz w:val="24"/>
          <w:szCs w:val="24"/>
        </w:rPr>
      </w:pPr>
      <w:r>
        <w:rPr>
          <w:rFonts w:ascii="Times New Roman" w:eastAsia="Arial Unicode MS" w:hAnsi="Times New Roman"/>
          <w:color w:val="000000"/>
          <w:sz w:val="24"/>
          <w:szCs w:val="24"/>
        </w:rPr>
        <w:t xml:space="preserve">Государственное бюджетное профессиональное образовательное учреждение </w:t>
      </w:r>
      <w:r>
        <w:rPr>
          <w:rFonts w:ascii="Times New Roman" w:eastAsia="Arial Unicode MS" w:hAnsi="Times New Roman"/>
          <w:color w:val="000000"/>
          <w:sz w:val="24"/>
          <w:szCs w:val="24"/>
        </w:rPr>
        <w:br/>
        <w:t>Республики Дагестан «Технический колледж имени Р.Н. Ашуралиева»</w:t>
      </w:r>
    </w:p>
    <w:p w:rsidR="00733A92" w:rsidRDefault="00733A92" w:rsidP="00733A92">
      <w:pPr>
        <w:keepNext/>
        <w:keepLines/>
        <w:spacing w:after="0" w:line="240" w:lineRule="auto"/>
        <w:jc w:val="center"/>
        <w:outlineLvl w:val="3"/>
        <w:rPr>
          <w:rFonts w:ascii="Times New Roman" w:eastAsia="Arial Unicode MS" w:hAnsi="Times New Roman"/>
          <w:color w:val="000000"/>
          <w:sz w:val="24"/>
          <w:szCs w:val="24"/>
        </w:rPr>
      </w:pPr>
    </w:p>
    <w:p w:rsidR="00733A92" w:rsidRDefault="00733A92" w:rsidP="00733A92">
      <w:pPr>
        <w:keepNext/>
        <w:keepLines/>
        <w:spacing w:after="0" w:line="240" w:lineRule="auto"/>
        <w:jc w:val="center"/>
        <w:outlineLvl w:val="3"/>
        <w:rPr>
          <w:rFonts w:ascii="Times New Roman" w:eastAsia="Arial Unicode MS" w:hAnsi="Times New Roman"/>
          <w:color w:val="000000"/>
          <w:sz w:val="24"/>
          <w:szCs w:val="24"/>
        </w:rPr>
      </w:pP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ФОНД ОЦЕНОЧНЫХ СРЕДСТВ</w:t>
      </w:r>
    </w:p>
    <w:p w:rsidR="00733A92" w:rsidRDefault="00733A92" w:rsidP="00733A92">
      <w:pPr>
        <w:keepNext/>
        <w:keepLines/>
        <w:spacing w:after="0" w:line="240" w:lineRule="auto"/>
        <w:jc w:val="center"/>
        <w:outlineLvl w:val="3"/>
        <w:rPr>
          <w:rFonts w:ascii="Times New Roman" w:eastAsia="Arial Unicode MS" w:hAnsi="Times New Roman"/>
          <w:b/>
          <w:sz w:val="32"/>
          <w:szCs w:val="32"/>
        </w:rPr>
      </w:pPr>
      <w:r>
        <w:rPr>
          <w:rFonts w:ascii="Times New Roman" w:eastAsia="Arial Unicode MS" w:hAnsi="Times New Roman"/>
          <w:b/>
          <w:sz w:val="32"/>
          <w:szCs w:val="32"/>
        </w:rPr>
        <w:t xml:space="preserve">УЧЕБНОГО ПРЕДМЕТА </w:t>
      </w:r>
      <w:bookmarkStart w:id="0" w:name="_GoBack"/>
      <w:r>
        <w:rPr>
          <w:rFonts w:ascii="Times New Roman" w:eastAsia="Arial Unicode MS" w:hAnsi="Times New Roman"/>
          <w:b/>
          <w:sz w:val="32"/>
          <w:szCs w:val="32"/>
        </w:rPr>
        <w:t>ОУП.06 Ф</w:t>
      </w:r>
      <w:r w:rsidR="004F4426">
        <w:rPr>
          <w:rFonts w:ascii="Times New Roman" w:eastAsia="Arial Unicode MS" w:hAnsi="Times New Roman"/>
          <w:b/>
          <w:sz w:val="32"/>
          <w:szCs w:val="32"/>
        </w:rPr>
        <w:t>изика</w:t>
      </w:r>
      <w:bookmarkEnd w:id="0"/>
    </w:p>
    <w:p w:rsidR="00733A92" w:rsidRDefault="00733A92" w:rsidP="00733A92">
      <w:pPr>
        <w:keepNext/>
        <w:keepLines/>
        <w:spacing w:after="0" w:line="240" w:lineRule="auto"/>
        <w:outlineLvl w:val="3"/>
        <w:rPr>
          <w:rFonts w:ascii="Times New Roman" w:eastAsia="Arial Unicode MS" w:hAnsi="Times New Roman"/>
          <w:sz w:val="32"/>
          <w:szCs w:val="32"/>
        </w:rPr>
      </w:pPr>
    </w:p>
    <w:p w:rsidR="00733A92" w:rsidRDefault="00733A92" w:rsidP="00733A92">
      <w:pPr>
        <w:keepNext/>
        <w:keepLines/>
        <w:spacing w:after="0" w:line="240" w:lineRule="auto"/>
        <w:ind w:left="426"/>
        <w:outlineLvl w:val="3"/>
        <w:rPr>
          <w:rFonts w:ascii="Times New Roman" w:eastAsia="Arial Unicode MS" w:hAnsi="Times New Roman"/>
          <w:sz w:val="24"/>
          <w:szCs w:val="24"/>
          <w:u w:val="single"/>
        </w:rPr>
      </w:pPr>
    </w:p>
    <w:p w:rsidR="009919D8" w:rsidRPr="009919D8" w:rsidRDefault="00733A92" w:rsidP="009919D8">
      <w:pPr>
        <w:keepNext/>
        <w:keepLines/>
        <w:ind w:left="2127" w:hanging="1701"/>
        <w:jc w:val="both"/>
        <w:outlineLvl w:val="3"/>
        <w:rPr>
          <w:rFonts w:ascii="Times New Roman" w:eastAsia="SimSun" w:hAnsi="Times New Roman"/>
          <w:u w:val="single"/>
        </w:rPr>
      </w:pPr>
      <w:r>
        <w:rPr>
          <w:rFonts w:ascii="Times New Roman" w:eastAsia="Arial Unicode MS" w:hAnsi="Times New Roman"/>
          <w:sz w:val="24"/>
          <w:szCs w:val="24"/>
        </w:rPr>
        <w:t xml:space="preserve">Специальность: </w:t>
      </w:r>
      <w:r w:rsidR="009919D8" w:rsidRPr="009919D8">
        <w:rPr>
          <w:rFonts w:ascii="Times New Roman" w:eastAsia="SimSun" w:hAnsi="Times New Roman"/>
          <w:u w:val="single"/>
        </w:rPr>
        <w:t>13.02.13 Эксплуатация и обслуживание электрического и электромеханического оборудования (по отраслям)</w:t>
      </w:r>
    </w:p>
    <w:p w:rsidR="009919D8" w:rsidRPr="009919D8" w:rsidRDefault="00733A92" w:rsidP="009919D8">
      <w:pPr>
        <w:keepNext/>
        <w:keepLines/>
        <w:ind w:left="2127" w:hanging="1701"/>
        <w:jc w:val="both"/>
        <w:outlineLvl w:val="3"/>
        <w:rPr>
          <w:rFonts w:ascii="Times New Roman" w:eastAsia="Arial Unicode MS" w:hAnsi="Times New Roman"/>
        </w:rPr>
      </w:pPr>
      <w:r w:rsidRPr="009919D8">
        <w:rPr>
          <w:rFonts w:ascii="Times New Roman" w:eastAsia="Arial Unicode MS" w:hAnsi="Times New Roman"/>
          <w:sz w:val="24"/>
          <w:szCs w:val="24"/>
        </w:rPr>
        <w:t xml:space="preserve">Квалификация выпускника: </w:t>
      </w:r>
      <w:r w:rsidR="009919D8" w:rsidRPr="009919D8">
        <w:rPr>
          <w:rFonts w:ascii="Times New Roman" w:eastAsia="Arial Unicode MS" w:hAnsi="Times New Roman"/>
          <w:u w:val="single"/>
        </w:rPr>
        <w:t>техник</w:t>
      </w:r>
    </w:p>
    <w:p w:rsidR="00733A92" w:rsidRPr="009919D8" w:rsidRDefault="00733A92" w:rsidP="00733A92">
      <w:pPr>
        <w:keepNext/>
        <w:keepLines/>
        <w:ind w:left="2127" w:hanging="1701"/>
        <w:jc w:val="both"/>
        <w:outlineLvl w:val="3"/>
        <w:rPr>
          <w:rFonts w:ascii="Times New Roman" w:eastAsia="Arial Unicode MS" w:hAnsi="Times New Roman"/>
          <w:sz w:val="24"/>
          <w:szCs w:val="24"/>
        </w:rPr>
      </w:pPr>
      <w:r w:rsidRPr="009919D8">
        <w:rPr>
          <w:rFonts w:ascii="Times New Roman" w:eastAsia="Arial Unicode MS" w:hAnsi="Times New Roman"/>
          <w:sz w:val="24"/>
          <w:szCs w:val="24"/>
        </w:rPr>
        <w:t xml:space="preserve">Профиль получаемого профессионального образования: </w:t>
      </w:r>
      <w:r w:rsidRPr="009919D8">
        <w:rPr>
          <w:rFonts w:ascii="Times New Roman" w:hAnsi="Times New Roman"/>
          <w:sz w:val="24"/>
          <w:szCs w:val="24"/>
          <w:u w:val="single"/>
        </w:rPr>
        <w:t>технологический</w:t>
      </w:r>
    </w:p>
    <w:p w:rsidR="00733A92" w:rsidRPr="009919D8" w:rsidRDefault="00733A92" w:rsidP="00733A92">
      <w:pPr>
        <w:keepNext/>
        <w:keepLines/>
        <w:spacing w:after="0" w:line="240" w:lineRule="auto"/>
        <w:outlineLvl w:val="3"/>
        <w:rPr>
          <w:rFonts w:ascii="Times New Roman" w:eastAsia="Arial Unicode MS" w:hAnsi="Times New Roman"/>
          <w:color w:val="000000"/>
          <w:sz w:val="24"/>
          <w:szCs w:val="24"/>
        </w:rPr>
      </w:pPr>
    </w:p>
    <w:p w:rsidR="00733A92" w:rsidRDefault="00733A92" w:rsidP="00733A92">
      <w:pPr>
        <w:keepNext/>
        <w:keepLines/>
        <w:spacing w:after="0" w:line="240" w:lineRule="auto"/>
        <w:outlineLvl w:val="3"/>
        <w:rPr>
          <w:rFonts w:ascii="Times New Roman" w:eastAsia="Arial Unicode MS" w:hAnsi="Times New Roman"/>
          <w:color w:val="000000"/>
          <w:sz w:val="24"/>
          <w:szCs w:val="24"/>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widowControl w:val="0"/>
        <w:tabs>
          <w:tab w:val="left" w:leader="underscore" w:pos="1819"/>
          <w:tab w:val="left" w:leader="underscore" w:pos="3437"/>
        </w:tabs>
        <w:autoSpaceDE w:val="0"/>
        <w:autoSpaceDN w:val="0"/>
        <w:adjustRightInd w:val="0"/>
        <w:spacing w:after="0" w:line="240" w:lineRule="auto"/>
        <w:ind w:firstLine="567"/>
        <w:rPr>
          <w:rFonts w:ascii="Times New Roman" w:eastAsia="Arial Unicode MS" w:hAnsi="Times New Roman"/>
          <w:color w:val="000000"/>
          <w:sz w:val="28"/>
          <w:szCs w:val="28"/>
        </w:rPr>
      </w:pPr>
    </w:p>
    <w:p w:rsidR="00733A92" w:rsidRDefault="00733A92" w:rsidP="00733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Cs/>
          <w:sz w:val="24"/>
          <w:szCs w:val="24"/>
        </w:rPr>
      </w:pPr>
      <w:r>
        <w:rPr>
          <w:rFonts w:ascii="Times New Roman" w:hAnsi="Times New Roman"/>
          <w:bCs/>
          <w:sz w:val="24"/>
          <w:szCs w:val="24"/>
        </w:rPr>
        <w:t>Махачкала, 2025 г.</w:t>
      </w:r>
    </w:p>
    <w:p w:rsidR="00733A92" w:rsidRDefault="00733A92" w:rsidP="00733A92">
      <w:pPr>
        <w:spacing w:after="0"/>
        <w:jc w:val="both"/>
        <w:rPr>
          <w:rFonts w:ascii="Times New Roman" w:hAnsi="Times New Roman"/>
          <w:bCs/>
          <w:sz w:val="24"/>
          <w:szCs w:val="24"/>
        </w:rPr>
      </w:pPr>
      <w:r>
        <w:rPr>
          <w:rFonts w:ascii="Times New Roman" w:hAnsi="Times New Roman"/>
          <w:sz w:val="24"/>
          <w:szCs w:val="24"/>
        </w:rPr>
        <w:lastRenderedPageBreak/>
        <w:t>ОДОБРЕНО</w:t>
      </w:r>
    </w:p>
    <w:p w:rsidR="00733A92" w:rsidRDefault="00733A92" w:rsidP="00733A92">
      <w:pPr>
        <w:spacing w:after="0"/>
        <w:jc w:val="both"/>
        <w:rPr>
          <w:rFonts w:ascii="Times New Roman" w:hAnsi="Times New Roman"/>
          <w:sz w:val="24"/>
          <w:szCs w:val="24"/>
        </w:rPr>
      </w:pPr>
      <w:r>
        <w:rPr>
          <w:rFonts w:ascii="Times New Roman" w:hAnsi="Times New Roman"/>
          <w:sz w:val="24"/>
          <w:szCs w:val="24"/>
        </w:rPr>
        <w:t xml:space="preserve">предметной (цикловой) комиссией естественно-научного цикла. </w:t>
      </w:r>
    </w:p>
    <w:p w:rsidR="00733A92" w:rsidRDefault="00733A92" w:rsidP="00733A92">
      <w:pPr>
        <w:spacing w:after="0"/>
        <w:jc w:val="both"/>
        <w:rPr>
          <w:rFonts w:ascii="Times New Roman" w:hAnsi="Times New Roman"/>
          <w:sz w:val="24"/>
          <w:szCs w:val="24"/>
        </w:rPr>
      </w:pPr>
      <w:r>
        <w:rPr>
          <w:rFonts w:ascii="Times New Roman" w:hAnsi="Times New Roman"/>
          <w:sz w:val="24"/>
          <w:szCs w:val="24"/>
        </w:rPr>
        <w:t>Председатель П(Ц)К</w:t>
      </w:r>
    </w:p>
    <w:p w:rsidR="00733A92" w:rsidRDefault="00733A92" w:rsidP="00733A92">
      <w:pPr>
        <w:spacing w:after="120"/>
        <w:jc w:val="both"/>
        <w:rPr>
          <w:rFonts w:ascii="Times New Roman" w:hAnsi="Times New Roman"/>
          <w:sz w:val="24"/>
          <w:szCs w:val="24"/>
        </w:rPr>
      </w:pPr>
      <w:r>
        <w:rPr>
          <w:noProof/>
        </w:rPr>
        <w:drawing>
          <wp:anchor distT="0" distB="0" distL="114300" distR="114300" simplePos="0" relativeHeight="251655680" behindDoc="1" locked="0" layoutInCell="1" allowOverlap="1">
            <wp:simplePos x="0" y="0"/>
            <wp:positionH relativeFrom="column">
              <wp:posOffset>-74295</wp:posOffset>
            </wp:positionH>
            <wp:positionV relativeFrom="paragraph">
              <wp:posOffset>160020</wp:posOffset>
            </wp:positionV>
            <wp:extent cx="1569720" cy="323215"/>
            <wp:effectExtent l="0" t="0" r="0" b="635"/>
            <wp:wrapTight wrapText="bothSides">
              <wp:wrapPolygon edited="0">
                <wp:start x="0" y="0"/>
                <wp:lineTo x="0" y="20369"/>
                <wp:lineTo x="21233" y="20369"/>
                <wp:lineTo x="21233" y="0"/>
                <wp:lineTo x="0" y="0"/>
              </wp:wrapPolygon>
            </wp:wrapTight>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5">
                      <a:extLst>
                        <a:ext uri="{28A0092B-C50C-407E-A947-70E740481C1C}">
                          <a14:useLocalDpi xmlns:a14="http://schemas.microsoft.com/office/drawing/2010/main" val="0"/>
                        </a:ext>
                      </a:extLst>
                    </a:blip>
                    <a:srcRect t="14445"/>
                    <a:stretch>
                      <a:fillRect/>
                    </a:stretch>
                  </pic:blipFill>
                  <pic:spPr bwMode="auto">
                    <a:xfrm>
                      <a:off x="0" y="0"/>
                      <a:ext cx="1569720" cy="32321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sz w:val="24"/>
          <w:szCs w:val="24"/>
        </w:rPr>
        <w:t xml:space="preserve">    </w:t>
      </w:r>
    </w:p>
    <w:p w:rsidR="00733A92" w:rsidRDefault="00733A92" w:rsidP="00733A92">
      <w:pPr>
        <w:spacing w:after="120"/>
        <w:jc w:val="both"/>
        <w:rPr>
          <w:rFonts w:ascii="Times New Roman" w:hAnsi="Times New Roman"/>
          <w:sz w:val="24"/>
          <w:szCs w:val="24"/>
        </w:rPr>
      </w:pPr>
      <w:r>
        <w:rPr>
          <w:rFonts w:ascii="Times New Roman" w:hAnsi="Times New Roman"/>
          <w:sz w:val="24"/>
          <w:szCs w:val="24"/>
          <w:u w:val="single"/>
        </w:rPr>
        <w:t>А.А. Османова</w:t>
      </w:r>
    </w:p>
    <w:p w:rsidR="00733A92" w:rsidRDefault="00235AAD" w:rsidP="00733A92">
      <w:pPr>
        <w:keepNext/>
        <w:keepLines/>
        <w:spacing w:before="240" w:after="0" w:line="240" w:lineRule="auto"/>
        <w:jc w:val="both"/>
        <w:outlineLvl w:val="3"/>
        <w:rPr>
          <w:rFonts w:ascii="Times New Roman" w:hAnsi="Times New Roman"/>
          <w:sz w:val="24"/>
          <w:szCs w:val="24"/>
        </w:rPr>
      </w:pPr>
      <w:r>
        <w:rPr>
          <w:rFonts w:ascii="Times New Roman" w:hAnsi="Times New Roman"/>
          <w:sz w:val="24"/>
          <w:szCs w:val="24"/>
          <w:lang w:eastAsia="en-US"/>
        </w:rPr>
        <w:t>Протокол №8</w:t>
      </w:r>
      <w:r w:rsidR="00733A92">
        <w:rPr>
          <w:rFonts w:ascii="Times New Roman" w:hAnsi="Times New Roman"/>
          <w:sz w:val="24"/>
          <w:szCs w:val="24"/>
          <w:lang w:eastAsia="en-US"/>
        </w:rPr>
        <w:t xml:space="preserve"> от </w:t>
      </w:r>
      <w:r>
        <w:rPr>
          <w:rFonts w:ascii="Times New Roman" w:hAnsi="Times New Roman"/>
          <w:sz w:val="24"/>
          <w:szCs w:val="24"/>
          <w:lang w:eastAsia="en-US"/>
        </w:rPr>
        <w:t xml:space="preserve">30 </w:t>
      </w:r>
      <w:r>
        <w:rPr>
          <w:rFonts w:ascii="Times New Roman" w:hAnsi="Times New Roman"/>
          <w:sz w:val="24"/>
          <w:szCs w:val="24"/>
        </w:rPr>
        <w:t>апреля</w:t>
      </w:r>
      <w:r w:rsidR="00733A92">
        <w:rPr>
          <w:rFonts w:ascii="Times New Roman" w:hAnsi="Times New Roman"/>
          <w:sz w:val="24"/>
          <w:szCs w:val="24"/>
        </w:rPr>
        <w:t xml:space="preserve"> 2025 г.</w:t>
      </w:r>
    </w:p>
    <w:p w:rsidR="00733A92" w:rsidRDefault="00733A92" w:rsidP="00733A92">
      <w:pPr>
        <w:spacing w:after="0" w:line="240" w:lineRule="auto"/>
        <w:jc w:val="both"/>
        <w:rPr>
          <w:rFonts w:ascii="Times New Roman" w:hAnsi="Times New Roman"/>
          <w:sz w:val="24"/>
          <w:szCs w:val="24"/>
        </w:rPr>
      </w:pPr>
    </w:p>
    <w:p w:rsidR="00733A92" w:rsidRDefault="00733A92" w:rsidP="00733A92">
      <w:pPr>
        <w:spacing w:line="360" w:lineRule="auto"/>
        <w:jc w:val="both"/>
        <w:rPr>
          <w:rFonts w:ascii="Times New Roman" w:hAnsi="Times New Roman"/>
          <w:sz w:val="24"/>
          <w:szCs w:val="24"/>
        </w:rPr>
      </w:pPr>
      <w:r>
        <w:rPr>
          <w:rFonts w:ascii="Times New Roman" w:hAnsi="Times New Roman"/>
          <w:sz w:val="24"/>
          <w:szCs w:val="24"/>
        </w:rPr>
        <w:t>Фонд оценочных средств разработан на основе требований</w:t>
      </w:r>
      <w:r>
        <w:rPr>
          <w:rFonts w:ascii="Times New Roman" w:hAnsi="Times New Roman"/>
          <w:bCs/>
          <w:sz w:val="24"/>
          <w:szCs w:val="24"/>
        </w:rPr>
        <w:t>:</w:t>
      </w:r>
    </w:p>
    <w:p w:rsidR="00733A92" w:rsidRPr="000A08FA" w:rsidRDefault="00733A92" w:rsidP="000A08FA">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sidRPr="000A08FA">
        <w:rPr>
          <w:rFonts w:ascii="Times New Roman" w:hAnsi="Times New Roman"/>
          <w:sz w:val="24"/>
          <w:szCs w:val="24"/>
        </w:rPr>
        <w:t xml:space="preserve">федерального государственного образовательного стандарта среднего профессионального образования по специальности </w:t>
      </w:r>
      <w:r w:rsidR="009919D8" w:rsidRPr="000A08FA">
        <w:rPr>
          <w:rFonts w:ascii="Times New Roman" w:eastAsia="SimSun" w:hAnsi="Times New Roman"/>
          <w:sz w:val="24"/>
          <w:szCs w:val="24"/>
        </w:rPr>
        <w:t>13.02.13 Эксплуатация и обслуживание электрического и электромеханического оборудования (по отраслям)</w:t>
      </w:r>
      <w:r w:rsidR="000A08FA" w:rsidRPr="000A08FA">
        <w:rPr>
          <w:rFonts w:ascii="Times New Roman" w:hAnsi="Times New Roman"/>
          <w:sz w:val="24"/>
          <w:szCs w:val="24"/>
        </w:rPr>
        <w:t xml:space="preserve"> </w:t>
      </w:r>
      <w:r w:rsidRPr="000A08FA">
        <w:rPr>
          <w:rFonts w:ascii="Times New Roman" w:hAnsi="Times New Roman"/>
          <w:sz w:val="24"/>
          <w:szCs w:val="24"/>
        </w:rPr>
        <w:t>утвержденного приказом Министерства образования и науки Российской Федерации №1025 от 24 декабря 2024 г., (зарегистрирован Министерством юстиции РФ 27 января 2025 г. N 81046);</w:t>
      </w:r>
    </w:p>
    <w:p w:rsidR="00733A92" w:rsidRDefault="00733A92" w:rsidP="00733A92">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Pr>
          <w:rFonts w:ascii="Times New Roman" w:hAnsi="Times New Roman"/>
          <w:sz w:val="24"/>
          <w:szCs w:val="24"/>
        </w:rPr>
        <w:t>федерального государственного образовательного стандарта среднего общего образования, утвержденного приказом Министерства образования и науки Российской Федерации от 17.05.2012 N 413 (зарегистрировано в Минюсте России 07.06.2012 N 24480);</w:t>
      </w:r>
    </w:p>
    <w:p w:rsidR="00733A92" w:rsidRDefault="00733A92" w:rsidP="00733A92">
      <w:pPr>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jc w:val="both"/>
        <w:rPr>
          <w:rFonts w:ascii="Times New Roman" w:hAnsi="Times New Roman"/>
          <w:sz w:val="24"/>
          <w:szCs w:val="24"/>
        </w:rPr>
      </w:pPr>
      <w:r>
        <w:rPr>
          <w:rFonts w:ascii="Times New Roman" w:hAnsi="Times New Roman"/>
          <w:sz w:val="24"/>
          <w:szCs w:val="24"/>
        </w:rPr>
        <w:t xml:space="preserve">положений Федеральной образовательной программы среднего общего образования, утвержденной приказом </w:t>
      </w:r>
      <w:proofErr w:type="spellStart"/>
      <w:r>
        <w:rPr>
          <w:rFonts w:ascii="Times New Roman" w:hAnsi="Times New Roman"/>
          <w:sz w:val="24"/>
          <w:szCs w:val="24"/>
        </w:rPr>
        <w:t>Минпросвещения</w:t>
      </w:r>
      <w:proofErr w:type="spellEnd"/>
      <w:r>
        <w:rPr>
          <w:rFonts w:ascii="Times New Roman" w:hAnsi="Times New Roman"/>
          <w:sz w:val="24"/>
          <w:szCs w:val="24"/>
        </w:rPr>
        <w:t xml:space="preserve"> России от 18 мая 2023 г. N 371 (Зарегистрировано в Минюсте России 12 июля 2023 г. N 74228), в </w:t>
      </w:r>
      <w:proofErr w:type="spellStart"/>
      <w:r>
        <w:rPr>
          <w:rFonts w:ascii="Times New Roman" w:hAnsi="Times New Roman"/>
          <w:sz w:val="24"/>
          <w:szCs w:val="24"/>
        </w:rPr>
        <w:t>т.ч</w:t>
      </w:r>
      <w:proofErr w:type="spellEnd"/>
      <w:r>
        <w:rPr>
          <w:rFonts w:ascii="Times New Roman" w:hAnsi="Times New Roman"/>
          <w:sz w:val="24"/>
          <w:szCs w:val="24"/>
        </w:rPr>
        <w:t>. Федеральной рабочей программы по учебному предмету "Физика" (базовый уровень);</w:t>
      </w:r>
    </w:p>
    <w:p w:rsidR="00733A92" w:rsidRDefault="00733A92" w:rsidP="00733A92">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635"/>
        <w:jc w:val="both"/>
        <w:rPr>
          <w:rFonts w:ascii="Times New Roman" w:hAnsi="Times New Roman"/>
          <w:sz w:val="24"/>
          <w:szCs w:val="24"/>
        </w:rPr>
      </w:pPr>
      <w:r>
        <w:rPr>
          <w:rFonts w:ascii="Times New Roman" w:eastAsia="MS Mincho" w:hAnsi="Times New Roman"/>
          <w:sz w:val="24"/>
          <w:szCs w:val="24"/>
        </w:rPr>
        <w:t xml:space="preserve">с учетом </w:t>
      </w:r>
      <w:r>
        <w:rPr>
          <w:rFonts w:ascii="Times New Roman" w:hAnsi="Times New Roman"/>
          <w:sz w:val="24"/>
          <w:szCs w:val="24"/>
        </w:rPr>
        <w:t>получаемой специальности.</w:t>
      </w:r>
    </w:p>
    <w:p w:rsidR="00733A92" w:rsidRDefault="00733A92" w:rsidP="00733A9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sz w:val="24"/>
          <w:szCs w:val="24"/>
        </w:rPr>
      </w:pPr>
      <w:r>
        <w:rPr>
          <w:rFonts w:ascii="Times New Roman" w:hAnsi="Times New Roman"/>
          <w:sz w:val="24"/>
          <w:szCs w:val="24"/>
        </w:rPr>
        <w:t>в соответствии с рабочим учебным планом</w:t>
      </w: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Pr>
          <w:rFonts w:ascii="Times New Roman" w:hAnsi="Times New Roman"/>
          <w:sz w:val="24"/>
          <w:szCs w:val="24"/>
        </w:rPr>
        <w:t>Разработчик:</w:t>
      </w:r>
    </w:p>
    <w:p w:rsidR="00733A92" w:rsidRDefault="00DF0491" w:rsidP="00DF0491">
      <w:pPr>
        <w:widowControl w:val="0"/>
        <w:numPr>
          <w:ilvl w:val="0"/>
          <w:numId w:val="3"/>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Times New Roman" w:eastAsia="SimSun" w:hAnsi="Times New Roman"/>
          <w:sz w:val="24"/>
          <w:szCs w:val="24"/>
          <w:u w:val="single"/>
        </w:rPr>
      </w:pPr>
      <w:proofErr w:type="spellStart"/>
      <w:r w:rsidRPr="00DF0491">
        <w:rPr>
          <w:rFonts w:ascii="Times New Roman" w:eastAsia="SimSun" w:hAnsi="Times New Roman"/>
          <w:sz w:val="24"/>
          <w:szCs w:val="24"/>
        </w:rPr>
        <w:t>Ражабова</w:t>
      </w:r>
      <w:proofErr w:type="spellEnd"/>
      <w:r w:rsidRPr="00DF0491">
        <w:rPr>
          <w:rFonts w:ascii="Times New Roman" w:eastAsia="SimSun" w:hAnsi="Times New Roman"/>
          <w:sz w:val="24"/>
          <w:szCs w:val="24"/>
        </w:rPr>
        <w:t xml:space="preserve"> </w:t>
      </w:r>
      <w:proofErr w:type="spellStart"/>
      <w:r w:rsidRPr="00DF0491">
        <w:rPr>
          <w:rFonts w:ascii="Times New Roman" w:eastAsia="SimSun" w:hAnsi="Times New Roman"/>
          <w:sz w:val="24"/>
          <w:szCs w:val="24"/>
        </w:rPr>
        <w:t>Саният</w:t>
      </w:r>
      <w:proofErr w:type="spellEnd"/>
      <w:r w:rsidRPr="00DF0491">
        <w:rPr>
          <w:rFonts w:ascii="Times New Roman" w:eastAsia="SimSun" w:hAnsi="Times New Roman"/>
          <w:sz w:val="24"/>
          <w:szCs w:val="24"/>
        </w:rPr>
        <w:t xml:space="preserve"> </w:t>
      </w:r>
      <w:proofErr w:type="spellStart"/>
      <w:r w:rsidRPr="00DF0491">
        <w:rPr>
          <w:rFonts w:ascii="Times New Roman" w:eastAsia="SimSun" w:hAnsi="Times New Roman"/>
          <w:sz w:val="24"/>
          <w:szCs w:val="24"/>
        </w:rPr>
        <w:t>Ашурековна</w:t>
      </w:r>
      <w:proofErr w:type="spellEnd"/>
      <w:r w:rsidR="00733A92">
        <w:rPr>
          <w:rFonts w:ascii="Times New Roman" w:eastAsia="SimSun" w:hAnsi="Times New Roman"/>
          <w:sz w:val="24"/>
          <w:szCs w:val="24"/>
        </w:rPr>
        <w:t>, преподаватель ГБПОУ РД «Технический колледж</w:t>
      </w:r>
      <w:r w:rsidR="00733A92">
        <w:rPr>
          <w:rFonts w:ascii="Times New Roman" w:hAnsi="Times New Roman"/>
          <w:sz w:val="24"/>
          <w:szCs w:val="24"/>
        </w:rPr>
        <w:t xml:space="preserve"> имени Р.Н. Ашуралиева</w:t>
      </w:r>
      <w:r w:rsidR="00733A92">
        <w:rPr>
          <w:rFonts w:ascii="Times New Roman" w:eastAsia="SimSun" w:hAnsi="Times New Roman"/>
          <w:sz w:val="24"/>
          <w:szCs w:val="24"/>
        </w:rPr>
        <w:t>»</w:t>
      </w:r>
    </w:p>
    <w:p w:rsidR="00733A92" w:rsidRDefault="00733A92" w:rsidP="00733A92">
      <w:pPr>
        <w:widowControl w:val="0"/>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ind w:left="720"/>
        <w:jc w:val="both"/>
        <w:rPr>
          <w:rFonts w:ascii="Times New Roman" w:eastAsia="SimSun" w:hAnsi="Times New Roman"/>
          <w:sz w:val="24"/>
          <w:szCs w:val="24"/>
          <w:u w:val="single"/>
        </w:rPr>
      </w:pPr>
    </w:p>
    <w:p w:rsidR="00733A92" w:rsidRDefault="00733A92" w:rsidP="00733A92">
      <w:pPr>
        <w:widowControl w:val="0"/>
        <w:tabs>
          <w:tab w:val="left" w:pos="0"/>
        </w:tabs>
        <w:suppressAutoHyphens/>
        <w:spacing w:after="0" w:line="240" w:lineRule="auto"/>
        <w:ind w:firstLine="3060"/>
        <w:rPr>
          <w:rFonts w:ascii="Times New Roman" w:hAnsi="Times New Roman"/>
          <w:b/>
          <w:i/>
          <w:sz w:val="18"/>
          <w:szCs w:val="18"/>
        </w:rPr>
      </w:pPr>
    </w:p>
    <w:p w:rsidR="00733A92" w:rsidRDefault="00733A92" w:rsidP="00733A92">
      <w:pPr>
        <w:widowControl w:val="0"/>
        <w:tabs>
          <w:tab w:val="left" w:pos="0"/>
        </w:tabs>
        <w:suppressAutoHyphens/>
        <w:spacing w:after="240" w:line="240" w:lineRule="auto"/>
        <w:ind w:firstLine="2268"/>
        <w:rPr>
          <w:rFonts w:ascii="Times New Roman" w:hAnsi="Times New Roman"/>
          <w:sz w:val="18"/>
          <w:szCs w:val="18"/>
        </w:rPr>
      </w:pPr>
      <w:r>
        <w:rPr>
          <w:rFonts w:ascii="Times New Roman" w:hAnsi="Times New Roman"/>
          <w:b/>
          <w:i/>
          <w:sz w:val="18"/>
          <w:szCs w:val="18"/>
        </w:rPr>
        <w:t>©</w:t>
      </w:r>
      <w:r>
        <w:rPr>
          <w:rFonts w:ascii="Times New Roman" w:hAnsi="Times New Roman"/>
          <w:sz w:val="18"/>
          <w:szCs w:val="18"/>
        </w:rPr>
        <w:t xml:space="preserve"> </w:t>
      </w:r>
      <w:proofErr w:type="spellStart"/>
      <w:r w:rsidR="00DF0491" w:rsidRPr="00DF0491">
        <w:rPr>
          <w:rFonts w:ascii="Times New Roman" w:hAnsi="Times New Roman"/>
          <w:sz w:val="18"/>
          <w:szCs w:val="18"/>
        </w:rPr>
        <w:t>Ражабова</w:t>
      </w:r>
      <w:proofErr w:type="spellEnd"/>
      <w:r w:rsidR="00DF0491" w:rsidRPr="00DF0491">
        <w:rPr>
          <w:rFonts w:ascii="Times New Roman" w:hAnsi="Times New Roman"/>
          <w:sz w:val="18"/>
          <w:szCs w:val="18"/>
        </w:rPr>
        <w:t xml:space="preserve"> </w:t>
      </w:r>
      <w:proofErr w:type="spellStart"/>
      <w:r w:rsidR="00DF0491" w:rsidRPr="00DF0491">
        <w:rPr>
          <w:rFonts w:ascii="Times New Roman" w:hAnsi="Times New Roman"/>
          <w:sz w:val="18"/>
          <w:szCs w:val="18"/>
        </w:rPr>
        <w:t>Саният</w:t>
      </w:r>
      <w:proofErr w:type="spellEnd"/>
      <w:r w:rsidR="00DF0491" w:rsidRPr="00DF0491">
        <w:rPr>
          <w:rFonts w:ascii="Times New Roman" w:hAnsi="Times New Roman"/>
          <w:sz w:val="18"/>
          <w:szCs w:val="18"/>
        </w:rPr>
        <w:t xml:space="preserve"> </w:t>
      </w:r>
      <w:proofErr w:type="spellStart"/>
      <w:r w:rsidR="00DF0491" w:rsidRPr="00DF0491">
        <w:rPr>
          <w:rFonts w:ascii="Times New Roman" w:hAnsi="Times New Roman"/>
          <w:sz w:val="18"/>
          <w:szCs w:val="18"/>
        </w:rPr>
        <w:t>Ашурековна</w:t>
      </w:r>
      <w:proofErr w:type="spellEnd"/>
      <w:r w:rsidR="00DF0491" w:rsidRPr="00DF0491">
        <w:rPr>
          <w:rFonts w:ascii="Times New Roman" w:hAnsi="Times New Roman"/>
          <w:sz w:val="18"/>
          <w:szCs w:val="18"/>
        </w:rPr>
        <w:t xml:space="preserve"> </w:t>
      </w:r>
      <w:r>
        <w:rPr>
          <w:rFonts w:ascii="Times New Roman" w:hAnsi="Times New Roman"/>
          <w:sz w:val="18"/>
          <w:szCs w:val="18"/>
        </w:rPr>
        <w:t>2025</w:t>
      </w:r>
    </w:p>
    <w:p w:rsidR="00733A92" w:rsidRDefault="00733A92" w:rsidP="00733A92">
      <w:pPr>
        <w:widowControl w:val="0"/>
        <w:tabs>
          <w:tab w:val="left" w:pos="0"/>
        </w:tabs>
        <w:suppressAutoHyphens/>
        <w:spacing w:after="240" w:line="240" w:lineRule="auto"/>
        <w:ind w:firstLine="2268"/>
        <w:rPr>
          <w:rFonts w:ascii="Times New Roman" w:hAnsi="Times New Roman"/>
          <w:sz w:val="18"/>
          <w:szCs w:val="18"/>
        </w:rPr>
      </w:pPr>
      <w:r>
        <w:rPr>
          <w:rFonts w:ascii="Times New Roman" w:hAnsi="Times New Roman"/>
          <w:b/>
          <w:i/>
          <w:sz w:val="18"/>
          <w:szCs w:val="18"/>
        </w:rPr>
        <w:t>©</w:t>
      </w:r>
      <w:r>
        <w:rPr>
          <w:rFonts w:ascii="Times New Roman" w:hAnsi="Times New Roman"/>
          <w:sz w:val="18"/>
          <w:szCs w:val="18"/>
        </w:rPr>
        <w:t xml:space="preserve"> ГБПОУ РД «Технический колледж</w:t>
      </w:r>
      <w:r>
        <w:rPr>
          <w:rFonts w:ascii="Times New Roman" w:eastAsia="Arial Unicode MS" w:hAnsi="Times New Roman"/>
          <w:sz w:val="24"/>
          <w:szCs w:val="24"/>
        </w:rPr>
        <w:t xml:space="preserve"> </w:t>
      </w:r>
      <w:r>
        <w:rPr>
          <w:rFonts w:ascii="Times New Roman" w:hAnsi="Times New Roman"/>
          <w:sz w:val="18"/>
          <w:szCs w:val="18"/>
        </w:rPr>
        <w:t>Р.Н. Ашуралиева» 2025</w:t>
      </w: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p>
    <w:sdt>
      <w:sdtPr>
        <w:rPr>
          <w:rFonts w:eastAsia="Calibri"/>
          <w:lang w:eastAsia="en-US"/>
        </w:rPr>
        <w:id w:val="-2030474940"/>
        <w:docPartObj>
          <w:docPartGallery w:val="Table of Contents"/>
          <w:docPartUnique/>
        </w:docPartObj>
      </w:sdtPr>
      <w:sdtEndPr/>
      <w:sdtContent>
        <w:p w:rsidR="00733A92" w:rsidRDefault="00733A92" w:rsidP="00733A92">
          <w:pPr>
            <w:keepNext/>
            <w:keepLines/>
            <w:spacing w:before="240" w:after="0" w:line="254" w:lineRule="auto"/>
            <w:rPr>
              <w:rFonts w:ascii="Times New Roman" w:hAnsi="Times New Roman"/>
              <w:color w:val="365F91"/>
              <w:sz w:val="24"/>
              <w:szCs w:val="24"/>
            </w:rPr>
          </w:pPr>
          <w:r>
            <w:rPr>
              <w:rFonts w:ascii="Times New Roman" w:hAnsi="Times New Roman"/>
              <w:color w:val="365F91"/>
              <w:sz w:val="24"/>
              <w:szCs w:val="24"/>
            </w:rPr>
            <w:t>Оглавление</w:t>
          </w:r>
        </w:p>
        <w:p w:rsidR="00733A92" w:rsidRDefault="00733A92" w:rsidP="00733A92">
          <w:pPr>
            <w:pStyle w:val="11"/>
            <w:tabs>
              <w:tab w:val="left" w:pos="442"/>
              <w:tab w:val="right" w:leader="dot" w:pos="9345"/>
            </w:tabs>
            <w:rPr>
              <w:rFonts w:asciiTheme="minorHAnsi" w:eastAsiaTheme="minorEastAsia" w:hAnsiTheme="minorHAnsi" w:cstheme="minorBidi"/>
              <w:noProof/>
              <w:sz w:val="22"/>
              <w:szCs w:val="22"/>
            </w:rPr>
          </w:pPr>
          <w:r>
            <w:rPr>
              <w:bCs/>
              <w:lang w:eastAsia="en-US"/>
            </w:rPr>
            <w:fldChar w:fldCharType="begin"/>
          </w:r>
          <w:r>
            <w:rPr>
              <w:bCs/>
              <w:lang w:eastAsia="en-US"/>
            </w:rPr>
            <w:instrText xml:space="preserve"> TOC \o "1-3" \h \z \u </w:instrText>
          </w:r>
          <w:r>
            <w:rPr>
              <w:bCs/>
              <w:lang w:eastAsia="en-US"/>
            </w:rPr>
            <w:fldChar w:fldCharType="separate"/>
          </w:r>
          <w:hyperlink r:id="rId6" w:anchor="_Toc83586197" w:history="1">
            <w:r>
              <w:rPr>
                <w:rStyle w:val="a4"/>
                <w:rFonts w:eastAsia="Calibri"/>
                <w:noProof/>
                <w:lang w:eastAsia="en-US"/>
              </w:rPr>
              <w:t>1.</w:t>
            </w:r>
            <w:r>
              <w:rPr>
                <w:rStyle w:val="a4"/>
                <w:rFonts w:asciiTheme="minorHAnsi" w:eastAsiaTheme="minorEastAsia" w:hAnsiTheme="minorHAnsi" w:cstheme="minorBidi"/>
                <w:noProof/>
                <w:sz w:val="22"/>
                <w:szCs w:val="22"/>
              </w:rPr>
              <w:tab/>
            </w:r>
            <w:r>
              <w:rPr>
                <w:rStyle w:val="a4"/>
                <w:rFonts w:eastAsia="Calibri"/>
                <w:noProof/>
                <w:lang w:eastAsia="en-US"/>
              </w:rPr>
              <w:t>ПАСПОРТ ФОНДА ОЦЕНОЧНЫХ СРЕДСТВ</w:t>
            </w:r>
            <w:r>
              <w:rPr>
                <w:rStyle w:val="a4"/>
                <w:noProof/>
                <w:webHidden/>
              </w:rPr>
              <w:tab/>
            </w:r>
            <w:r>
              <w:rPr>
                <w:rStyle w:val="a4"/>
                <w:noProof/>
                <w:webHidden/>
              </w:rPr>
              <w:fldChar w:fldCharType="begin"/>
            </w:r>
            <w:r>
              <w:rPr>
                <w:rStyle w:val="a4"/>
                <w:noProof/>
                <w:webHidden/>
              </w:rPr>
              <w:instrText xml:space="preserve"> PAGEREF _Toc83586197 \h </w:instrText>
            </w:r>
            <w:r>
              <w:rPr>
                <w:rStyle w:val="a4"/>
                <w:noProof/>
                <w:webHidden/>
              </w:rPr>
            </w:r>
            <w:r>
              <w:rPr>
                <w:rStyle w:val="a4"/>
                <w:noProof/>
                <w:webHidden/>
              </w:rPr>
              <w:fldChar w:fldCharType="separate"/>
            </w:r>
            <w:r>
              <w:rPr>
                <w:rStyle w:val="a4"/>
                <w:noProof/>
                <w:webHidden/>
              </w:rPr>
              <w:t>4</w:t>
            </w:r>
            <w:r>
              <w:rPr>
                <w:rStyle w:val="a4"/>
                <w:noProof/>
                <w:webHidden/>
              </w:rPr>
              <w:fldChar w:fldCharType="end"/>
            </w:r>
          </w:hyperlink>
        </w:p>
        <w:p w:rsidR="00733A92" w:rsidRDefault="004F4426" w:rsidP="00733A92">
          <w:pPr>
            <w:pStyle w:val="21"/>
            <w:rPr>
              <w:rFonts w:asciiTheme="minorHAnsi" w:eastAsiaTheme="minorEastAsia" w:hAnsiTheme="minorHAnsi" w:cstheme="minorBidi"/>
              <w:noProof/>
              <w:sz w:val="22"/>
              <w:szCs w:val="22"/>
            </w:rPr>
          </w:pPr>
          <w:hyperlink r:id="rId7" w:anchor="_Toc83586198" w:history="1">
            <w:r w:rsidR="00733A92">
              <w:rPr>
                <w:rStyle w:val="a4"/>
                <w:bCs/>
                <w:noProof/>
              </w:rPr>
              <w:t>1.1 Общие положения</w:t>
            </w:r>
            <w:r w:rsidR="00733A92">
              <w:rPr>
                <w:rStyle w:val="a4"/>
                <w:noProof/>
                <w:webHidden/>
              </w:rPr>
              <w:tab/>
            </w:r>
            <w:r w:rsidR="00733A92">
              <w:rPr>
                <w:rStyle w:val="a4"/>
                <w:noProof/>
                <w:webHidden/>
              </w:rPr>
              <w:fldChar w:fldCharType="begin"/>
            </w:r>
            <w:r w:rsidR="00733A92">
              <w:rPr>
                <w:rStyle w:val="a4"/>
                <w:noProof/>
                <w:webHidden/>
              </w:rPr>
              <w:instrText xml:space="preserve"> PAGEREF _Toc83586198 \h </w:instrText>
            </w:r>
            <w:r w:rsidR="00733A92">
              <w:rPr>
                <w:rStyle w:val="a4"/>
                <w:noProof/>
                <w:webHidden/>
              </w:rPr>
            </w:r>
            <w:r w:rsidR="00733A92">
              <w:rPr>
                <w:rStyle w:val="a4"/>
                <w:noProof/>
                <w:webHidden/>
              </w:rPr>
              <w:fldChar w:fldCharType="separate"/>
            </w:r>
            <w:r w:rsidR="00733A92">
              <w:rPr>
                <w:rStyle w:val="a4"/>
                <w:noProof/>
                <w:webHidden/>
              </w:rPr>
              <w:t>4</w:t>
            </w:r>
            <w:r w:rsidR="00733A92">
              <w:rPr>
                <w:rStyle w:val="a4"/>
                <w:noProof/>
                <w:webHidden/>
              </w:rPr>
              <w:fldChar w:fldCharType="end"/>
            </w:r>
          </w:hyperlink>
        </w:p>
        <w:p w:rsidR="00733A92" w:rsidRDefault="004F4426" w:rsidP="00733A92">
          <w:pPr>
            <w:pStyle w:val="21"/>
            <w:rPr>
              <w:rFonts w:asciiTheme="minorHAnsi" w:eastAsiaTheme="minorEastAsia" w:hAnsiTheme="minorHAnsi" w:cstheme="minorBidi"/>
              <w:noProof/>
              <w:sz w:val="22"/>
              <w:szCs w:val="22"/>
            </w:rPr>
          </w:pPr>
          <w:hyperlink r:id="rId8" w:anchor="_Toc83586199" w:history="1">
            <w:r w:rsidR="00733A92">
              <w:rPr>
                <w:rStyle w:val="a4"/>
                <w:noProof/>
              </w:rPr>
              <w:t>1.2 Планируемые результаты освоения учебного предмета</w:t>
            </w:r>
            <w:r w:rsidR="00733A92">
              <w:rPr>
                <w:rStyle w:val="a4"/>
                <w:noProof/>
                <w:webHidden/>
              </w:rPr>
              <w:tab/>
            </w:r>
            <w:r w:rsidR="00733A92">
              <w:rPr>
                <w:rStyle w:val="a4"/>
                <w:noProof/>
                <w:webHidden/>
              </w:rPr>
              <w:fldChar w:fldCharType="begin"/>
            </w:r>
            <w:r w:rsidR="00733A92">
              <w:rPr>
                <w:rStyle w:val="a4"/>
                <w:noProof/>
                <w:webHidden/>
              </w:rPr>
              <w:instrText xml:space="preserve"> PAGEREF _Toc83586199 \h </w:instrText>
            </w:r>
            <w:r w:rsidR="00733A92">
              <w:rPr>
                <w:rStyle w:val="a4"/>
                <w:noProof/>
                <w:webHidden/>
              </w:rPr>
            </w:r>
            <w:r w:rsidR="00733A92">
              <w:rPr>
                <w:rStyle w:val="a4"/>
                <w:noProof/>
                <w:webHidden/>
              </w:rPr>
              <w:fldChar w:fldCharType="separate"/>
            </w:r>
            <w:r w:rsidR="00733A92">
              <w:rPr>
                <w:rStyle w:val="a4"/>
                <w:noProof/>
                <w:webHidden/>
              </w:rPr>
              <w:t>5</w:t>
            </w:r>
            <w:r w:rsidR="00733A92">
              <w:rPr>
                <w:rStyle w:val="a4"/>
                <w:noProof/>
                <w:webHidden/>
              </w:rPr>
              <w:fldChar w:fldCharType="end"/>
            </w:r>
          </w:hyperlink>
        </w:p>
        <w:p w:rsidR="00733A92" w:rsidRDefault="004F4426" w:rsidP="00733A92">
          <w:pPr>
            <w:pStyle w:val="11"/>
            <w:tabs>
              <w:tab w:val="right" w:leader="dot" w:pos="9345"/>
            </w:tabs>
            <w:rPr>
              <w:rFonts w:asciiTheme="minorHAnsi" w:eastAsiaTheme="minorEastAsia" w:hAnsiTheme="minorHAnsi" w:cstheme="minorBidi"/>
              <w:noProof/>
              <w:sz w:val="22"/>
              <w:szCs w:val="22"/>
            </w:rPr>
          </w:pPr>
          <w:hyperlink r:id="rId9" w:anchor="_Toc83586200" w:history="1">
            <w:r w:rsidR="00733A92">
              <w:rPr>
                <w:rStyle w:val="a4"/>
                <w:noProof/>
              </w:rPr>
              <w:t>2. РЕЗУЛЬТАТЫ ОСВОЕНИЯ УЧЕБНОГО ПРЕДМЕТА, ПОДЛЕЖАЩИЕ ПРОВЕРКЕ</w:t>
            </w:r>
            <w:r w:rsidR="00733A92">
              <w:rPr>
                <w:rStyle w:val="a4"/>
                <w:noProof/>
                <w:webHidden/>
              </w:rPr>
              <w:tab/>
            </w:r>
            <w:r w:rsidR="00733A92">
              <w:rPr>
                <w:rStyle w:val="a4"/>
                <w:noProof/>
                <w:webHidden/>
              </w:rPr>
              <w:fldChar w:fldCharType="begin"/>
            </w:r>
            <w:r w:rsidR="00733A92">
              <w:rPr>
                <w:rStyle w:val="a4"/>
                <w:noProof/>
                <w:webHidden/>
              </w:rPr>
              <w:instrText xml:space="preserve"> PAGEREF _Toc83586200 \h </w:instrText>
            </w:r>
            <w:r w:rsidR="00733A92">
              <w:rPr>
                <w:rStyle w:val="a4"/>
                <w:noProof/>
                <w:webHidden/>
              </w:rPr>
            </w:r>
            <w:r w:rsidR="00733A92">
              <w:rPr>
                <w:rStyle w:val="a4"/>
                <w:noProof/>
                <w:webHidden/>
              </w:rPr>
              <w:fldChar w:fldCharType="separate"/>
            </w:r>
            <w:r w:rsidR="00733A92">
              <w:rPr>
                <w:rStyle w:val="a4"/>
                <w:noProof/>
                <w:webHidden/>
              </w:rPr>
              <w:t>24</w:t>
            </w:r>
            <w:r w:rsidR="00733A92">
              <w:rPr>
                <w:rStyle w:val="a4"/>
                <w:noProof/>
                <w:webHidden/>
              </w:rPr>
              <w:fldChar w:fldCharType="end"/>
            </w:r>
          </w:hyperlink>
        </w:p>
        <w:p w:rsidR="00733A92" w:rsidRDefault="004F4426" w:rsidP="00733A92">
          <w:pPr>
            <w:pStyle w:val="21"/>
            <w:rPr>
              <w:rFonts w:asciiTheme="minorHAnsi" w:eastAsiaTheme="minorEastAsia" w:hAnsiTheme="minorHAnsi" w:cstheme="minorBidi"/>
              <w:noProof/>
              <w:sz w:val="22"/>
              <w:szCs w:val="22"/>
            </w:rPr>
          </w:pPr>
          <w:hyperlink r:id="rId10" w:anchor="_Toc83586201" w:history="1">
            <w:r w:rsidR="00733A92">
              <w:rPr>
                <w:rStyle w:val="a4"/>
                <w:bCs/>
                <w:noProof/>
              </w:rPr>
              <w:t>2.1 Знания и умения, подлежащие проверке</w:t>
            </w:r>
            <w:r w:rsidR="00733A92">
              <w:rPr>
                <w:rStyle w:val="a4"/>
                <w:noProof/>
                <w:webHidden/>
              </w:rPr>
              <w:tab/>
            </w:r>
            <w:r w:rsidR="00733A92">
              <w:rPr>
                <w:rStyle w:val="a4"/>
                <w:noProof/>
                <w:webHidden/>
              </w:rPr>
              <w:fldChar w:fldCharType="begin"/>
            </w:r>
            <w:r w:rsidR="00733A92">
              <w:rPr>
                <w:rStyle w:val="a4"/>
                <w:noProof/>
                <w:webHidden/>
              </w:rPr>
              <w:instrText xml:space="preserve"> PAGEREF _Toc83586201 \h </w:instrText>
            </w:r>
            <w:r w:rsidR="00733A92">
              <w:rPr>
                <w:rStyle w:val="a4"/>
                <w:noProof/>
                <w:webHidden/>
              </w:rPr>
            </w:r>
            <w:r w:rsidR="00733A92">
              <w:rPr>
                <w:rStyle w:val="a4"/>
                <w:noProof/>
                <w:webHidden/>
              </w:rPr>
              <w:fldChar w:fldCharType="separate"/>
            </w:r>
            <w:r w:rsidR="00733A92">
              <w:rPr>
                <w:rStyle w:val="a4"/>
                <w:noProof/>
                <w:webHidden/>
              </w:rPr>
              <w:t>24</w:t>
            </w:r>
            <w:r w:rsidR="00733A92">
              <w:rPr>
                <w:rStyle w:val="a4"/>
                <w:noProof/>
                <w:webHidden/>
              </w:rPr>
              <w:fldChar w:fldCharType="end"/>
            </w:r>
          </w:hyperlink>
        </w:p>
        <w:p w:rsidR="00733A92" w:rsidRDefault="004F4426" w:rsidP="00733A92">
          <w:pPr>
            <w:pStyle w:val="21"/>
            <w:rPr>
              <w:rFonts w:asciiTheme="minorHAnsi" w:eastAsiaTheme="minorEastAsia" w:hAnsiTheme="minorHAnsi" w:cstheme="minorBidi"/>
              <w:noProof/>
              <w:sz w:val="22"/>
              <w:szCs w:val="22"/>
            </w:rPr>
          </w:pPr>
          <w:hyperlink r:id="rId11" w:anchor="_Toc83586202" w:history="1">
            <w:r w:rsidR="00733A92">
              <w:rPr>
                <w:rStyle w:val="a4"/>
                <w:bCs/>
                <w:noProof/>
              </w:rPr>
              <w:t>2.2 Формы текущего контроля и промежуточной аттестации по учебному предмету</w:t>
            </w:r>
            <w:r w:rsidR="00733A92">
              <w:rPr>
                <w:rStyle w:val="a4"/>
                <w:noProof/>
                <w:webHidden/>
              </w:rPr>
              <w:tab/>
            </w:r>
            <w:r w:rsidR="00733A92">
              <w:rPr>
                <w:rStyle w:val="a4"/>
                <w:noProof/>
                <w:webHidden/>
              </w:rPr>
              <w:fldChar w:fldCharType="begin"/>
            </w:r>
            <w:r w:rsidR="00733A92">
              <w:rPr>
                <w:rStyle w:val="a4"/>
                <w:noProof/>
                <w:webHidden/>
              </w:rPr>
              <w:instrText xml:space="preserve"> PAGEREF _Toc83586202 \h </w:instrText>
            </w:r>
            <w:r w:rsidR="00733A92">
              <w:rPr>
                <w:rStyle w:val="a4"/>
                <w:noProof/>
                <w:webHidden/>
              </w:rPr>
            </w:r>
            <w:r w:rsidR="00733A92">
              <w:rPr>
                <w:rStyle w:val="a4"/>
                <w:noProof/>
                <w:webHidden/>
              </w:rPr>
              <w:fldChar w:fldCharType="separate"/>
            </w:r>
            <w:r w:rsidR="00733A92">
              <w:rPr>
                <w:rStyle w:val="a4"/>
                <w:noProof/>
                <w:webHidden/>
              </w:rPr>
              <w:t>29</w:t>
            </w:r>
            <w:r w:rsidR="00733A92">
              <w:rPr>
                <w:rStyle w:val="a4"/>
                <w:noProof/>
                <w:webHidden/>
              </w:rPr>
              <w:fldChar w:fldCharType="end"/>
            </w:r>
          </w:hyperlink>
        </w:p>
        <w:p w:rsidR="00733A92" w:rsidRDefault="004F4426" w:rsidP="00733A92">
          <w:pPr>
            <w:pStyle w:val="11"/>
            <w:tabs>
              <w:tab w:val="right" w:leader="dot" w:pos="9345"/>
            </w:tabs>
            <w:rPr>
              <w:rFonts w:asciiTheme="minorHAnsi" w:eastAsiaTheme="minorEastAsia" w:hAnsiTheme="minorHAnsi" w:cstheme="minorBidi"/>
              <w:noProof/>
              <w:sz w:val="22"/>
              <w:szCs w:val="22"/>
            </w:rPr>
          </w:pPr>
          <w:hyperlink r:id="rId12" w:anchor="_Toc83586203" w:history="1">
            <w:r w:rsidR="00733A92">
              <w:rPr>
                <w:rStyle w:val="a4"/>
                <w:noProof/>
                <w:lang w:eastAsia="en-US"/>
              </w:rPr>
              <w:t>3. Оценка освоения учебного предмета ОУП.06 Физика</w:t>
            </w:r>
            <w:r w:rsidR="00733A92">
              <w:rPr>
                <w:rStyle w:val="a4"/>
                <w:noProof/>
                <w:webHidden/>
              </w:rPr>
              <w:tab/>
            </w:r>
            <w:r w:rsidR="00733A92">
              <w:rPr>
                <w:rStyle w:val="a4"/>
                <w:noProof/>
                <w:webHidden/>
              </w:rPr>
              <w:fldChar w:fldCharType="begin"/>
            </w:r>
            <w:r w:rsidR="00733A92">
              <w:rPr>
                <w:rStyle w:val="a4"/>
                <w:noProof/>
                <w:webHidden/>
              </w:rPr>
              <w:instrText xml:space="preserve"> PAGEREF _Toc83586203 \h </w:instrText>
            </w:r>
            <w:r w:rsidR="00733A92">
              <w:rPr>
                <w:rStyle w:val="a4"/>
                <w:noProof/>
                <w:webHidden/>
              </w:rPr>
            </w:r>
            <w:r w:rsidR="00733A92">
              <w:rPr>
                <w:rStyle w:val="a4"/>
                <w:noProof/>
                <w:webHidden/>
              </w:rPr>
              <w:fldChar w:fldCharType="separate"/>
            </w:r>
            <w:r w:rsidR="00733A92">
              <w:rPr>
                <w:rStyle w:val="a4"/>
                <w:noProof/>
                <w:webHidden/>
              </w:rPr>
              <w:t>31</w:t>
            </w:r>
            <w:r w:rsidR="00733A92">
              <w:rPr>
                <w:rStyle w:val="a4"/>
                <w:noProof/>
                <w:webHidden/>
              </w:rPr>
              <w:fldChar w:fldCharType="end"/>
            </w:r>
          </w:hyperlink>
        </w:p>
        <w:p w:rsidR="00733A92" w:rsidRDefault="004F4426" w:rsidP="00733A92">
          <w:pPr>
            <w:pStyle w:val="21"/>
            <w:rPr>
              <w:rFonts w:asciiTheme="minorHAnsi" w:eastAsiaTheme="minorEastAsia" w:hAnsiTheme="minorHAnsi" w:cstheme="minorBidi"/>
              <w:noProof/>
              <w:sz w:val="22"/>
              <w:szCs w:val="22"/>
            </w:rPr>
          </w:pPr>
          <w:hyperlink r:id="rId13" w:anchor="_Toc83586204" w:history="1">
            <w:r w:rsidR="00733A92">
              <w:rPr>
                <w:rStyle w:val="a4"/>
                <w:bCs/>
                <w:noProof/>
              </w:rPr>
              <w:t>3.1. Формы и методы оценивания</w:t>
            </w:r>
            <w:r w:rsidR="00733A92">
              <w:rPr>
                <w:rStyle w:val="a4"/>
                <w:noProof/>
                <w:webHidden/>
              </w:rPr>
              <w:tab/>
            </w:r>
            <w:r w:rsidR="00733A92">
              <w:rPr>
                <w:rStyle w:val="a4"/>
                <w:noProof/>
                <w:webHidden/>
              </w:rPr>
              <w:fldChar w:fldCharType="begin"/>
            </w:r>
            <w:r w:rsidR="00733A92">
              <w:rPr>
                <w:rStyle w:val="a4"/>
                <w:noProof/>
                <w:webHidden/>
              </w:rPr>
              <w:instrText xml:space="preserve"> PAGEREF _Toc83586204 \h </w:instrText>
            </w:r>
            <w:r w:rsidR="00733A92">
              <w:rPr>
                <w:rStyle w:val="a4"/>
                <w:noProof/>
                <w:webHidden/>
              </w:rPr>
            </w:r>
            <w:r w:rsidR="00733A92">
              <w:rPr>
                <w:rStyle w:val="a4"/>
                <w:noProof/>
                <w:webHidden/>
              </w:rPr>
              <w:fldChar w:fldCharType="separate"/>
            </w:r>
            <w:r w:rsidR="00733A92">
              <w:rPr>
                <w:rStyle w:val="a4"/>
                <w:noProof/>
                <w:webHidden/>
              </w:rPr>
              <w:t>31</w:t>
            </w:r>
            <w:r w:rsidR="00733A92">
              <w:rPr>
                <w:rStyle w:val="a4"/>
                <w:noProof/>
                <w:webHidden/>
              </w:rPr>
              <w:fldChar w:fldCharType="end"/>
            </w:r>
          </w:hyperlink>
        </w:p>
        <w:p w:rsidR="00733A92" w:rsidRDefault="004F4426" w:rsidP="00733A92">
          <w:pPr>
            <w:pStyle w:val="21"/>
            <w:rPr>
              <w:rFonts w:asciiTheme="minorHAnsi" w:eastAsiaTheme="minorEastAsia" w:hAnsiTheme="minorHAnsi" w:cstheme="minorBidi"/>
              <w:noProof/>
              <w:sz w:val="22"/>
              <w:szCs w:val="22"/>
            </w:rPr>
          </w:pPr>
          <w:hyperlink r:id="rId14" w:anchor="_Toc83586205" w:history="1">
            <w:r w:rsidR="00733A92">
              <w:rPr>
                <w:rStyle w:val="a4"/>
                <w:bCs/>
                <w:noProof/>
              </w:rPr>
              <w:t>3.2. Шкала оценки образовательных достижений</w:t>
            </w:r>
            <w:r w:rsidR="00733A92">
              <w:rPr>
                <w:rStyle w:val="a4"/>
                <w:noProof/>
                <w:webHidden/>
              </w:rPr>
              <w:tab/>
            </w:r>
            <w:r w:rsidR="00733A92">
              <w:rPr>
                <w:rStyle w:val="a4"/>
                <w:noProof/>
                <w:webHidden/>
              </w:rPr>
              <w:fldChar w:fldCharType="begin"/>
            </w:r>
            <w:r w:rsidR="00733A92">
              <w:rPr>
                <w:rStyle w:val="a4"/>
                <w:noProof/>
                <w:webHidden/>
              </w:rPr>
              <w:instrText xml:space="preserve"> PAGEREF _Toc83586205 \h </w:instrText>
            </w:r>
            <w:r w:rsidR="00733A92">
              <w:rPr>
                <w:rStyle w:val="a4"/>
                <w:noProof/>
                <w:webHidden/>
              </w:rPr>
            </w:r>
            <w:r w:rsidR="00733A92">
              <w:rPr>
                <w:rStyle w:val="a4"/>
                <w:noProof/>
                <w:webHidden/>
              </w:rPr>
              <w:fldChar w:fldCharType="separate"/>
            </w:r>
            <w:r w:rsidR="00733A92">
              <w:rPr>
                <w:rStyle w:val="a4"/>
                <w:noProof/>
                <w:webHidden/>
              </w:rPr>
              <w:t>31</w:t>
            </w:r>
            <w:r w:rsidR="00733A92">
              <w:rPr>
                <w:rStyle w:val="a4"/>
                <w:noProof/>
                <w:webHidden/>
              </w:rPr>
              <w:fldChar w:fldCharType="end"/>
            </w:r>
          </w:hyperlink>
        </w:p>
        <w:p w:rsidR="00733A92" w:rsidRDefault="004F4426" w:rsidP="00733A92">
          <w:pPr>
            <w:pStyle w:val="21"/>
            <w:rPr>
              <w:rFonts w:asciiTheme="minorHAnsi" w:eastAsiaTheme="minorEastAsia" w:hAnsiTheme="minorHAnsi" w:cstheme="minorBidi"/>
              <w:noProof/>
              <w:sz w:val="22"/>
              <w:szCs w:val="22"/>
            </w:rPr>
          </w:pPr>
          <w:hyperlink r:id="rId15" w:anchor="_Toc83586206" w:history="1">
            <w:r w:rsidR="00733A92">
              <w:rPr>
                <w:rStyle w:val="a4"/>
                <w:bCs/>
                <w:noProof/>
              </w:rPr>
              <w:t>3.3. Распределение типов контрольных заданий по элементам знаний и умений</w:t>
            </w:r>
            <w:r w:rsidR="00733A92">
              <w:rPr>
                <w:rStyle w:val="a4"/>
                <w:noProof/>
                <w:webHidden/>
              </w:rPr>
              <w:tab/>
            </w:r>
            <w:r w:rsidR="00733A92">
              <w:rPr>
                <w:rStyle w:val="a4"/>
                <w:noProof/>
                <w:webHidden/>
              </w:rPr>
              <w:fldChar w:fldCharType="begin"/>
            </w:r>
            <w:r w:rsidR="00733A92">
              <w:rPr>
                <w:rStyle w:val="a4"/>
                <w:noProof/>
                <w:webHidden/>
              </w:rPr>
              <w:instrText xml:space="preserve"> PAGEREF _Toc83586206 \h </w:instrText>
            </w:r>
            <w:r w:rsidR="00733A92">
              <w:rPr>
                <w:rStyle w:val="a4"/>
                <w:noProof/>
                <w:webHidden/>
              </w:rPr>
            </w:r>
            <w:r w:rsidR="00733A92">
              <w:rPr>
                <w:rStyle w:val="a4"/>
                <w:noProof/>
                <w:webHidden/>
              </w:rPr>
              <w:fldChar w:fldCharType="separate"/>
            </w:r>
            <w:r w:rsidR="00733A92">
              <w:rPr>
                <w:rStyle w:val="a4"/>
                <w:noProof/>
                <w:webHidden/>
              </w:rPr>
              <w:t>32</w:t>
            </w:r>
            <w:r w:rsidR="00733A92">
              <w:rPr>
                <w:rStyle w:val="a4"/>
                <w:noProof/>
                <w:webHidden/>
              </w:rPr>
              <w:fldChar w:fldCharType="end"/>
            </w:r>
          </w:hyperlink>
        </w:p>
        <w:p w:rsidR="00733A92" w:rsidRDefault="004F4426" w:rsidP="00733A92">
          <w:pPr>
            <w:pStyle w:val="11"/>
            <w:tabs>
              <w:tab w:val="right" w:leader="dot" w:pos="9345"/>
            </w:tabs>
            <w:rPr>
              <w:rFonts w:asciiTheme="minorHAnsi" w:eastAsiaTheme="minorEastAsia" w:hAnsiTheme="minorHAnsi" w:cstheme="minorBidi"/>
              <w:noProof/>
              <w:sz w:val="22"/>
              <w:szCs w:val="22"/>
            </w:rPr>
          </w:pPr>
          <w:hyperlink r:id="rId16" w:anchor="_Toc83586207" w:history="1">
            <w:r w:rsidR="00733A92">
              <w:rPr>
                <w:rStyle w:val="a4"/>
                <w:noProof/>
              </w:rPr>
              <w:t>3.5. Типовые задания для оценки освоения учебного предмета ОУП.06 Физика</w:t>
            </w:r>
            <w:r w:rsidR="00733A92">
              <w:rPr>
                <w:rStyle w:val="a4"/>
                <w:noProof/>
                <w:webHidden/>
              </w:rPr>
              <w:tab/>
            </w:r>
            <w:r w:rsidR="00733A92">
              <w:rPr>
                <w:rStyle w:val="a4"/>
                <w:noProof/>
                <w:webHidden/>
              </w:rPr>
              <w:fldChar w:fldCharType="begin"/>
            </w:r>
            <w:r w:rsidR="00733A92">
              <w:rPr>
                <w:rStyle w:val="a4"/>
                <w:noProof/>
                <w:webHidden/>
              </w:rPr>
              <w:instrText xml:space="preserve"> PAGEREF _Toc83586207 \h </w:instrText>
            </w:r>
            <w:r w:rsidR="00733A92">
              <w:rPr>
                <w:rStyle w:val="a4"/>
                <w:noProof/>
                <w:webHidden/>
              </w:rPr>
            </w:r>
            <w:r w:rsidR="00733A92">
              <w:rPr>
                <w:rStyle w:val="a4"/>
                <w:noProof/>
                <w:webHidden/>
              </w:rPr>
              <w:fldChar w:fldCharType="separate"/>
            </w:r>
            <w:r w:rsidR="00733A92">
              <w:rPr>
                <w:rStyle w:val="a4"/>
                <w:noProof/>
                <w:webHidden/>
              </w:rPr>
              <w:t>42</w:t>
            </w:r>
            <w:r w:rsidR="00733A92">
              <w:rPr>
                <w:rStyle w:val="a4"/>
                <w:noProof/>
                <w:webHidden/>
              </w:rPr>
              <w:fldChar w:fldCharType="end"/>
            </w:r>
          </w:hyperlink>
        </w:p>
        <w:p w:rsidR="00733A92" w:rsidRDefault="004F4426" w:rsidP="00733A92">
          <w:pPr>
            <w:pStyle w:val="31"/>
            <w:rPr>
              <w:rFonts w:asciiTheme="minorHAnsi" w:eastAsiaTheme="minorEastAsia" w:hAnsiTheme="minorHAnsi" w:cstheme="minorBidi"/>
              <w:i w:val="0"/>
            </w:rPr>
          </w:pPr>
          <w:hyperlink r:id="rId17" w:anchor="_Toc83586208" w:history="1">
            <w:r w:rsidR="00733A92">
              <w:rPr>
                <w:rStyle w:val="a4"/>
                <w:lang w:eastAsia="en-US"/>
              </w:rPr>
              <w:t>3.5.1 Материал входного контроля знаний обучающихся</w:t>
            </w:r>
            <w:r w:rsidR="00733A92">
              <w:rPr>
                <w:rStyle w:val="a4"/>
                <w:webHidden/>
              </w:rPr>
              <w:tab/>
            </w:r>
            <w:r w:rsidR="00733A92">
              <w:rPr>
                <w:rStyle w:val="a4"/>
                <w:webHidden/>
              </w:rPr>
              <w:fldChar w:fldCharType="begin"/>
            </w:r>
            <w:r w:rsidR="00733A92">
              <w:rPr>
                <w:rStyle w:val="a4"/>
                <w:webHidden/>
              </w:rPr>
              <w:instrText xml:space="preserve"> PAGEREF _Toc83586208 \h </w:instrText>
            </w:r>
            <w:r w:rsidR="00733A92">
              <w:rPr>
                <w:rStyle w:val="a4"/>
                <w:webHidden/>
              </w:rPr>
            </w:r>
            <w:r w:rsidR="00733A92">
              <w:rPr>
                <w:rStyle w:val="a4"/>
                <w:webHidden/>
              </w:rPr>
              <w:fldChar w:fldCharType="separate"/>
            </w:r>
            <w:r w:rsidR="00733A92">
              <w:rPr>
                <w:rStyle w:val="a4"/>
                <w:webHidden/>
              </w:rPr>
              <w:t>42</w:t>
            </w:r>
            <w:r w:rsidR="00733A92">
              <w:rPr>
                <w:rStyle w:val="a4"/>
                <w:webHidden/>
              </w:rPr>
              <w:fldChar w:fldCharType="end"/>
            </w:r>
          </w:hyperlink>
        </w:p>
        <w:p w:rsidR="00733A92" w:rsidRDefault="004F4426" w:rsidP="00733A92">
          <w:pPr>
            <w:pStyle w:val="31"/>
            <w:rPr>
              <w:rFonts w:asciiTheme="minorHAnsi" w:eastAsiaTheme="minorEastAsia" w:hAnsiTheme="minorHAnsi" w:cstheme="minorBidi"/>
              <w:i w:val="0"/>
            </w:rPr>
          </w:pPr>
          <w:hyperlink r:id="rId18" w:anchor="_Toc83586209" w:history="1">
            <w:r w:rsidR="00733A92">
              <w:rPr>
                <w:rStyle w:val="a4"/>
                <w:lang w:eastAsia="en-US"/>
              </w:rPr>
              <w:t>по учебному предмету «Физика»</w:t>
            </w:r>
            <w:r w:rsidR="00733A92">
              <w:rPr>
                <w:rStyle w:val="a4"/>
                <w:webHidden/>
              </w:rPr>
              <w:tab/>
            </w:r>
            <w:r w:rsidR="00733A92">
              <w:rPr>
                <w:rStyle w:val="a4"/>
                <w:webHidden/>
              </w:rPr>
              <w:fldChar w:fldCharType="begin"/>
            </w:r>
            <w:r w:rsidR="00733A92">
              <w:rPr>
                <w:rStyle w:val="a4"/>
                <w:webHidden/>
              </w:rPr>
              <w:instrText xml:space="preserve"> PAGEREF _Toc83586209 \h </w:instrText>
            </w:r>
            <w:r w:rsidR="00733A92">
              <w:rPr>
                <w:rStyle w:val="a4"/>
                <w:webHidden/>
              </w:rPr>
            </w:r>
            <w:r w:rsidR="00733A92">
              <w:rPr>
                <w:rStyle w:val="a4"/>
                <w:webHidden/>
              </w:rPr>
              <w:fldChar w:fldCharType="separate"/>
            </w:r>
            <w:r w:rsidR="00733A92">
              <w:rPr>
                <w:rStyle w:val="a4"/>
                <w:webHidden/>
              </w:rPr>
              <w:t>42</w:t>
            </w:r>
            <w:r w:rsidR="00733A92">
              <w:rPr>
                <w:rStyle w:val="a4"/>
                <w:webHidden/>
              </w:rPr>
              <w:fldChar w:fldCharType="end"/>
            </w:r>
          </w:hyperlink>
        </w:p>
        <w:p w:rsidR="00733A92" w:rsidRDefault="004F4426" w:rsidP="00733A92">
          <w:pPr>
            <w:pStyle w:val="31"/>
            <w:rPr>
              <w:rFonts w:asciiTheme="minorHAnsi" w:eastAsiaTheme="minorEastAsia" w:hAnsiTheme="minorHAnsi" w:cstheme="minorBidi"/>
              <w:i w:val="0"/>
            </w:rPr>
          </w:pPr>
          <w:hyperlink r:id="rId19" w:anchor="_Toc83586210" w:history="1">
            <w:r w:rsidR="00733A92">
              <w:rPr>
                <w:rStyle w:val="a4"/>
                <w:lang w:eastAsia="en-US"/>
              </w:rPr>
              <w:t>3.5.2 Диагностическая контрольная работа</w:t>
            </w:r>
            <w:r w:rsidR="00733A92">
              <w:rPr>
                <w:rStyle w:val="a4"/>
                <w:webHidden/>
              </w:rPr>
              <w:tab/>
            </w:r>
            <w:r w:rsidR="00733A92">
              <w:rPr>
                <w:rStyle w:val="a4"/>
                <w:webHidden/>
              </w:rPr>
              <w:fldChar w:fldCharType="begin"/>
            </w:r>
            <w:r w:rsidR="00733A92">
              <w:rPr>
                <w:rStyle w:val="a4"/>
                <w:webHidden/>
              </w:rPr>
              <w:instrText xml:space="preserve"> PAGEREF _Toc83586210 \h </w:instrText>
            </w:r>
            <w:r w:rsidR="00733A92">
              <w:rPr>
                <w:rStyle w:val="a4"/>
                <w:webHidden/>
              </w:rPr>
            </w:r>
            <w:r w:rsidR="00733A92">
              <w:rPr>
                <w:rStyle w:val="a4"/>
                <w:webHidden/>
              </w:rPr>
              <w:fldChar w:fldCharType="separate"/>
            </w:r>
            <w:r w:rsidR="00733A92">
              <w:rPr>
                <w:rStyle w:val="a4"/>
                <w:webHidden/>
              </w:rPr>
              <w:t>46</w:t>
            </w:r>
            <w:r w:rsidR="00733A92">
              <w:rPr>
                <w:rStyle w:val="a4"/>
                <w:webHidden/>
              </w:rPr>
              <w:fldChar w:fldCharType="end"/>
            </w:r>
          </w:hyperlink>
        </w:p>
        <w:p w:rsidR="00733A92" w:rsidRDefault="004F4426" w:rsidP="00733A92">
          <w:pPr>
            <w:pStyle w:val="31"/>
            <w:rPr>
              <w:rFonts w:asciiTheme="minorHAnsi" w:eastAsiaTheme="minorEastAsia" w:hAnsiTheme="minorHAnsi" w:cstheme="minorBidi"/>
              <w:i w:val="0"/>
            </w:rPr>
          </w:pPr>
          <w:hyperlink r:id="rId20" w:anchor="_Toc83586211" w:history="1">
            <w:r w:rsidR="00733A92">
              <w:rPr>
                <w:rStyle w:val="a4"/>
                <w:lang w:eastAsia="en-US"/>
              </w:rPr>
              <w:t>3.5.3 Типовые задания для итоговой аттестации</w:t>
            </w:r>
            <w:r w:rsidR="00733A92">
              <w:rPr>
                <w:rStyle w:val="a4"/>
                <w:webHidden/>
              </w:rPr>
              <w:tab/>
            </w:r>
            <w:r w:rsidR="00733A92">
              <w:rPr>
                <w:rStyle w:val="a4"/>
                <w:webHidden/>
              </w:rPr>
              <w:fldChar w:fldCharType="begin"/>
            </w:r>
            <w:r w:rsidR="00733A92">
              <w:rPr>
                <w:rStyle w:val="a4"/>
                <w:webHidden/>
              </w:rPr>
              <w:instrText xml:space="preserve"> PAGEREF _Toc83586211 \h </w:instrText>
            </w:r>
            <w:r w:rsidR="00733A92">
              <w:rPr>
                <w:rStyle w:val="a4"/>
                <w:webHidden/>
              </w:rPr>
            </w:r>
            <w:r w:rsidR="00733A92">
              <w:rPr>
                <w:rStyle w:val="a4"/>
                <w:webHidden/>
              </w:rPr>
              <w:fldChar w:fldCharType="separate"/>
            </w:r>
            <w:r w:rsidR="00733A92">
              <w:rPr>
                <w:rStyle w:val="a4"/>
                <w:webHidden/>
              </w:rPr>
              <w:t>64</w:t>
            </w:r>
            <w:r w:rsidR="00733A92">
              <w:rPr>
                <w:rStyle w:val="a4"/>
                <w:webHidden/>
              </w:rPr>
              <w:fldChar w:fldCharType="end"/>
            </w:r>
          </w:hyperlink>
        </w:p>
        <w:p w:rsidR="00733A92" w:rsidRDefault="004F4426" w:rsidP="00733A92">
          <w:pPr>
            <w:pStyle w:val="31"/>
            <w:rPr>
              <w:rFonts w:asciiTheme="minorHAnsi" w:eastAsiaTheme="minorEastAsia" w:hAnsiTheme="minorHAnsi" w:cstheme="minorBidi"/>
              <w:i w:val="0"/>
            </w:rPr>
          </w:pPr>
          <w:hyperlink r:id="rId21" w:anchor="_Toc83586212" w:history="1">
            <w:r w:rsidR="00733A92">
              <w:rPr>
                <w:rStyle w:val="a4"/>
                <w:lang w:eastAsia="en-US"/>
              </w:rPr>
              <w:t>3.5.4 Задания для оценки освоения умений и усвоения знаний</w:t>
            </w:r>
            <w:r w:rsidR="00733A92">
              <w:rPr>
                <w:rStyle w:val="a4"/>
                <w:webHidden/>
              </w:rPr>
              <w:tab/>
            </w:r>
            <w:r w:rsidR="00733A92">
              <w:rPr>
                <w:rStyle w:val="a4"/>
                <w:webHidden/>
              </w:rPr>
              <w:fldChar w:fldCharType="begin"/>
            </w:r>
            <w:r w:rsidR="00733A92">
              <w:rPr>
                <w:rStyle w:val="a4"/>
                <w:webHidden/>
              </w:rPr>
              <w:instrText xml:space="preserve"> PAGEREF _Toc83586212 \h </w:instrText>
            </w:r>
            <w:r w:rsidR="00733A92">
              <w:rPr>
                <w:rStyle w:val="a4"/>
                <w:webHidden/>
              </w:rPr>
            </w:r>
            <w:r w:rsidR="00733A92">
              <w:rPr>
                <w:rStyle w:val="a4"/>
                <w:webHidden/>
              </w:rPr>
              <w:fldChar w:fldCharType="separate"/>
            </w:r>
            <w:r w:rsidR="00733A92">
              <w:rPr>
                <w:rStyle w:val="a4"/>
                <w:webHidden/>
              </w:rPr>
              <w:t>69</w:t>
            </w:r>
            <w:r w:rsidR="00733A92">
              <w:rPr>
                <w:rStyle w:val="a4"/>
                <w:webHidden/>
              </w:rPr>
              <w:fldChar w:fldCharType="end"/>
            </w:r>
          </w:hyperlink>
        </w:p>
        <w:p w:rsidR="00733A92" w:rsidRDefault="00733A92" w:rsidP="00733A92">
          <w:pPr>
            <w:rPr>
              <w:rFonts w:eastAsia="Calibri"/>
              <w:b/>
              <w:bCs/>
            </w:rPr>
          </w:pPr>
          <w:r>
            <w:rPr>
              <w:rFonts w:ascii="Times New Roman" w:eastAsia="Calibri" w:hAnsi="Times New Roman"/>
              <w:bCs/>
              <w:sz w:val="24"/>
              <w:szCs w:val="24"/>
              <w:lang w:eastAsia="en-US"/>
            </w:rPr>
            <w:fldChar w:fldCharType="end"/>
          </w:r>
        </w:p>
      </w:sdtContent>
    </w:sdt>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jc w:val="both"/>
        <w:rPr>
          <w:rFonts w:eastAsia="Calibri"/>
          <w:b/>
          <w:bCs/>
          <w:lang w:eastAsia="en-US"/>
        </w:rPr>
      </w:pPr>
    </w:p>
    <w:p w:rsidR="00733A92" w:rsidRDefault="00733A92" w:rsidP="00733A92">
      <w:pPr>
        <w:pStyle w:val="1"/>
        <w:numPr>
          <w:ilvl w:val="0"/>
          <w:numId w:val="4"/>
        </w:numPr>
        <w:jc w:val="center"/>
        <w:rPr>
          <w:rFonts w:eastAsia="Calibri"/>
          <w:b/>
          <w:lang w:eastAsia="en-US"/>
        </w:rPr>
      </w:pPr>
      <w:bookmarkStart w:id="1" w:name="_Toc83586197"/>
      <w:r>
        <w:rPr>
          <w:rFonts w:eastAsia="Calibri"/>
          <w:b/>
          <w:lang w:eastAsia="en-US"/>
        </w:rPr>
        <w:lastRenderedPageBreak/>
        <w:t>ПАСПОРТ ФОНДА ОЦЕНОЧНЫХ СРЕДСТВ</w:t>
      </w:r>
      <w:bookmarkEnd w:id="1"/>
    </w:p>
    <w:p w:rsidR="00733A92" w:rsidRDefault="00733A92" w:rsidP="00733A92">
      <w:pPr>
        <w:keepNext/>
        <w:keepLines/>
        <w:spacing w:before="200" w:line="240" w:lineRule="auto"/>
        <w:jc w:val="center"/>
        <w:outlineLvl w:val="1"/>
        <w:rPr>
          <w:rFonts w:ascii="Times New Roman" w:hAnsi="Times New Roman"/>
          <w:b/>
          <w:bCs/>
          <w:sz w:val="24"/>
          <w:szCs w:val="24"/>
        </w:rPr>
      </w:pPr>
      <w:bookmarkStart w:id="2" w:name="_Toc83586198"/>
      <w:r>
        <w:rPr>
          <w:rFonts w:ascii="Times New Roman" w:hAnsi="Times New Roman"/>
          <w:b/>
          <w:bCs/>
          <w:sz w:val="24"/>
          <w:szCs w:val="24"/>
        </w:rPr>
        <w:t>1.1 Общие положения</w:t>
      </w:r>
      <w:bookmarkEnd w:id="2"/>
    </w:p>
    <w:p w:rsidR="00733A92" w:rsidRDefault="00733A92" w:rsidP="009919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851"/>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Фонд оценочных средств предназначен для контроля и оценки образовательных достижений обучающихся, освоивших программу учебного предмета ОУП.06 Физика.</w:t>
      </w:r>
    </w:p>
    <w:p w:rsidR="009919D8" w:rsidRPr="009919D8" w:rsidRDefault="00733A92" w:rsidP="009919D8">
      <w:pPr>
        <w:keepNext/>
        <w:keepLines/>
        <w:jc w:val="both"/>
        <w:outlineLvl w:val="3"/>
        <w:rPr>
          <w:rFonts w:ascii="Times New Roman" w:eastAsia="SimSun" w:hAnsi="Times New Roman"/>
          <w:u w:val="single"/>
        </w:rPr>
      </w:pPr>
      <w:r>
        <w:rPr>
          <w:rFonts w:ascii="Times New Roman" w:eastAsia="Calibri" w:hAnsi="Times New Roman"/>
          <w:bCs/>
          <w:sz w:val="24"/>
          <w:szCs w:val="24"/>
          <w:lang w:eastAsia="en-US"/>
        </w:rPr>
        <w:t xml:space="preserve">Фонд оценочных средств разработан в соответствии с требованиями ФГОС нового поколения специальности </w:t>
      </w:r>
      <w:r w:rsidR="009919D8" w:rsidRPr="009919D8">
        <w:rPr>
          <w:rFonts w:ascii="Times New Roman" w:eastAsia="SimSun" w:hAnsi="Times New Roman"/>
          <w:u w:val="single"/>
        </w:rPr>
        <w:t>13.02.13 Эксплуатация и обслуживание электрического и электромеханического оборудования (по отраслям)</w:t>
      </w:r>
    </w:p>
    <w:p w:rsidR="00733A92" w:rsidRDefault="00733A92" w:rsidP="009919D8">
      <w:pPr>
        <w:keepNext/>
        <w:keepLines/>
        <w:spacing w:line="360" w:lineRule="auto"/>
        <w:jc w:val="both"/>
        <w:outlineLvl w:val="3"/>
        <w:rPr>
          <w:rFonts w:ascii="Times New Roman" w:eastAsia="Calibri" w:hAnsi="Times New Roman"/>
          <w:bCs/>
          <w:sz w:val="24"/>
          <w:szCs w:val="24"/>
          <w:lang w:eastAsia="en-US"/>
        </w:rPr>
      </w:pPr>
      <w:r>
        <w:rPr>
          <w:rFonts w:ascii="Times New Roman" w:eastAsia="Calibri" w:hAnsi="Times New Roman"/>
          <w:bCs/>
          <w:sz w:val="24"/>
          <w:szCs w:val="24"/>
          <w:lang w:eastAsia="en-US"/>
        </w:rPr>
        <w:t>Методика контроля успеваемости и оценивания результатов освоения программы учебного предмета ОУП.06 Физика.</w:t>
      </w: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bCs/>
          <w:sz w:val="24"/>
          <w:szCs w:val="24"/>
          <w:lang w:eastAsia="en-US"/>
        </w:rPr>
      </w:pPr>
      <w:r>
        <w:rPr>
          <w:rFonts w:ascii="Times New Roman" w:eastAsia="Calibri" w:hAnsi="Times New Roman"/>
          <w:sz w:val="24"/>
          <w:szCs w:val="24"/>
          <w:lang w:eastAsia="en-US"/>
        </w:rPr>
        <w:t xml:space="preserve">Формирование фондов оценочных средств (далее - ФОС) - необходимое условие реализации основной профессиональной образовательной программы. Под </w:t>
      </w:r>
      <w:r>
        <w:rPr>
          <w:rFonts w:ascii="Times New Roman" w:eastAsia="Calibri" w:hAnsi="Times New Roman"/>
          <w:b/>
          <w:sz w:val="24"/>
          <w:szCs w:val="24"/>
          <w:lang w:eastAsia="en-US"/>
        </w:rPr>
        <w:t xml:space="preserve">фондом оценочных средств </w:t>
      </w:r>
      <w:r>
        <w:rPr>
          <w:rFonts w:ascii="Times New Roman" w:eastAsia="Calibri" w:hAnsi="Times New Roman"/>
          <w:sz w:val="24"/>
          <w:szCs w:val="24"/>
          <w:lang w:eastAsia="en-US"/>
        </w:rPr>
        <w:t>понимается комплект методических и контрольно-измерительных материалов, предназначенных для оценивания знаний и умений обучающихся.</w:t>
      </w: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ФОС по учебному предмету ОУП.06 Физика состоит из КИМ (контрольно- измерительные материалы) для текущего и рубежного контроля знаний и умений, обучающихся и КОС (контрольно-оценочные средства) для проведения промежуточной аттестации в соответствии с учебным планом.</w:t>
      </w:r>
    </w:p>
    <w:p w:rsidR="00733A92" w:rsidRPr="009919D8" w:rsidRDefault="00733A92" w:rsidP="009919D8">
      <w:pPr>
        <w:keepNext/>
        <w:keepLines/>
        <w:ind w:firstLine="851"/>
        <w:jc w:val="both"/>
        <w:outlineLvl w:val="3"/>
        <w:rPr>
          <w:rFonts w:ascii="Times New Roman" w:eastAsia="SimSun" w:hAnsi="Times New Roman"/>
          <w:u w:val="single"/>
        </w:rPr>
      </w:pPr>
      <w:r>
        <w:rPr>
          <w:rFonts w:ascii="Times New Roman" w:eastAsia="Calibri" w:hAnsi="Times New Roman"/>
          <w:sz w:val="24"/>
          <w:szCs w:val="24"/>
          <w:lang w:eastAsia="en-US"/>
        </w:rPr>
        <w:t xml:space="preserve">Контрольно-измерительные материалы и контрольно-оценочные средства разработаны на основе ФГОС СПО по специальности </w:t>
      </w:r>
      <w:r w:rsidR="009919D8" w:rsidRPr="009919D8">
        <w:rPr>
          <w:rFonts w:ascii="Times New Roman" w:eastAsia="SimSun" w:hAnsi="Times New Roman"/>
          <w:u w:val="single"/>
        </w:rPr>
        <w:t>13.02.13 Эксплуатация и обслуживание электрического и электромеханического оборудования (по отраслям)</w:t>
      </w:r>
      <w:r>
        <w:rPr>
          <w:rFonts w:ascii="Times New Roman" w:eastAsia="Calibri" w:hAnsi="Times New Roman"/>
          <w:sz w:val="24"/>
          <w:szCs w:val="24"/>
          <w:lang w:eastAsia="en-US"/>
        </w:rPr>
        <w:t xml:space="preserve">и предназначены для оценки образовательных достижений обучающихся. КИМ и КОС позволяют оценить знания и умения, обучающихся на соответствие (или несоответствие) уровня их подготовки требованиям ФГОС СПО по освоению по учебному предмету ОУП.06 Физика. </w:t>
      </w: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Формой рубежного контроля по учебному предмету ОУП.06 Физика является «срез знаний», формой промежуточного контроля является дифференцированный зачет первый и второй семестр первого курса.</w:t>
      </w: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К формам текущего контроля по учебному предмету относятся:</w:t>
      </w:r>
    </w:p>
    <w:p w:rsidR="00733A92" w:rsidRDefault="00733A92" w:rsidP="00733A92">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устный опрос по теме;</w:t>
      </w:r>
    </w:p>
    <w:p w:rsidR="00733A92" w:rsidRDefault="00733A92" w:rsidP="00733A92">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подготовка сообщений и докладов;</w:t>
      </w:r>
    </w:p>
    <w:p w:rsidR="00733A92" w:rsidRDefault="00733A92" w:rsidP="00733A92">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подготовка презентаций;</w:t>
      </w:r>
    </w:p>
    <w:p w:rsidR="00733A92" w:rsidRDefault="00733A92" w:rsidP="00733A92">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компьютерное тестирование по отдельным темам;</w:t>
      </w:r>
    </w:p>
    <w:p w:rsidR="00733A92" w:rsidRDefault="00733A92" w:rsidP="00733A92">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отчет по лабораторной работе;</w:t>
      </w:r>
    </w:p>
    <w:p w:rsidR="00733A92" w:rsidRDefault="00733A92" w:rsidP="00733A92">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выполнение аудиторной самостоятельной работы.</w:t>
      </w: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Разработка оценочных материалов для включения в КОС проводилась с учетом:</w:t>
      </w:r>
    </w:p>
    <w:p w:rsidR="00733A92" w:rsidRDefault="00733A92" w:rsidP="00733A92">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форм проведения оценочных мероприятий (устный опрос, самостоятельная </w:t>
      </w:r>
      <w:r>
        <w:rPr>
          <w:rFonts w:ascii="Times New Roman" w:eastAsia="Calibri" w:hAnsi="Times New Roman"/>
          <w:sz w:val="24"/>
          <w:szCs w:val="24"/>
          <w:lang w:eastAsia="en-US"/>
        </w:rPr>
        <w:lastRenderedPageBreak/>
        <w:t xml:space="preserve">аудиторная работа, тестирование, в </w:t>
      </w:r>
      <w:proofErr w:type="spellStart"/>
      <w:r>
        <w:rPr>
          <w:rFonts w:ascii="Times New Roman" w:eastAsia="Calibri" w:hAnsi="Times New Roman"/>
          <w:sz w:val="24"/>
          <w:szCs w:val="24"/>
          <w:lang w:eastAsia="en-US"/>
        </w:rPr>
        <w:t>т.ч</w:t>
      </w:r>
      <w:proofErr w:type="spellEnd"/>
      <w:r>
        <w:rPr>
          <w:rFonts w:ascii="Times New Roman" w:eastAsia="Calibri" w:hAnsi="Times New Roman"/>
          <w:sz w:val="24"/>
          <w:szCs w:val="24"/>
          <w:lang w:eastAsia="en-US"/>
        </w:rPr>
        <w:t>. компьютерное);</w:t>
      </w:r>
    </w:p>
    <w:p w:rsidR="00733A92" w:rsidRDefault="00733A92" w:rsidP="00733A92">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уровней освоения учебного материала темы (ознакомительный, репродуктивный, продуктивный);</w:t>
      </w:r>
    </w:p>
    <w:p w:rsidR="00733A92" w:rsidRDefault="00733A92" w:rsidP="00733A92">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видов деятельности, которые будут выполнять обучающиеся в процессе оценочных мероприятий (осознанное воспроизведение информации, применение информации, анализ, синтез, оценка);</w:t>
      </w:r>
    </w:p>
    <w:p w:rsidR="00733A92" w:rsidRDefault="00733A92" w:rsidP="00733A92">
      <w:pPr>
        <w:widowControl w:val="0"/>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обучающих возможностей оценочных материалов.</w:t>
      </w: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состав КОС включены материалы, выполняющие как контролирующие, так и обучающие функции. Они позволяют не только проверить уровень усвоения знаний, освоения умений, но и оценить различные качества личности обучающегося, уровень </w:t>
      </w:r>
      <w:proofErr w:type="spellStart"/>
      <w:r>
        <w:rPr>
          <w:rFonts w:ascii="Times New Roman" w:eastAsia="Calibri" w:hAnsi="Times New Roman"/>
          <w:sz w:val="24"/>
          <w:szCs w:val="24"/>
          <w:lang w:eastAsia="en-US"/>
        </w:rPr>
        <w:t>сформированности</w:t>
      </w:r>
      <w:proofErr w:type="spellEnd"/>
      <w:r>
        <w:rPr>
          <w:rFonts w:ascii="Times New Roman" w:eastAsia="Calibri" w:hAnsi="Times New Roman"/>
          <w:sz w:val="24"/>
          <w:szCs w:val="24"/>
          <w:lang w:eastAsia="en-US"/>
        </w:rPr>
        <w:t xml:space="preserve"> профессиональных и общих компетенций.</w:t>
      </w: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Чтобы обеспечить объективную оценку результатов контроля, преподавателем разработаны критерии оценки показателей результатов обучения, эталоны выполнения заданий, «ключи» к тестам и т.п.</w:t>
      </w:r>
    </w:p>
    <w:p w:rsidR="00733A92" w:rsidRDefault="00733A92" w:rsidP="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материалы для оценочных мероприятий, проводимых в устной форме, включается перечень вопросов для подготовки обучающихся к оценочным мероприятиям. Материалы для письменных мероприятий (самостоятельная работа на уроке) комплектуются по нескольким вариантам. Тесты (в </w:t>
      </w:r>
      <w:proofErr w:type="spellStart"/>
      <w:r>
        <w:rPr>
          <w:rFonts w:ascii="Times New Roman" w:eastAsia="Calibri" w:hAnsi="Times New Roman"/>
          <w:sz w:val="24"/>
          <w:szCs w:val="24"/>
          <w:lang w:eastAsia="en-US"/>
        </w:rPr>
        <w:t>т.ч</w:t>
      </w:r>
      <w:proofErr w:type="spellEnd"/>
      <w:r>
        <w:rPr>
          <w:rFonts w:ascii="Times New Roman" w:eastAsia="Calibri" w:hAnsi="Times New Roman"/>
          <w:sz w:val="24"/>
          <w:szCs w:val="24"/>
          <w:lang w:eastAsia="en-US"/>
        </w:rPr>
        <w:t>. для проведения компьютерного тестирования) формируются в соответствии с общими требованиями к оформлению и содержанию тестов.</w:t>
      </w:r>
    </w:p>
    <w:p w:rsidR="00733A92" w:rsidRDefault="00733A92" w:rsidP="00733A92">
      <w:pPr>
        <w:spacing w:line="360" w:lineRule="auto"/>
        <w:ind w:firstLine="709"/>
        <w:jc w:val="both"/>
        <w:rPr>
          <w:rFonts w:ascii="Times New Roman" w:hAnsi="Times New Roman"/>
          <w:color w:val="000000"/>
          <w:sz w:val="24"/>
          <w:szCs w:val="24"/>
        </w:rPr>
      </w:pPr>
      <w:r>
        <w:rPr>
          <w:rFonts w:ascii="Times New Roman" w:hAnsi="Times New Roman"/>
          <w:sz w:val="24"/>
          <w:szCs w:val="24"/>
        </w:rPr>
        <w:t>Предмет является профильным предметом</w:t>
      </w:r>
      <w:r>
        <w:rPr>
          <w:rFonts w:ascii="Times New Roman" w:hAnsi="Times New Roman"/>
          <w:color w:val="FF0000"/>
          <w:sz w:val="24"/>
          <w:szCs w:val="24"/>
        </w:rPr>
        <w:t xml:space="preserve"> </w:t>
      </w:r>
      <w:r>
        <w:rPr>
          <w:rFonts w:ascii="Times New Roman" w:hAnsi="Times New Roman"/>
          <w:sz w:val="24"/>
          <w:szCs w:val="24"/>
        </w:rPr>
        <w:t>общеобразовательного цикла ППССЗ и</w:t>
      </w:r>
      <w:r>
        <w:rPr>
          <w:rFonts w:ascii="Times New Roman" w:hAnsi="Times New Roman"/>
          <w:color w:val="000000"/>
          <w:sz w:val="24"/>
          <w:szCs w:val="24"/>
        </w:rPr>
        <w:t xml:space="preserve"> изучается на углубленном уровне ФГОС среднего общего образования с учетом специфики осваиваемой специальности.</w:t>
      </w:r>
    </w:p>
    <w:p w:rsidR="00733A92" w:rsidRDefault="00733A92" w:rsidP="00733A92">
      <w:pPr>
        <w:pStyle w:val="2"/>
        <w:spacing w:line="360" w:lineRule="auto"/>
        <w:jc w:val="center"/>
      </w:pPr>
      <w:bookmarkStart w:id="3" w:name="_Hlk7822180"/>
      <w:bookmarkStart w:id="4" w:name="_Toc61774298"/>
      <w:bookmarkStart w:id="5" w:name="_Toc63604415"/>
      <w:bookmarkStart w:id="6" w:name="_Toc83586199"/>
      <w:r>
        <w:rPr>
          <w:lang w:val="ru-RU"/>
        </w:rPr>
        <w:t xml:space="preserve">1.2 </w:t>
      </w:r>
      <w:r>
        <w:t xml:space="preserve">Планируемые результаты освоения </w:t>
      </w:r>
      <w:bookmarkEnd w:id="3"/>
      <w:r>
        <w:t>учебного предмета</w:t>
      </w:r>
      <w:bookmarkEnd w:id="4"/>
      <w:bookmarkEnd w:id="5"/>
      <w:bookmarkEnd w:id="6"/>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bookmarkStart w:id="7" w:name="_Hlk149516936"/>
      <w:bookmarkStart w:id="8" w:name="_Toc425152384"/>
      <w:r>
        <w:rPr>
          <w:rFonts w:ascii="Times New Roman" w:eastAsiaTheme="minorEastAsia" w:hAnsi="Times New Roman"/>
          <w:sz w:val="24"/>
          <w:szCs w:val="24"/>
        </w:rPr>
        <w:t xml:space="preserve">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w:t>
      </w:r>
    </w:p>
    <w:p w:rsidR="00733A92" w:rsidRDefault="00733A92" w:rsidP="00733A92">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следующие </w:t>
      </w:r>
      <w:r>
        <w:rPr>
          <w:rFonts w:ascii="Times New Roman" w:eastAsiaTheme="minorEastAsia" w:hAnsi="Times New Roman"/>
          <w:b/>
          <w:bCs/>
          <w:sz w:val="24"/>
          <w:szCs w:val="24"/>
        </w:rPr>
        <w:t>личностные результаты</w:t>
      </w:r>
      <w:r>
        <w:rPr>
          <w:rFonts w:ascii="Times New Roman" w:eastAsiaTheme="minorEastAsia" w:hAnsi="Times New Roman"/>
          <w:sz w:val="24"/>
          <w:szCs w:val="24"/>
        </w:rPr>
        <w:t>:</w:t>
      </w:r>
    </w:p>
    <w:p w:rsidR="00733A92" w:rsidRDefault="00733A92" w:rsidP="00733A92">
      <w:pPr>
        <w:widowControl w:val="0"/>
        <w:autoSpaceDE w:val="0"/>
        <w:autoSpaceDN w:val="0"/>
        <w:adjustRightInd w:val="0"/>
        <w:spacing w:before="120" w:after="0" w:line="360" w:lineRule="auto"/>
        <w:ind w:firstLine="709"/>
        <w:jc w:val="both"/>
        <w:rPr>
          <w:rFonts w:ascii="Times New Roman" w:eastAsiaTheme="minorEastAsia" w:hAnsi="Times New Roman"/>
          <w:sz w:val="24"/>
          <w:szCs w:val="24"/>
        </w:rPr>
      </w:pPr>
    </w:p>
    <w:tbl>
      <w:tblPr>
        <w:tblW w:w="9374" w:type="dxa"/>
        <w:tblLook w:val="04A0" w:firstRow="1" w:lastRow="0" w:firstColumn="1" w:lastColumn="0" w:noHBand="0" w:noVBand="1"/>
      </w:tblPr>
      <w:tblGrid>
        <w:gridCol w:w="5240"/>
        <w:gridCol w:w="4134"/>
      </w:tblGrid>
      <w:tr w:rsidR="00733A92" w:rsidTr="00733A92">
        <w:tc>
          <w:tcPr>
            <w:tcW w:w="5240"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b/>
                <w:bCs/>
                <w:lang w:eastAsia="en-US"/>
              </w:rPr>
            </w:pPr>
            <w:r>
              <w:rPr>
                <w:rFonts w:ascii="Times New Roman" w:hAnsi="Times New Roman"/>
                <w:b/>
                <w:bCs/>
                <w:lang w:eastAsia="en-US"/>
              </w:rPr>
              <w:t>В соответствии с требованиями ФГОС СОО</w:t>
            </w:r>
          </w:p>
        </w:tc>
        <w:tc>
          <w:tcPr>
            <w:tcW w:w="4134"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ind w:left="93" w:hanging="93"/>
              <w:rPr>
                <w:rFonts w:ascii="Times New Roman" w:hAnsi="Times New Roman"/>
                <w:b/>
                <w:bCs/>
                <w:lang w:eastAsia="en-US"/>
              </w:rPr>
            </w:pPr>
            <w:r>
              <w:rPr>
                <w:rFonts w:ascii="Times New Roman" w:hAnsi="Times New Roman"/>
                <w:b/>
                <w:bCs/>
                <w:lang w:eastAsia="en-US"/>
              </w:rPr>
              <w:t>Уточненные личностные результаты ФОП СОО</w:t>
            </w:r>
          </w:p>
        </w:tc>
      </w:tr>
      <w:tr w:rsidR="00733A92" w:rsidTr="00733A92">
        <w:tc>
          <w:tcPr>
            <w:tcW w:w="5240"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lastRenderedPageBreak/>
              <w:t>гражданского воспитания:</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гражданской позиции обучающегося как активного и ответственного члена российского общества;</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осознание своих конституционных прав и обязанностей, уважение закона и правопорядка;</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принятие традиционных национальных, общечеловеческих гуманистических и демократических ценностей;</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умение взаимодействовать с социальными институтами в соответствии с их функциями и назначением;</w:t>
            </w:r>
          </w:p>
          <w:p w:rsidR="00733A92" w:rsidRDefault="00733A92">
            <w:pPr>
              <w:widowControl w:val="0"/>
              <w:numPr>
                <w:ilvl w:val="0"/>
                <w:numId w:val="6"/>
              </w:numPr>
              <w:spacing w:after="0" w:line="360" w:lineRule="auto"/>
              <w:ind w:left="319"/>
              <w:rPr>
                <w:rFonts w:ascii="Times New Roman" w:eastAsiaTheme="minorEastAsia" w:hAnsi="Times New Roman"/>
                <w:b/>
                <w:bCs/>
                <w:lang w:eastAsia="en-US"/>
              </w:rPr>
            </w:pPr>
            <w:r>
              <w:rPr>
                <w:rFonts w:ascii="Times New Roman" w:eastAsiaTheme="minorEastAsia" w:hAnsi="Times New Roman"/>
                <w:lang w:eastAsia="en-US"/>
              </w:rPr>
              <w:t>готовность к гуманитарной и волонтерской деятельности;</w:t>
            </w:r>
          </w:p>
        </w:tc>
        <w:tc>
          <w:tcPr>
            <w:tcW w:w="4134" w:type="dxa"/>
            <w:tcBorders>
              <w:top w:val="single" w:sz="4" w:space="0" w:color="auto"/>
              <w:left w:val="single" w:sz="4" w:space="0" w:color="auto"/>
              <w:bottom w:val="single" w:sz="4" w:space="0" w:color="auto"/>
              <w:right w:val="single" w:sz="4" w:space="0" w:color="auto"/>
            </w:tcBorders>
          </w:tcPr>
          <w:p w:rsidR="00733A92" w:rsidRDefault="00733A92">
            <w:pPr>
              <w:widowControl w:val="0"/>
              <w:spacing w:before="120" w:after="0" w:line="360" w:lineRule="auto"/>
              <w:rPr>
                <w:rFonts w:ascii="Times New Roman" w:eastAsiaTheme="minorEastAsia" w:hAnsi="Times New Roman"/>
                <w:lang w:eastAsia="en-US"/>
              </w:rPr>
            </w:pPr>
            <w:r>
              <w:rPr>
                <w:rFonts w:ascii="Times New Roman" w:eastAsiaTheme="minorEastAsia" w:hAnsi="Times New Roman"/>
                <w:lang w:eastAsia="en-US"/>
              </w:rPr>
              <w:t>1) гражданского воспитания:</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гражданской позиции обучающегося как активного и ответственного члена российского общества;</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r>
              <w:rPr>
                <w:rFonts w:ascii="Times New Roman" w:eastAsiaTheme="minorEastAsia" w:hAnsi="Times New Roman"/>
                <w:lang w:eastAsia="en-US"/>
              </w:rPr>
              <w:t>принятие традиционных общечеловеческих гуманистических и демократических ценностей;</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r>
              <w:rPr>
                <w:rFonts w:ascii="Times New Roman" w:eastAsiaTheme="minorEastAsia" w:hAnsi="Times New Roman"/>
                <w:lang w:eastAsia="en-US"/>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r>
              <w:rPr>
                <w:rFonts w:ascii="Times New Roman" w:eastAsiaTheme="minorEastAsia" w:hAnsi="Times New Roman"/>
                <w:lang w:eastAsia="en-US"/>
              </w:rPr>
              <w:t>умение взаимодействовать с социальными институтами в соответствии с их функциями и назначением;</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r>
              <w:rPr>
                <w:rFonts w:ascii="Times New Roman" w:eastAsiaTheme="minorEastAsia" w:hAnsi="Times New Roman"/>
                <w:lang w:eastAsia="en-US"/>
              </w:rPr>
              <w:t>готовность к гуманитарной и волонтерской деятельности;</w:t>
            </w:r>
          </w:p>
          <w:p w:rsidR="00733A92" w:rsidRDefault="00733A92">
            <w:pPr>
              <w:widowControl w:val="0"/>
              <w:spacing w:after="0" w:line="360" w:lineRule="auto"/>
              <w:ind w:firstLine="720"/>
              <w:jc w:val="both"/>
              <w:rPr>
                <w:rFonts w:ascii="Times New Roman" w:eastAsiaTheme="minorEastAsia" w:hAnsi="Times New Roman"/>
                <w:lang w:eastAsia="en-US"/>
              </w:rPr>
            </w:pPr>
          </w:p>
          <w:p w:rsidR="00733A92" w:rsidRDefault="00733A92">
            <w:pPr>
              <w:spacing w:after="0" w:line="360" w:lineRule="auto"/>
              <w:ind w:left="93" w:hanging="93"/>
              <w:rPr>
                <w:rFonts w:ascii="Times New Roman" w:hAnsi="Times New Roman"/>
                <w:b/>
                <w:bCs/>
                <w:lang w:eastAsia="en-US"/>
              </w:rPr>
            </w:pPr>
          </w:p>
        </w:tc>
      </w:tr>
      <w:tr w:rsidR="00733A92" w:rsidTr="00733A92">
        <w:tc>
          <w:tcPr>
            <w:tcW w:w="5240"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t>патриотического воспитания:</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идейная убежденность, готовность к служению и защите Отечества, ответственность за его судьбу;</w:t>
            </w:r>
          </w:p>
        </w:tc>
        <w:tc>
          <w:tcPr>
            <w:tcW w:w="4134"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t>2) патриотического воспитания:</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российской гражданской идентичности, патриотизма;</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r>
              <w:rPr>
                <w:rFonts w:ascii="Times New Roman" w:eastAsiaTheme="minorEastAsia" w:hAnsi="Times New Roman"/>
                <w:lang w:eastAsia="en-US"/>
              </w:rPr>
              <w:t>ценностное отношение к государственным символам, достижениям российских ученых в области физики и технике;</w:t>
            </w:r>
          </w:p>
          <w:p w:rsidR="00733A92" w:rsidRDefault="00733A92">
            <w:pPr>
              <w:widowControl w:val="0"/>
              <w:spacing w:after="0" w:line="360" w:lineRule="auto"/>
              <w:ind w:firstLine="720"/>
              <w:rPr>
                <w:rFonts w:ascii="Times New Roman" w:eastAsiaTheme="minorEastAsia" w:hAnsi="Times New Roman"/>
                <w:lang w:eastAsia="en-US"/>
              </w:rPr>
            </w:pPr>
          </w:p>
        </w:tc>
      </w:tr>
      <w:tr w:rsidR="00733A92" w:rsidTr="00733A92">
        <w:tc>
          <w:tcPr>
            <w:tcW w:w="5240"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t>духовно-нравственного воспитания:</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lastRenderedPageBreak/>
              <w:t>осознание духовных ценностей российского народа;</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нравственного сознания, этического поведения;</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способность оценивать ситуацию и принимать осознанные решения, ориентируясь на морально-нравственные нормы и ценности;</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осознание личного вклада в построение устойчивого будущего;</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134"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lastRenderedPageBreak/>
              <w:t>3) духовно-нравственного воспитания:</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proofErr w:type="spellStart"/>
            <w:r>
              <w:rPr>
                <w:rFonts w:ascii="Times New Roman" w:eastAsiaTheme="minorEastAsia" w:hAnsi="Times New Roman"/>
                <w:lang w:eastAsia="en-US"/>
              </w:rPr>
              <w:lastRenderedPageBreak/>
              <w:t>сформированность</w:t>
            </w:r>
            <w:proofErr w:type="spellEnd"/>
            <w:r>
              <w:rPr>
                <w:rFonts w:ascii="Times New Roman" w:eastAsiaTheme="minorEastAsia" w:hAnsi="Times New Roman"/>
                <w:lang w:eastAsia="en-US"/>
              </w:rPr>
              <w:t xml:space="preserve"> нравственного сознания, этического поведения;</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ученого;</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осознание личного вклада в построение устойчивого будущего;</w:t>
            </w:r>
          </w:p>
          <w:p w:rsidR="00733A92" w:rsidRDefault="00733A92">
            <w:pPr>
              <w:widowControl w:val="0"/>
              <w:spacing w:after="0" w:line="360" w:lineRule="auto"/>
              <w:ind w:left="319"/>
              <w:rPr>
                <w:rFonts w:ascii="Times New Roman" w:eastAsiaTheme="minorEastAsia" w:hAnsi="Times New Roman"/>
                <w:lang w:eastAsia="en-US"/>
              </w:rPr>
            </w:pPr>
          </w:p>
        </w:tc>
      </w:tr>
      <w:tr w:rsidR="00733A92" w:rsidTr="00733A92">
        <w:tc>
          <w:tcPr>
            <w:tcW w:w="5240"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lastRenderedPageBreak/>
              <w:t>эстетического воспитания:</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эстетическое отношение к миру, включая эстетику быта, научного и технического творчества, спорта, труда и общественных отношений;</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готовность к самовыражению в разных видах искусства, стремление проявлять качества творческой личности;</w:t>
            </w:r>
          </w:p>
        </w:tc>
        <w:tc>
          <w:tcPr>
            <w:tcW w:w="4134"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t>4) эстетического воспитания:</w:t>
            </w:r>
          </w:p>
          <w:p w:rsidR="00733A92" w:rsidRDefault="00733A92">
            <w:pPr>
              <w:numPr>
                <w:ilvl w:val="0"/>
                <w:numId w:val="6"/>
              </w:numPr>
              <w:spacing w:after="0" w:line="360" w:lineRule="auto"/>
              <w:ind w:left="317"/>
              <w:contextualSpacing/>
              <w:rPr>
                <w:rFonts w:ascii="Times New Roman" w:eastAsiaTheme="minorEastAsia" w:hAnsi="Times New Roman"/>
                <w:lang w:eastAsia="en-US"/>
              </w:rPr>
            </w:pPr>
            <w:r>
              <w:rPr>
                <w:rFonts w:ascii="Times New Roman" w:eastAsiaTheme="minorEastAsia" w:hAnsi="Times New Roman"/>
                <w:lang w:eastAsia="en-US"/>
              </w:rPr>
              <w:t>эстетическое отношение к миру, включая эстетику научного творчества, присущего физической науке;</w:t>
            </w:r>
          </w:p>
          <w:p w:rsidR="00733A92" w:rsidRDefault="00733A92">
            <w:pPr>
              <w:widowControl w:val="0"/>
              <w:spacing w:after="0" w:line="360" w:lineRule="auto"/>
              <w:ind w:left="319"/>
              <w:rPr>
                <w:rFonts w:ascii="Times New Roman" w:eastAsiaTheme="minorEastAsia" w:hAnsi="Times New Roman"/>
                <w:lang w:eastAsia="en-US"/>
              </w:rPr>
            </w:pPr>
          </w:p>
        </w:tc>
      </w:tr>
      <w:tr w:rsidR="00733A92" w:rsidTr="00733A92">
        <w:tc>
          <w:tcPr>
            <w:tcW w:w="5240"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t>физического воспитания:</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здорового и безопасного образа жизни, ответственного отношения к своему здоровью;</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потребность в физическом совершенствовании, занятиях спортивно-оздоровительной деятельностью;</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lastRenderedPageBreak/>
              <w:t>активное неприятие вредных привычек и иных форм причинения вреда физическому и психическому здоровью;</w:t>
            </w:r>
          </w:p>
        </w:tc>
        <w:tc>
          <w:tcPr>
            <w:tcW w:w="4134"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lastRenderedPageBreak/>
              <w:t>5) физического воспитания:</w:t>
            </w:r>
          </w:p>
          <w:p w:rsidR="00733A92" w:rsidRDefault="00733A92">
            <w:pPr>
              <w:numPr>
                <w:ilvl w:val="0"/>
                <w:numId w:val="7"/>
              </w:numPr>
              <w:spacing w:after="0" w:line="360" w:lineRule="auto"/>
              <w:ind w:left="317"/>
              <w:contextualSpacing/>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w:t>
            </w:r>
            <w:r>
              <w:rPr>
                <w:rFonts w:ascii="Times New Roman" w:eastAsiaTheme="minorEastAsia" w:hAnsi="Times New Roman"/>
                <w:lang w:eastAsia="en-US"/>
              </w:rPr>
              <w:lastRenderedPageBreak/>
              <w:t>информационных и коммуникационных технологий;</w:t>
            </w:r>
          </w:p>
        </w:tc>
      </w:tr>
      <w:tr w:rsidR="00733A92" w:rsidTr="00733A92">
        <w:tc>
          <w:tcPr>
            <w:tcW w:w="5240"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lastRenderedPageBreak/>
              <w:t>трудового воспитания:</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готовность к труду, осознание ценности мастерства, трудолюбие;</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интерес к различным сферам профессиональной деятельности, умение реализовывать собственные жизненные планы;</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готовность и способность к образованию и самообразованию на протяжении всей жизни;</w:t>
            </w:r>
          </w:p>
          <w:p w:rsidR="00733A92" w:rsidRDefault="00733A92">
            <w:pPr>
              <w:widowControl w:val="0"/>
              <w:spacing w:after="0" w:line="360" w:lineRule="auto"/>
              <w:rPr>
                <w:rFonts w:ascii="Times New Roman" w:eastAsiaTheme="minorEastAsia" w:hAnsi="Times New Roman"/>
                <w:lang w:eastAsia="en-US"/>
              </w:rPr>
            </w:pPr>
          </w:p>
        </w:tc>
        <w:tc>
          <w:tcPr>
            <w:tcW w:w="4134"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t>6) трудового воспитания:</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готовность и способность к образованию и самообразованию в области физики на протяжении всей жизни;</w:t>
            </w:r>
          </w:p>
          <w:p w:rsidR="00733A92" w:rsidRDefault="00733A92">
            <w:pPr>
              <w:widowControl w:val="0"/>
              <w:spacing w:after="0" w:line="360" w:lineRule="auto"/>
              <w:ind w:firstLine="720"/>
              <w:rPr>
                <w:rFonts w:ascii="Times New Roman" w:eastAsiaTheme="minorEastAsia" w:hAnsi="Times New Roman"/>
                <w:lang w:eastAsia="en-US"/>
              </w:rPr>
            </w:pPr>
          </w:p>
        </w:tc>
      </w:tr>
      <w:tr w:rsidR="00733A92" w:rsidTr="00733A92">
        <w:tc>
          <w:tcPr>
            <w:tcW w:w="5240"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t>экологического воспитания:</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планирование и осуществление действий в окружающей среде на основе знания целей устойчивого развития человечества;</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активное неприятие действий, приносящих вред окружающей среде;</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умение прогнозировать неблагоприятные экологические последствия предпринимаемых действий, предотвращать их;</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расширение опыта деятельности экологической направленности;</w:t>
            </w:r>
          </w:p>
        </w:tc>
        <w:tc>
          <w:tcPr>
            <w:tcW w:w="4134"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t>7) экологического воспитания:</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экологической культуры, осознание глобального характера экологических проблем;</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планирование и осуществление действий в окружающей среде на основе знания целей устойчивого развития человечества;</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расширение опыта деятельности экологической направленности на основе имеющихся знаний по физике;</w:t>
            </w:r>
          </w:p>
          <w:p w:rsidR="00733A92" w:rsidRDefault="00733A92">
            <w:pPr>
              <w:widowControl w:val="0"/>
              <w:spacing w:after="0" w:line="360" w:lineRule="auto"/>
              <w:ind w:left="319"/>
              <w:rPr>
                <w:rFonts w:ascii="Times New Roman" w:eastAsiaTheme="minorEastAsia" w:hAnsi="Times New Roman"/>
                <w:lang w:eastAsia="en-US"/>
              </w:rPr>
            </w:pPr>
          </w:p>
        </w:tc>
      </w:tr>
      <w:tr w:rsidR="00733A92" w:rsidTr="00733A92">
        <w:tc>
          <w:tcPr>
            <w:tcW w:w="5240"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t>ценности научного познания:</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мировоззрения, соответствующего современному уровню развития науки и общественной практики, основанного на диалоге культур, </w:t>
            </w:r>
            <w:r>
              <w:rPr>
                <w:rFonts w:ascii="Times New Roman" w:eastAsiaTheme="minorEastAsia" w:hAnsi="Times New Roman"/>
                <w:lang w:eastAsia="en-US"/>
              </w:rPr>
              <w:lastRenderedPageBreak/>
              <w:t>способствующего осознанию своего места в поликультурном мире;</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совершенствование языковой и читательской культуры как средства взаимодействия между людьми и познания мира;</w:t>
            </w:r>
          </w:p>
          <w:p w:rsidR="00733A92" w:rsidRDefault="00733A92">
            <w:pPr>
              <w:widowControl w:val="0"/>
              <w:numPr>
                <w:ilvl w:val="0"/>
                <w:numId w:val="6"/>
              </w:numPr>
              <w:spacing w:after="0" w:line="360" w:lineRule="auto"/>
              <w:ind w:left="319"/>
              <w:rPr>
                <w:rFonts w:ascii="Times New Roman" w:eastAsiaTheme="minorEastAsia" w:hAnsi="Times New Roman"/>
                <w:lang w:eastAsia="en-US"/>
              </w:rPr>
            </w:pPr>
            <w:r>
              <w:rPr>
                <w:rFonts w:ascii="Times New Roman" w:eastAsiaTheme="minorEastAsia" w:hAnsi="Times New Roman"/>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134"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ind w:left="-41"/>
              <w:rPr>
                <w:rFonts w:ascii="Times New Roman" w:eastAsiaTheme="minorEastAsia" w:hAnsi="Times New Roman"/>
                <w:lang w:eastAsia="en-US"/>
              </w:rPr>
            </w:pPr>
            <w:r>
              <w:rPr>
                <w:rFonts w:ascii="Times New Roman" w:eastAsiaTheme="minorEastAsia" w:hAnsi="Times New Roman"/>
                <w:lang w:eastAsia="en-US"/>
              </w:rPr>
              <w:lastRenderedPageBreak/>
              <w:t>8) ценности научного познания:</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мировоззрения, соответствующего современному уровню развития физической науки;</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 xml:space="preserve">осознание ценности научной </w:t>
            </w:r>
            <w:r>
              <w:rPr>
                <w:rFonts w:ascii="Times New Roman" w:eastAsiaTheme="minorEastAsia" w:hAnsi="Times New Roman"/>
                <w:lang w:eastAsia="en-US"/>
              </w:rPr>
              <w:lastRenderedPageBreak/>
              <w:t>деятельности, готовность в процессе изучения физики осуществлять проектную и исследовательскую деятельность индивидуально и в группе</w:t>
            </w:r>
          </w:p>
          <w:p w:rsidR="00733A92" w:rsidRDefault="00733A92">
            <w:pPr>
              <w:widowControl w:val="0"/>
              <w:spacing w:after="0" w:line="360" w:lineRule="auto"/>
              <w:ind w:left="319"/>
              <w:rPr>
                <w:rFonts w:ascii="Times New Roman" w:eastAsiaTheme="minorEastAsia" w:hAnsi="Times New Roman"/>
                <w:lang w:eastAsia="en-US"/>
              </w:rPr>
            </w:pPr>
          </w:p>
        </w:tc>
      </w:tr>
    </w:tbl>
    <w:p w:rsidR="00733A92" w:rsidRDefault="00733A92" w:rsidP="00733A92">
      <w:pPr>
        <w:widowControl w:val="0"/>
        <w:autoSpaceDE w:val="0"/>
        <w:autoSpaceDN w:val="0"/>
        <w:adjustRightInd w:val="0"/>
        <w:spacing w:before="120" w:after="0" w:line="360" w:lineRule="auto"/>
        <w:ind w:firstLine="539"/>
        <w:jc w:val="both"/>
        <w:rPr>
          <w:rFonts w:ascii="Times New Roman" w:eastAsiaTheme="minorEastAsia" w:hAnsi="Times New Roman"/>
          <w:sz w:val="24"/>
          <w:szCs w:val="24"/>
        </w:rPr>
      </w:pPr>
      <w:r>
        <w:rPr>
          <w:rFonts w:ascii="Times New Roman" w:eastAsiaTheme="minorEastAsia" w:hAnsi="Times New Roman"/>
          <w:sz w:val="24"/>
          <w:szCs w:val="24"/>
        </w:rPr>
        <w:lastRenderedPageBreak/>
        <w:t xml:space="preserve">В процессе достижения личностных результатов освоения программы по физике у обучающихся совершенствуется эмоциональный интеллект, предполагающий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w:t>
      </w:r>
    </w:p>
    <w:p w:rsidR="00733A92" w:rsidRDefault="00733A92" w:rsidP="00733A92">
      <w:pPr>
        <w:widowControl w:val="0"/>
        <w:numPr>
          <w:ilvl w:val="0"/>
          <w:numId w:val="8"/>
        </w:numPr>
        <w:autoSpaceDE w:val="0"/>
        <w:autoSpaceDN w:val="0"/>
        <w:adjustRightInd w:val="0"/>
        <w:spacing w:after="0" w:line="360" w:lineRule="auto"/>
        <w:jc w:val="both"/>
        <w:rPr>
          <w:rFonts w:ascii="Times New Roman" w:eastAsiaTheme="minorEastAsia" w:hAnsi="Times New Roman"/>
          <w:sz w:val="24"/>
          <w:szCs w:val="24"/>
        </w:rPr>
      </w:pPr>
      <w:r>
        <w:rPr>
          <w:rFonts w:ascii="Times New Roman" w:eastAsiaTheme="minorEastAsia" w:hAnsi="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733A92" w:rsidRDefault="00733A92" w:rsidP="00733A92">
      <w:pPr>
        <w:widowControl w:val="0"/>
        <w:numPr>
          <w:ilvl w:val="0"/>
          <w:numId w:val="8"/>
        </w:numPr>
        <w:autoSpaceDE w:val="0"/>
        <w:autoSpaceDN w:val="0"/>
        <w:adjustRightInd w:val="0"/>
        <w:spacing w:after="0" w:line="360" w:lineRule="auto"/>
        <w:jc w:val="both"/>
        <w:rPr>
          <w:rFonts w:ascii="Times New Roman" w:eastAsiaTheme="minorEastAsia" w:hAnsi="Times New Roman"/>
          <w:sz w:val="24"/>
          <w:szCs w:val="24"/>
        </w:rPr>
      </w:pPr>
      <w:r>
        <w:rPr>
          <w:rFonts w:ascii="Times New Roman" w:eastAsiaTheme="minorEastAsia" w:hAnsi="Times New Roman"/>
          <w:sz w:val="24"/>
          <w:szCs w:val="24"/>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33A92" w:rsidRDefault="00733A92" w:rsidP="00733A92">
      <w:pPr>
        <w:widowControl w:val="0"/>
        <w:numPr>
          <w:ilvl w:val="0"/>
          <w:numId w:val="8"/>
        </w:numPr>
        <w:autoSpaceDE w:val="0"/>
        <w:autoSpaceDN w:val="0"/>
        <w:adjustRightInd w:val="0"/>
        <w:spacing w:after="0" w:line="360" w:lineRule="auto"/>
        <w:jc w:val="both"/>
        <w:rPr>
          <w:rFonts w:ascii="Times New Roman" w:eastAsiaTheme="minorEastAsia" w:hAnsi="Times New Roman"/>
          <w:sz w:val="24"/>
          <w:szCs w:val="24"/>
        </w:rPr>
      </w:pPr>
      <w:r>
        <w:rPr>
          <w:rFonts w:ascii="Times New Roman" w:eastAsiaTheme="minorEastAsia"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33A92" w:rsidRDefault="00733A92" w:rsidP="00733A92">
      <w:pPr>
        <w:widowControl w:val="0"/>
        <w:numPr>
          <w:ilvl w:val="0"/>
          <w:numId w:val="8"/>
        </w:numPr>
        <w:autoSpaceDE w:val="0"/>
        <w:autoSpaceDN w:val="0"/>
        <w:adjustRightInd w:val="0"/>
        <w:spacing w:after="0" w:line="360" w:lineRule="auto"/>
        <w:jc w:val="both"/>
        <w:rPr>
          <w:rFonts w:ascii="Times New Roman" w:eastAsiaTheme="minorEastAsia" w:hAnsi="Times New Roman"/>
          <w:sz w:val="24"/>
          <w:szCs w:val="24"/>
        </w:rPr>
      </w:pPr>
      <w:proofErr w:type="spellStart"/>
      <w:r>
        <w:rPr>
          <w:rFonts w:ascii="Times New Roman" w:eastAsiaTheme="minorEastAsia" w:hAnsi="Times New Roman"/>
          <w:sz w:val="24"/>
          <w:szCs w:val="24"/>
        </w:rPr>
        <w:t>эмпатии</w:t>
      </w:r>
      <w:proofErr w:type="spellEnd"/>
      <w:r>
        <w:rPr>
          <w:rFonts w:ascii="Times New Roman" w:eastAsiaTheme="minorEastAsia" w:hAnsi="Times New Roman"/>
          <w:sz w:val="24"/>
          <w:szCs w:val="24"/>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733A92" w:rsidRDefault="00733A92" w:rsidP="00733A92">
      <w:pPr>
        <w:widowControl w:val="0"/>
        <w:numPr>
          <w:ilvl w:val="0"/>
          <w:numId w:val="8"/>
        </w:numPr>
        <w:autoSpaceDE w:val="0"/>
        <w:autoSpaceDN w:val="0"/>
        <w:adjustRightInd w:val="0"/>
        <w:spacing w:after="0" w:line="360" w:lineRule="auto"/>
        <w:jc w:val="both"/>
        <w:rPr>
          <w:rFonts w:ascii="Times New Roman" w:eastAsiaTheme="minorEastAsia" w:hAnsi="Times New Roman"/>
          <w:sz w:val="24"/>
          <w:szCs w:val="24"/>
        </w:rPr>
      </w:pPr>
      <w:r>
        <w:rPr>
          <w:rFonts w:ascii="Times New Roman" w:eastAsiaTheme="minorEastAsia" w:hAnsi="Times New Roman"/>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733A92" w:rsidRDefault="00733A92" w:rsidP="00733A92">
      <w:pPr>
        <w:widowControl w:val="0"/>
        <w:autoSpaceDE w:val="0"/>
        <w:autoSpaceDN w:val="0"/>
        <w:adjustRightInd w:val="0"/>
        <w:spacing w:before="240" w:after="0" w:line="360" w:lineRule="auto"/>
        <w:ind w:firstLine="539"/>
        <w:jc w:val="both"/>
        <w:rPr>
          <w:rFonts w:ascii="Times New Roman" w:eastAsiaTheme="minorEastAsia" w:hAnsi="Times New Roman"/>
          <w:sz w:val="24"/>
          <w:szCs w:val="24"/>
        </w:rPr>
      </w:pPr>
      <w:r>
        <w:rPr>
          <w:rFonts w:ascii="Times New Roman" w:eastAsiaTheme="minorEastAsia" w:hAnsi="Times New Roman"/>
          <w:sz w:val="24"/>
          <w:szCs w:val="24"/>
        </w:rPr>
        <w:t xml:space="preserve">В результате изучения учебного предмета Физика у обучающегося будут сформированы </w:t>
      </w:r>
      <w:proofErr w:type="spellStart"/>
      <w:r>
        <w:rPr>
          <w:rFonts w:ascii="Times New Roman" w:eastAsiaTheme="minorEastAsia" w:hAnsi="Times New Roman"/>
          <w:b/>
          <w:bCs/>
          <w:sz w:val="24"/>
          <w:szCs w:val="24"/>
        </w:rPr>
        <w:t>метапредметные</w:t>
      </w:r>
      <w:proofErr w:type="spellEnd"/>
      <w:r>
        <w:rPr>
          <w:rFonts w:ascii="Times New Roman" w:eastAsiaTheme="minorEastAsia" w:hAnsi="Times New Roman"/>
          <w:b/>
          <w:bCs/>
          <w:sz w:val="24"/>
          <w:szCs w:val="24"/>
        </w:rPr>
        <w:t xml:space="preserve"> результаты</w:t>
      </w:r>
      <w:r>
        <w:rPr>
          <w:rFonts w:ascii="Times New Roman" w:eastAsiaTheme="minorEastAsia" w:hAnsi="Times New Roman"/>
          <w:sz w:val="24"/>
          <w:szCs w:val="24"/>
        </w:rPr>
        <w:t>,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733A92" w:rsidRDefault="00733A92" w:rsidP="00733A92">
      <w:pPr>
        <w:autoSpaceDE w:val="0"/>
        <w:autoSpaceDN w:val="0"/>
        <w:adjustRightInd w:val="0"/>
        <w:spacing w:before="240" w:after="120" w:line="360" w:lineRule="auto"/>
        <w:ind w:firstLine="709"/>
        <w:jc w:val="both"/>
        <w:rPr>
          <w:rFonts w:ascii="Times New Roman" w:eastAsiaTheme="minorEastAsia" w:hAnsi="Times New Roman"/>
          <w:bCs/>
          <w:sz w:val="24"/>
          <w:szCs w:val="28"/>
        </w:rPr>
      </w:pPr>
      <w:proofErr w:type="spellStart"/>
      <w:r>
        <w:rPr>
          <w:rFonts w:ascii="Times New Roman" w:eastAsiaTheme="minorEastAsia" w:hAnsi="Times New Roman"/>
          <w:bCs/>
          <w:sz w:val="24"/>
          <w:szCs w:val="28"/>
        </w:rPr>
        <w:t>Метапредметные</w:t>
      </w:r>
      <w:proofErr w:type="spellEnd"/>
      <w:r>
        <w:rPr>
          <w:rFonts w:ascii="Times New Roman" w:eastAsiaTheme="minorEastAsia" w:hAnsi="Times New Roman"/>
          <w:bCs/>
          <w:sz w:val="24"/>
          <w:szCs w:val="28"/>
        </w:rPr>
        <w:t xml:space="preserve"> результаты освоения предмета:</w:t>
      </w:r>
    </w:p>
    <w:tbl>
      <w:tblPr>
        <w:tblW w:w="0" w:type="auto"/>
        <w:tblLayout w:type="fixed"/>
        <w:tblLook w:val="04A0" w:firstRow="1" w:lastRow="0" w:firstColumn="1" w:lastColumn="0" w:noHBand="0" w:noVBand="1"/>
      </w:tblPr>
      <w:tblGrid>
        <w:gridCol w:w="1838"/>
        <w:gridCol w:w="4111"/>
        <w:gridCol w:w="3396"/>
      </w:tblGrid>
      <w:tr w:rsidR="00733A92" w:rsidTr="00733A92">
        <w:tc>
          <w:tcPr>
            <w:tcW w:w="1838"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b/>
                <w:bCs/>
                <w:lang w:eastAsia="en-US"/>
              </w:rPr>
            </w:pPr>
            <w:proofErr w:type="spellStart"/>
            <w:r>
              <w:rPr>
                <w:rFonts w:ascii="Times New Roman" w:hAnsi="Times New Roman"/>
                <w:b/>
                <w:bCs/>
                <w:lang w:eastAsia="en-US"/>
              </w:rPr>
              <w:lastRenderedPageBreak/>
              <w:t>Метапредметные</w:t>
            </w:r>
            <w:proofErr w:type="spellEnd"/>
            <w:r>
              <w:rPr>
                <w:rFonts w:ascii="Times New Roman" w:hAnsi="Times New Roman"/>
                <w:b/>
                <w:bCs/>
                <w:lang w:eastAsia="en-US"/>
              </w:rPr>
              <w:t xml:space="preserve"> результаты, отраженные в универсальных учебных действиях</w:t>
            </w:r>
          </w:p>
        </w:tc>
        <w:tc>
          <w:tcPr>
            <w:tcW w:w="4111"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b/>
                <w:bCs/>
                <w:lang w:eastAsia="en-US"/>
              </w:rPr>
            </w:pPr>
            <w:r>
              <w:rPr>
                <w:rFonts w:ascii="Times New Roman" w:hAnsi="Times New Roman"/>
                <w:b/>
                <w:bCs/>
                <w:lang w:eastAsia="en-US"/>
              </w:rPr>
              <w:t>Универсальные учебные действия (УУД) ФГОС СОО</w:t>
            </w:r>
          </w:p>
        </w:tc>
        <w:tc>
          <w:tcPr>
            <w:tcW w:w="3396"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b/>
                <w:bCs/>
                <w:lang w:eastAsia="en-US"/>
              </w:rPr>
            </w:pPr>
            <w:r>
              <w:rPr>
                <w:rFonts w:ascii="Times New Roman" w:hAnsi="Times New Roman"/>
                <w:b/>
                <w:bCs/>
                <w:lang w:eastAsia="en-US"/>
              </w:rPr>
              <w:t>Уточненные универсальные учебные действия (УУД) ФОП СОО</w:t>
            </w:r>
          </w:p>
        </w:tc>
      </w:tr>
      <w:tr w:rsidR="00733A92" w:rsidTr="00733A92">
        <w:tc>
          <w:tcPr>
            <w:tcW w:w="1838" w:type="dxa"/>
            <w:vMerge w:val="restart"/>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t>Овладение универсальными учебными познавательными действиями:</w:t>
            </w:r>
          </w:p>
          <w:p w:rsidR="00733A92" w:rsidRDefault="00733A92">
            <w:pPr>
              <w:spacing w:after="0" w:line="360" w:lineRule="auto"/>
              <w:rPr>
                <w:rFonts w:ascii="Times New Roman" w:hAnsi="Times New Roman"/>
                <w:b/>
                <w:bCs/>
                <w:lang w:eastAsia="en-US"/>
              </w:rPr>
            </w:pPr>
          </w:p>
        </w:tc>
        <w:tc>
          <w:tcPr>
            <w:tcW w:w="4111"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t>а) базовые логические действия: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самостоятельно формулировать и актуализировать проблему, рассматривать ее всесторонне;</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устанавливать существенный признак или основания для сравнения, классификации и обобщения;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определять цели деятельности, задавать параметры и критерии их достижения;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выявлять закономерности и противоречия в рассматриваемых явлениях;</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вносить коррективы в деятельность, оценивать соответствие результатов целям, оценивать риски последствий деятельности;</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развивать креативное мышление при решении жизненных проблем;</w:t>
            </w:r>
          </w:p>
          <w:p w:rsidR="00733A92" w:rsidRDefault="00733A92">
            <w:pPr>
              <w:widowControl w:val="0"/>
              <w:spacing w:after="0" w:line="360" w:lineRule="auto"/>
              <w:ind w:left="2"/>
              <w:rPr>
                <w:rFonts w:ascii="Times New Roman" w:eastAsiaTheme="minorEastAsia" w:hAnsi="Times New Roman"/>
                <w:b/>
                <w:bCs/>
                <w:lang w:eastAsia="en-US"/>
              </w:rPr>
            </w:pPr>
          </w:p>
        </w:tc>
        <w:tc>
          <w:tcPr>
            <w:tcW w:w="3396"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t>1) базовые логические действия:</w:t>
            </w:r>
          </w:p>
          <w:p w:rsidR="00733A92" w:rsidRDefault="00733A92">
            <w:pPr>
              <w:widowControl w:val="0"/>
              <w:numPr>
                <w:ilvl w:val="0"/>
                <w:numId w:val="10"/>
              </w:numPr>
              <w:spacing w:after="0" w:line="360" w:lineRule="auto"/>
              <w:ind w:left="175" w:hanging="142"/>
              <w:rPr>
                <w:rFonts w:ascii="Times New Roman" w:eastAsiaTheme="minorEastAsia" w:hAnsi="Times New Roman"/>
                <w:lang w:eastAsia="en-US"/>
              </w:rPr>
            </w:pPr>
            <w:r>
              <w:rPr>
                <w:rFonts w:ascii="Times New Roman" w:eastAsiaTheme="minorEastAsia" w:hAnsi="Times New Roman"/>
                <w:lang w:eastAsia="en-US"/>
              </w:rPr>
              <w:t>самостоятельно формулировать и актуализировать проблему, рассматривать ее всесторонне;</w:t>
            </w:r>
          </w:p>
          <w:p w:rsidR="00733A92" w:rsidRDefault="00733A92">
            <w:pPr>
              <w:widowControl w:val="0"/>
              <w:numPr>
                <w:ilvl w:val="0"/>
                <w:numId w:val="10"/>
              </w:numPr>
              <w:spacing w:after="0" w:line="360" w:lineRule="auto"/>
              <w:ind w:left="175" w:hanging="142"/>
              <w:rPr>
                <w:rFonts w:ascii="Times New Roman" w:eastAsiaTheme="minorEastAsia" w:hAnsi="Times New Roman"/>
                <w:lang w:eastAsia="en-US"/>
              </w:rPr>
            </w:pPr>
            <w:r>
              <w:rPr>
                <w:rFonts w:ascii="Times New Roman" w:eastAsiaTheme="minorEastAsia" w:hAnsi="Times New Roman"/>
                <w:lang w:eastAsia="en-US"/>
              </w:rPr>
              <w:t>определять цели деятельности, задавать параметры и критерии их достижения;</w:t>
            </w:r>
          </w:p>
          <w:p w:rsidR="00733A92" w:rsidRDefault="00733A92">
            <w:pPr>
              <w:widowControl w:val="0"/>
              <w:numPr>
                <w:ilvl w:val="0"/>
                <w:numId w:val="10"/>
              </w:numPr>
              <w:spacing w:after="0" w:line="360" w:lineRule="auto"/>
              <w:ind w:left="175" w:hanging="142"/>
              <w:rPr>
                <w:rFonts w:ascii="Times New Roman" w:eastAsiaTheme="minorEastAsia" w:hAnsi="Times New Roman"/>
                <w:lang w:eastAsia="en-US"/>
              </w:rPr>
            </w:pPr>
            <w:r>
              <w:rPr>
                <w:rFonts w:ascii="Times New Roman" w:eastAsiaTheme="minorEastAsia" w:hAnsi="Times New Roman"/>
                <w:lang w:eastAsia="en-US"/>
              </w:rPr>
              <w:t>выявлять закономерности и противоречия в рассматриваемых физических явлениях;</w:t>
            </w:r>
          </w:p>
          <w:p w:rsidR="00733A92" w:rsidRDefault="00733A92">
            <w:pPr>
              <w:widowControl w:val="0"/>
              <w:numPr>
                <w:ilvl w:val="0"/>
                <w:numId w:val="10"/>
              </w:numPr>
              <w:spacing w:after="0" w:line="360" w:lineRule="auto"/>
              <w:ind w:left="175" w:hanging="142"/>
              <w:rPr>
                <w:rFonts w:ascii="Times New Roman" w:eastAsiaTheme="minorEastAsia" w:hAnsi="Times New Roman"/>
                <w:lang w:eastAsia="en-US"/>
              </w:rPr>
            </w:pPr>
            <w:r>
              <w:rPr>
                <w:rFonts w:ascii="Times New Roman" w:eastAsiaTheme="minorEastAsia" w:hAnsi="Times New Roman"/>
                <w:lang w:eastAsia="en-US"/>
              </w:rPr>
              <w:t>разрабатывать план решения проблемы с учетом анализа имеющихся материальных и нематериальных ресурсов;</w:t>
            </w:r>
          </w:p>
          <w:p w:rsidR="00733A92" w:rsidRDefault="00733A92">
            <w:pPr>
              <w:widowControl w:val="0"/>
              <w:numPr>
                <w:ilvl w:val="0"/>
                <w:numId w:val="10"/>
              </w:numPr>
              <w:spacing w:after="0" w:line="360" w:lineRule="auto"/>
              <w:ind w:left="175" w:hanging="142"/>
              <w:rPr>
                <w:rFonts w:ascii="Times New Roman" w:eastAsiaTheme="minorEastAsia" w:hAnsi="Times New Roman"/>
                <w:lang w:eastAsia="en-US"/>
              </w:rPr>
            </w:pPr>
            <w:r>
              <w:rPr>
                <w:rFonts w:ascii="Times New Roman" w:eastAsiaTheme="minorEastAsia" w:hAnsi="Times New Roman"/>
                <w:lang w:eastAsia="en-US"/>
              </w:rPr>
              <w:t>вносить коррективы в деятельность, оценивать соответствие результатов целям, оценивать риски последствий деятельности;</w:t>
            </w:r>
          </w:p>
          <w:p w:rsidR="00733A92" w:rsidRDefault="00733A92">
            <w:pPr>
              <w:widowControl w:val="0"/>
              <w:numPr>
                <w:ilvl w:val="0"/>
                <w:numId w:val="10"/>
              </w:numPr>
              <w:spacing w:after="0" w:line="360" w:lineRule="auto"/>
              <w:ind w:left="175" w:hanging="142"/>
              <w:rPr>
                <w:rFonts w:ascii="Times New Roman" w:eastAsiaTheme="minorEastAsia" w:hAnsi="Times New Roman"/>
                <w:lang w:eastAsia="en-US"/>
              </w:rPr>
            </w:pPr>
            <w:r>
              <w:rPr>
                <w:rFonts w:ascii="Times New Roman" w:eastAsiaTheme="minorEastAsia" w:hAnsi="Times New Roman"/>
                <w:lang w:eastAsia="en-US"/>
              </w:rPr>
              <w:t>координировать и выполнять работу в условиях реального, виртуального и комбинированного взаимодействия;</w:t>
            </w:r>
          </w:p>
          <w:p w:rsidR="00733A92" w:rsidRDefault="00733A92">
            <w:pPr>
              <w:widowControl w:val="0"/>
              <w:numPr>
                <w:ilvl w:val="0"/>
                <w:numId w:val="10"/>
              </w:numPr>
              <w:spacing w:after="0" w:line="360" w:lineRule="auto"/>
              <w:ind w:left="175" w:hanging="142"/>
              <w:rPr>
                <w:rFonts w:ascii="Times New Roman" w:eastAsiaTheme="minorEastAsia" w:hAnsi="Times New Roman"/>
                <w:lang w:eastAsia="en-US"/>
              </w:rPr>
            </w:pPr>
            <w:r>
              <w:rPr>
                <w:rFonts w:ascii="Times New Roman" w:eastAsiaTheme="minorEastAsia" w:hAnsi="Times New Roman"/>
                <w:lang w:eastAsia="en-US"/>
              </w:rPr>
              <w:t>развивать креативное мышление при решении жизненных проблем.</w:t>
            </w:r>
          </w:p>
        </w:tc>
      </w:tr>
      <w:tr w:rsidR="00733A92" w:rsidTr="00733A92">
        <w:tc>
          <w:tcPr>
            <w:tcW w:w="1838"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40" w:lineRule="auto"/>
              <w:rPr>
                <w:rFonts w:ascii="Times New Roman" w:hAnsi="Times New Roman"/>
                <w:b/>
                <w:bCs/>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ind w:left="2"/>
              <w:rPr>
                <w:rFonts w:ascii="Times New Roman" w:eastAsiaTheme="minorEastAsia" w:hAnsi="Times New Roman"/>
                <w:lang w:eastAsia="en-US"/>
              </w:rPr>
            </w:pPr>
            <w:r>
              <w:rPr>
                <w:rFonts w:ascii="Times New Roman" w:eastAsiaTheme="minorEastAsia" w:hAnsi="Times New Roman"/>
                <w:lang w:eastAsia="en-US"/>
              </w:rPr>
              <w:t>б) базовые исследовательские действия: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 xml:space="preserve">владеть навыками учебно-исследовательской и проектной </w:t>
            </w:r>
            <w:r>
              <w:rPr>
                <w:rFonts w:ascii="Times New Roman" w:eastAsiaTheme="minorEastAsia" w:hAnsi="Times New Roman"/>
                <w:lang w:eastAsia="en-US"/>
              </w:rPr>
              <w:lastRenderedPageBreak/>
              <w:t>деятельности, навыками разрешения проблем;</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способность и готовность к самостоятельному поиску методов решения практических задач, применению различных методов познания;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формирование научного типа мышления, владение научной терминологией, ключевыми понятиями и методами;</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ставить и формулировать собственные задачи в образовательной деятельности и жизненных ситуациях;</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давать оценку новым ситуациям, оценивать приобретенный опыт;</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 xml:space="preserve">разрабатывать план решения проблемы с учетом анализа имеющихся материальных и </w:t>
            </w:r>
            <w:r>
              <w:rPr>
                <w:rFonts w:ascii="Times New Roman" w:eastAsiaTheme="minorEastAsia" w:hAnsi="Times New Roman"/>
                <w:lang w:eastAsia="en-US"/>
              </w:rPr>
              <w:lastRenderedPageBreak/>
              <w:t>нематериальных ресурсов;</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осуществлять целенаправленный поиск переноса средств и способов действия в профессиональную среду;</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уметь переносить знания в познавательную и практическую области жизнедеятельности;</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уметь интегрировать знания из разных предметных областей;</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выдвигать новые идеи, предлагать оригинальные подходы и решения;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ставить проблемы и задачи, допускающие альтернативные решения;</w:t>
            </w:r>
          </w:p>
        </w:tc>
        <w:tc>
          <w:tcPr>
            <w:tcW w:w="3396"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lastRenderedPageBreak/>
              <w:t>2) базовые исследовательские действия:</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 xml:space="preserve">владеть научной </w:t>
            </w:r>
            <w:r>
              <w:rPr>
                <w:rFonts w:ascii="Times New Roman" w:eastAsiaTheme="minorEastAsia" w:hAnsi="Times New Roman"/>
                <w:lang w:eastAsia="en-US"/>
              </w:rPr>
              <w:lastRenderedPageBreak/>
              <w:t>терминологией, ключевыми понятиями и методами физической науки;</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 xml:space="preserve">ставить и формулировать </w:t>
            </w:r>
            <w:r>
              <w:rPr>
                <w:rFonts w:ascii="Times New Roman" w:eastAsiaTheme="minorEastAsia" w:hAnsi="Times New Roman"/>
                <w:lang w:eastAsia="en-US"/>
              </w:rPr>
              <w:lastRenderedPageBreak/>
              <w:t>собственные задачи в образовательной деятельности, в том числе при изучении физики;</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давать оценку новым ситуациям, оценивать приобретенный опыт;</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уметь переносить знания по физике в практическую область жизнедеятельности;</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уметь интегрировать знания из разных предметных областей;</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выдвигать новые идеи, предлагать оригинальные подходы и решения;</w:t>
            </w:r>
          </w:p>
          <w:p w:rsidR="00733A92" w:rsidRDefault="00733A92">
            <w:pPr>
              <w:widowControl w:val="0"/>
              <w:numPr>
                <w:ilvl w:val="0"/>
                <w:numId w:val="10"/>
              </w:numPr>
              <w:spacing w:after="0" w:line="360" w:lineRule="auto"/>
              <w:ind w:left="175" w:hanging="175"/>
              <w:rPr>
                <w:rFonts w:ascii="Times New Roman" w:eastAsiaTheme="minorEastAsia" w:hAnsi="Times New Roman"/>
                <w:lang w:eastAsia="en-US"/>
              </w:rPr>
            </w:pPr>
            <w:r>
              <w:rPr>
                <w:rFonts w:ascii="Times New Roman" w:eastAsiaTheme="minorEastAsia" w:hAnsi="Times New Roman"/>
                <w:lang w:eastAsia="en-US"/>
              </w:rPr>
              <w:t>ставить проблемы и задачи, допускающие альтернативные решения.</w:t>
            </w:r>
          </w:p>
          <w:p w:rsidR="00733A92" w:rsidRDefault="00733A92">
            <w:pPr>
              <w:widowControl w:val="0"/>
              <w:spacing w:after="0" w:line="360" w:lineRule="auto"/>
              <w:ind w:left="197"/>
              <w:rPr>
                <w:rFonts w:ascii="Times New Roman" w:eastAsiaTheme="minorEastAsia" w:hAnsi="Times New Roman"/>
                <w:lang w:eastAsia="en-US"/>
              </w:rPr>
            </w:pPr>
          </w:p>
        </w:tc>
      </w:tr>
      <w:tr w:rsidR="00733A92" w:rsidTr="00733A92">
        <w:tc>
          <w:tcPr>
            <w:tcW w:w="1838"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40" w:lineRule="auto"/>
              <w:rPr>
                <w:rFonts w:ascii="Times New Roman" w:hAnsi="Times New Roman"/>
                <w:b/>
                <w:bCs/>
                <w:lang w:eastAsia="en-US"/>
              </w:rPr>
            </w:pPr>
          </w:p>
        </w:tc>
        <w:tc>
          <w:tcPr>
            <w:tcW w:w="4111"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ind w:left="2"/>
              <w:rPr>
                <w:rFonts w:ascii="Times New Roman" w:eastAsiaTheme="minorEastAsia" w:hAnsi="Times New Roman"/>
                <w:lang w:eastAsia="en-US"/>
              </w:rPr>
            </w:pPr>
            <w:r>
              <w:rPr>
                <w:rFonts w:ascii="Times New Roman" w:eastAsiaTheme="minorEastAsia" w:hAnsi="Times New Roman"/>
                <w:lang w:eastAsia="en-US"/>
              </w:rPr>
              <w:t>в) работа с информацией:</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оценивать достоверность, легитимность информации, ее соответствие правовым и морально-этическим нормам;</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 xml:space="preserve">использовать средства </w:t>
            </w:r>
            <w:r>
              <w:rPr>
                <w:rFonts w:ascii="Times New Roman" w:eastAsiaTheme="minorEastAsia" w:hAnsi="Times New Roman"/>
                <w:lang w:eastAsia="en-US"/>
              </w:rPr>
              <w:lastRenderedPageBreak/>
              <w:t>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владеть навыками распознавания и защиты информации, информационной безопасности личности.</w:t>
            </w:r>
          </w:p>
          <w:p w:rsidR="00733A92" w:rsidRDefault="00733A92">
            <w:pPr>
              <w:spacing w:after="0" w:line="360" w:lineRule="auto"/>
              <w:jc w:val="both"/>
              <w:rPr>
                <w:rFonts w:ascii="Times New Roman" w:hAnsi="Times New Roman"/>
                <w:b/>
                <w:bCs/>
                <w:lang w:eastAsia="en-US"/>
              </w:rPr>
            </w:pPr>
          </w:p>
        </w:tc>
        <w:tc>
          <w:tcPr>
            <w:tcW w:w="3396"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lastRenderedPageBreak/>
              <w:t>3) работа с информацией:</w:t>
            </w:r>
          </w:p>
          <w:p w:rsidR="00733A92" w:rsidRDefault="00733A92">
            <w:pPr>
              <w:widowControl w:val="0"/>
              <w:numPr>
                <w:ilvl w:val="0"/>
                <w:numId w:val="10"/>
              </w:numPr>
              <w:spacing w:after="0" w:line="360" w:lineRule="auto"/>
              <w:ind w:left="175" w:hanging="141"/>
              <w:rPr>
                <w:rFonts w:ascii="Times New Roman" w:eastAsiaTheme="minorEastAsia" w:hAnsi="Times New Roman"/>
                <w:lang w:eastAsia="en-US"/>
              </w:rPr>
            </w:pPr>
            <w:r>
              <w:rPr>
                <w:rFonts w:ascii="Times New Roman" w:eastAsiaTheme="minorEastAsia" w:hAnsi="Times New Roman"/>
                <w:lang w:eastAsia="en-US"/>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33A92" w:rsidRDefault="00733A92">
            <w:pPr>
              <w:widowControl w:val="0"/>
              <w:numPr>
                <w:ilvl w:val="0"/>
                <w:numId w:val="10"/>
              </w:numPr>
              <w:spacing w:after="0" w:line="360" w:lineRule="auto"/>
              <w:ind w:left="175" w:hanging="141"/>
              <w:rPr>
                <w:rFonts w:ascii="Times New Roman" w:eastAsiaTheme="minorEastAsia" w:hAnsi="Times New Roman"/>
                <w:lang w:eastAsia="en-US"/>
              </w:rPr>
            </w:pPr>
            <w:r>
              <w:rPr>
                <w:rFonts w:ascii="Times New Roman" w:eastAsiaTheme="minorEastAsia" w:hAnsi="Times New Roman"/>
                <w:lang w:eastAsia="en-US"/>
              </w:rPr>
              <w:t>оценивать достоверность информации;</w:t>
            </w:r>
          </w:p>
          <w:p w:rsidR="00733A92" w:rsidRDefault="00733A92">
            <w:pPr>
              <w:widowControl w:val="0"/>
              <w:numPr>
                <w:ilvl w:val="0"/>
                <w:numId w:val="10"/>
              </w:numPr>
              <w:spacing w:after="0" w:line="360" w:lineRule="auto"/>
              <w:ind w:left="175" w:hanging="141"/>
              <w:rPr>
                <w:rFonts w:ascii="Times New Roman" w:eastAsiaTheme="minorEastAsia" w:hAnsi="Times New Roman"/>
                <w:lang w:eastAsia="en-US"/>
              </w:rPr>
            </w:pPr>
            <w:r>
              <w:rPr>
                <w:rFonts w:ascii="Times New Roman" w:eastAsiaTheme="minorEastAsia" w:hAnsi="Times New Roman"/>
                <w:lang w:eastAsia="en-US"/>
              </w:rPr>
              <w:t xml:space="preserve">использовать средства информационных и коммуникационных технологий в решении когнитивных, коммуникативных и </w:t>
            </w:r>
            <w:r>
              <w:rPr>
                <w:rFonts w:ascii="Times New Roman" w:eastAsiaTheme="minorEastAsia" w:hAnsi="Times New Roman"/>
                <w:lang w:eastAsia="en-US"/>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33A92" w:rsidRDefault="00733A92">
            <w:pPr>
              <w:widowControl w:val="0"/>
              <w:numPr>
                <w:ilvl w:val="0"/>
                <w:numId w:val="10"/>
              </w:numPr>
              <w:spacing w:after="0" w:line="360" w:lineRule="auto"/>
              <w:ind w:left="175" w:hanging="141"/>
              <w:rPr>
                <w:rFonts w:ascii="Times New Roman" w:eastAsiaTheme="minorEastAsia" w:hAnsi="Times New Roman"/>
                <w:lang w:eastAsia="en-US"/>
              </w:rPr>
            </w:pPr>
            <w:r>
              <w:rPr>
                <w:rFonts w:ascii="Times New Roman" w:eastAsiaTheme="minorEastAsia" w:hAnsi="Times New Roman"/>
                <w:lang w:eastAsia="en-US"/>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733A92" w:rsidTr="00733A92">
        <w:tc>
          <w:tcPr>
            <w:tcW w:w="1838" w:type="dxa"/>
            <w:vMerge w:val="restart"/>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lastRenderedPageBreak/>
              <w:t>Овладение универсальными коммуникативными действиями:</w:t>
            </w:r>
          </w:p>
          <w:p w:rsidR="00733A92" w:rsidRDefault="00733A92">
            <w:pPr>
              <w:spacing w:after="0" w:line="360" w:lineRule="auto"/>
              <w:rPr>
                <w:rFonts w:ascii="Times New Roman" w:hAnsi="Times New Roman"/>
                <w:b/>
                <w:bCs/>
                <w:lang w:eastAsia="en-US"/>
              </w:rPr>
            </w:pPr>
          </w:p>
        </w:tc>
        <w:tc>
          <w:tcPr>
            <w:tcW w:w="4111"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t>а) общение:</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осуществлять коммуникации во всех сферах жизни;</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владеть различными способами общения и взаимодействия;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аргументированно вести диалог, уметь смягчать конфликтные ситуации;</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развернуто и логично излагать свою точку зрения с использованием языковых средств;</w:t>
            </w:r>
          </w:p>
          <w:p w:rsidR="00733A92" w:rsidRDefault="00733A92">
            <w:pPr>
              <w:spacing w:after="0" w:line="360" w:lineRule="auto"/>
              <w:jc w:val="both"/>
              <w:rPr>
                <w:rFonts w:ascii="Times New Roman" w:hAnsi="Times New Roman"/>
                <w:b/>
                <w:bCs/>
                <w:lang w:eastAsia="en-US"/>
              </w:rPr>
            </w:pPr>
          </w:p>
        </w:tc>
        <w:tc>
          <w:tcPr>
            <w:tcW w:w="3396"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1) общение:</w:t>
            </w:r>
          </w:p>
          <w:p w:rsidR="00733A92" w:rsidRDefault="00733A92">
            <w:pPr>
              <w:widowControl w:val="0"/>
              <w:numPr>
                <w:ilvl w:val="0"/>
                <w:numId w:val="9"/>
              </w:numPr>
              <w:spacing w:after="0" w:line="360" w:lineRule="auto"/>
              <w:ind w:left="317" w:hanging="283"/>
              <w:rPr>
                <w:rFonts w:ascii="Times New Roman" w:eastAsiaTheme="minorEastAsia" w:hAnsi="Times New Roman"/>
                <w:lang w:eastAsia="en-US"/>
              </w:rPr>
            </w:pPr>
            <w:r>
              <w:rPr>
                <w:rFonts w:ascii="Times New Roman" w:eastAsiaTheme="minorEastAsia" w:hAnsi="Times New Roman"/>
                <w:lang w:eastAsia="en-US"/>
              </w:rPr>
              <w:t>осуществлять общение на уроках физики и во внеурочной деятельности;</w:t>
            </w:r>
          </w:p>
          <w:p w:rsidR="00733A92" w:rsidRDefault="00733A92">
            <w:pPr>
              <w:widowControl w:val="0"/>
              <w:numPr>
                <w:ilvl w:val="0"/>
                <w:numId w:val="9"/>
              </w:numPr>
              <w:spacing w:after="0" w:line="360" w:lineRule="auto"/>
              <w:ind w:left="317" w:hanging="283"/>
              <w:rPr>
                <w:rFonts w:ascii="Times New Roman" w:eastAsiaTheme="minorEastAsia" w:hAnsi="Times New Roman"/>
                <w:lang w:eastAsia="en-US"/>
              </w:rPr>
            </w:pPr>
            <w:r>
              <w:rPr>
                <w:rFonts w:ascii="Times New Roman" w:eastAsiaTheme="minorEastAsia" w:hAnsi="Times New Roman"/>
                <w:lang w:eastAsia="en-US"/>
              </w:rPr>
              <w:t>распознавать предпосылки конфликтных ситуаций и смягчать конфликты;</w:t>
            </w:r>
          </w:p>
          <w:p w:rsidR="00733A92" w:rsidRDefault="00733A92">
            <w:pPr>
              <w:widowControl w:val="0"/>
              <w:numPr>
                <w:ilvl w:val="0"/>
                <w:numId w:val="9"/>
              </w:numPr>
              <w:spacing w:after="0" w:line="360" w:lineRule="auto"/>
              <w:ind w:left="317" w:hanging="283"/>
              <w:rPr>
                <w:rFonts w:ascii="Times New Roman" w:eastAsiaTheme="minorEastAsia" w:hAnsi="Times New Roman"/>
                <w:lang w:eastAsia="en-US"/>
              </w:rPr>
            </w:pPr>
            <w:r>
              <w:rPr>
                <w:rFonts w:ascii="Times New Roman" w:eastAsiaTheme="minorEastAsia" w:hAnsi="Times New Roman"/>
                <w:lang w:eastAsia="en-US"/>
              </w:rPr>
              <w:t>развернуто и логично излагать свою точку зрения с использованием языковых средств.</w:t>
            </w:r>
          </w:p>
          <w:p w:rsidR="00733A92" w:rsidRDefault="00733A92">
            <w:pPr>
              <w:widowControl w:val="0"/>
              <w:spacing w:after="0" w:line="360" w:lineRule="auto"/>
              <w:ind w:firstLine="720"/>
              <w:rPr>
                <w:rFonts w:ascii="Times New Roman" w:eastAsiaTheme="minorEastAsia" w:hAnsi="Times New Roman"/>
                <w:b/>
                <w:bCs/>
                <w:lang w:eastAsia="en-US"/>
              </w:rPr>
            </w:pPr>
          </w:p>
        </w:tc>
      </w:tr>
      <w:tr w:rsidR="00733A92" w:rsidTr="00733A92">
        <w:tc>
          <w:tcPr>
            <w:tcW w:w="1838"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40" w:lineRule="auto"/>
              <w:rPr>
                <w:rFonts w:ascii="Times New Roman" w:hAnsi="Times New Roman"/>
                <w:b/>
                <w:bCs/>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ind w:left="2"/>
              <w:rPr>
                <w:rFonts w:ascii="Times New Roman" w:eastAsiaTheme="minorEastAsia" w:hAnsi="Times New Roman"/>
                <w:lang w:eastAsia="en-US"/>
              </w:rPr>
            </w:pPr>
            <w:r>
              <w:rPr>
                <w:rFonts w:ascii="Times New Roman" w:eastAsiaTheme="minorEastAsia" w:hAnsi="Times New Roman"/>
                <w:lang w:eastAsia="en-US"/>
              </w:rPr>
              <w:t>б) совместная деятельность:</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понимать и использовать преимущества командной и индивидуальной работы;</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 xml:space="preserve">выбирать тематику и методы </w:t>
            </w:r>
            <w:r>
              <w:rPr>
                <w:rFonts w:ascii="Times New Roman" w:eastAsiaTheme="minorEastAsia" w:hAnsi="Times New Roman"/>
                <w:lang w:eastAsia="en-US"/>
              </w:rPr>
              <w:lastRenderedPageBreak/>
              <w:t>совместных действий с учетом общих интересов и возможностей каждого члена коллектива;</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оценивать качество своего вклада и каждого участника команды в общий результат по разработанным критериям;</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предлагать новые проекты, оценивать идеи с позиции новизны, оригинальности, практической значимости;</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координировать и выполнять работу в условиях реального, виртуального и комбинированного взаимодействия;</w:t>
            </w:r>
          </w:p>
          <w:p w:rsidR="00733A92" w:rsidRDefault="00733A92">
            <w:pPr>
              <w:widowControl w:val="0"/>
              <w:numPr>
                <w:ilvl w:val="0"/>
                <w:numId w:val="9"/>
              </w:numPr>
              <w:spacing w:after="0" w:line="360" w:lineRule="auto"/>
              <w:ind w:left="285" w:hanging="283"/>
              <w:rPr>
                <w:rFonts w:ascii="Times New Roman" w:eastAsiaTheme="minorEastAsia" w:hAnsi="Times New Roman"/>
                <w:b/>
                <w:bCs/>
                <w:lang w:eastAsia="en-US"/>
              </w:rPr>
            </w:pPr>
            <w:r>
              <w:rPr>
                <w:rFonts w:ascii="Times New Roman" w:eastAsiaTheme="minorEastAsia" w:hAnsi="Times New Roman"/>
                <w:lang w:eastAsia="en-US"/>
              </w:rPr>
              <w:t>осуществлять позитивное стратегическое поведение в различных ситуациях, проявлять творчество и воображение, быть инициативным</w:t>
            </w:r>
          </w:p>
        </w:tc>
        <w:tc>
          <w:tcPr>
            <w:tcW w:w="3396"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lastRenderedPageBreak/>
              <w:t>2) совместная деятельность:</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 xml:space="preserve">понимать и использовать преимущества командной и индивидуальной работы; выбирать тематику и методы </w:t>
            </w:r>
            <w:r>
              <w:rPr>
                <w:rFonts w:ascii="Times New Roman" w:eastAsiaTheme="minorEastAsia" w:hAnsi="Times New Roman"/>
                <w:lang w:eastAsia="en-US"/>
              </w:rPr>
              <w:lastRenderedPageBreak/>
              <w:t>совместных действий с учетом общих интересов, и возможностей каждого члена коллектива;</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оценивать качество своего вклада и каждого участника команды в общий результат по разработанным критериям;</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предлагать новые проекты, оценивать идеи с позиции новизны, оригинальности, практической значимости;</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осуществлять позитивное стратегическое поведение в различных ситуациях, проявлять творчество и воображение, быть инициативным.</w:t>
            </w:r>
          </w:p>
        </w:tc>
      </w:tr>
      <w:tr w:rsidR="00733A92" w:rsidTr="00733A92">
        <w:tc>
          <w:tcPr>
            <w:tcW w:w="1838"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b/>
                <w:bCs/>
                <w:lang w:eastAsia="en-US"/>
              </w:rPr>
            </w:pPr>
            <w:r>
              <w:rPr>
                <w:rFonts w:ascii="Times New Roman" w:hAnsi="Times New Roman"/>
                <w:lang w:eastAsia="en-US"/>
              </w:rPr>
              <w:lastRenderedPageBreak/>
              <w:t>Овладение универсальными регулятивными действиями</w:t>
            </w:r>
          </w:p>
        </w:tc>
        <w:tc>
          <w:tcPr>
            <w:tcW w:w="4111"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t>а) самоорганизация: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самостоятельно составлять план решения проблемы с учетом имеющихся ресурсов, собственных возможностей и предпочтений;</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lastRenderedPageBreak/>
              <w:t>давать оценку новым ситуациям;</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расширять рамки учебного предмета на основе личных предпочтений;</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делать осознанный выбор, аргументировать его, брать ответственность за решение;</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оценивать приобретенный опыт;</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33A92" w:rsidRDefault="00733A92">
            <w:pPr>
              <w:spacing w:after="0" w:line="360" w:lineRule="auto"/>
              <w:jc w:val="both"/>
              <w:rPr>
                <w:rFonts w:ascii="Times New Roman" w:hAnsi="Times New Roman"/>
                <w:b/>
                <w:bCs/>
                <w:lang w:eastAsia="en-US"/>
              </w:rPr>
            </w:pPr>
          </w:p>
        </w:tc>
        <w:tc>
          <w:tcPr>
            <w:tcW w:w="3396"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rPr>
                <w:rFonts w:ascii="Times New Roman" w:eastAsiaTheme="minorEastAsia" w:hAnsi="Times New Roman"/>
                <w:lang w:eastAsia="en-US"/>
              </w:rPr>
            </w:pPr>
            <w:r>
              <w:rPr>
                <w:rFonts w:ascii="Times New Roman" w:eastAsiaTheme="minorEastAsia" w:hAnsi="Times New Roman"/>
                <w:lang w:eastAsia="en-US"/>
              </w:rPr>
              <w:lastRenderedPageBreak/>
              <w:t>1) самоорганизация:</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 xml:space="preserve">самостоятельно составлять план решения расчетных и качественных задач, план </w:t>
            </w:r>
            <w:r>
              <w:rPr>
                <w:rFonts w:ascii="Times New Roman" w:eastAsiaTheme="minorEastAsia" w:hAnsi="Times New Roman"/>
                <w:lang w:eastAsia="en-US"/>
              </w:rPr>
              <w:lastRenderedPageBreak/>
              <w:t>выполнения практической работы с учетом имеющихся ресурсов, собственных возможностей и предпочтений;</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давать оценку новым ситуациям;</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расширять рамки учебного предмета на основе личных предпочтений;</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делать осознанный выбор, аргументировать его, брать на себя ответственность за решение;</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оценивать приобретенный опыт;</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способствовать формированию и проявлению эрудиции в области физики, постоянно повышать свой образовательный и культурный уровень.</w:t>
            </w:r>
          </w:p>
        </w:tc>
      </w:tr>
      <w:tr w:rsidR="00733A92" w:rsidTr="00733A92">
        <w:tc>
          <w:tcPr>
            <w:tcW w:w="1838" w:type="dxa"/>
            <w:tcBorders>
              <w:top w:val="single" w:sz="4" w:space="0" w:color="auto"/>
              <w:left w:val="single" w:sz="4" w:space="0" w:color="auto"/>
              <w:bottom w:val="single" w:sz="4" w:space="0" w:color="auto"/>
              <w:right w:val="single" w:sz="4" w:space="0" w:color="auto"/>
            </w:tcBorders>
          </w:tcPr>
          <w:p w:rsidR="00733A92" w:rsidRDefault="00733A92">
            <w:pPr>
              <w:spacing w:after="0" w:line="360" w:lineRule="auto"/>
              <w:rPr>
                <w:rFonts w:ascii="Times New Roman" w:hAnsi="Times New Roman"/>
                <w:b/>
                <w:bCs/>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ind w:left="2"/>
              <w:rPr>
                <w:rFonts w:ascii="Times New Roman" w:eastAsiaTheme="minorEastAsia" w:hAnsi="Times New Roman"/>
                <w:lang w:eastAsia="en-US"/>
              </w:rPr>
            </w:pPr>
            <w:r>
              <w:rPr>
                <w:rFonts w:ascii="Times New Roman" w:eastAsiaTheme="minorEastAsia" w:hAnsi="Times New Roman"/>
                <w:lang w:eastAsia="en-US"/>
              </w:rPr>
              <w:t>б) самоконтроль:</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давать оценку новым ситуациям, вносить коррективы в деятельность, оценивать соответствие результатов целям;</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владеть навыками познавательной рефлексии как осознания совершаемых действий и мыслительных процессов, их результатов и оснований;</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использовать приемы рефлексии для оценки ситуации, выбора верного решения;</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 xml:space="preserve">уметь оценивать риски и своевременно принимать решения по </w:t>
            </w:r>
            <w:r>
              <w:rPr>
                <w:rFonts w:ascii="Times New Roman" w:eastAsiaTheme="minorEastAsia" w:hAnsi="Times New Roman"/>
                <w:lang w:eastAsia="en-US"/>
              </w:rPr>
              <w:lastRenderedPageBreak/>
              <w:t>их снижению;</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 xml:space="preserve">в) эмоциональный интеллект, предполагающий </w:t>
            </w: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proofErr w:type="spellStart"/>
            <w:r>
              <w:rPr>
                <w:rFonts w:ascii="Times New Roman" w:eastAsiaTheme="minorEastAsia" w:hAnsi="Times New Roman"/>
                <w:lang w:eastAsia="en-US"/>
              </w:rPr>
              <w:t>эмпатии</w:t>
            </w:r>
            <w:proofErr w:type="spellEnd"/>
            <w:r>
              <w:rPr>
                <w:rFonts w:ascii="Times New Roman" w:eastAsiaTheme="minorEastAsia" w:hAnsi="Times New Roman"/>
                <w:lang w:eastAsia="en-US"/>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396"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lastRenderedPageBreak/>
              <w:t>2) самоконтроль:</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давать оценку новым ситуациям, вносить коррективы в деятельность, оценивать соответствие результатов целям;</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владеть навыками познавательной рефлексии как осознания совершаемых действий и мыслительных процессов, их результатов и оснований;</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 xml:space="preserve">использовать приемы рефлексии для оценки ситуации, выбора верного </w:t>
            </w:r>
            <w:r>
              <w:rPr>
                <w:rFonts w:ascii="Times New Roman" w:eastAsiaTheme="minorEastAsia" w:hAnsi="Times New Roman"/>
                <w:lang w:eastAsia="en-US"/>
              </w:rPr>
              <w:lastRenderedPageBreak/>
              <w:t>решения;</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оценивать риски и своевременно принимать решения по их снижению;</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принимать мотивы и аргументы других при анализе результатов деятельности.</w:t>
            </w:r>
          </w:p>
          <w:p w:rsidR="00733A92" w:rsidRDefault="00733A92">
            <w:pPr>
              <w:widowControl w:val="0"/>
              <w:spacing w:after="0" w:line="360" w:lineRule="auto"/>
              <w:ind w:left="285"/>
              <w:rPr>
                <w:rFonts w:ascii="Arial" w:eastAsiaTheme="minorEastAsia" w:hAnsi="Arial" w:cs="Arial"/>
                <w:b/>
                <w:bCs/>
                <w:lang w:eastAsia="en-US"/>
              </w:rPr>
            </w:pPr>
          </w:p>
        </w:tc>
      </w:tr>
      <w:tr w:rsidR="00733A92" w:rsidTr="00733A92">
        <w:tc>
          <w:tcPr>
            <w:tcW w:w="1838" w:type="dxa"/>
            <w:tcBorders>
              <w:top w:val="single" w:sz="4" w:space="0" w:color="auto"/>
              <w:left w:val="single" w:sz="4" w:space="0" w:color="auto"/>
              <w:bottom w:val="single" w:sz="4" w:space="0" w:color="auto"/>
              <w:right w:val="single" w:sz="4" w:space="0" w:color="auto"/>
            </w:tcBorders>
          </w:tcPr>
          <w:p w:rsidR="00733A92" w:rsidRDefault="00733A92">
            <w:pPr>
              <w:spacing w:after="0" w:line="360" w:lineRule="auto"/>
              <w:rPr>
                <w:rFonts w:ascii="Times New Roman" w:hAnsi="Times New Roman"/>
                <w:b/>
                <w:bCs/>
                <w:lang w:eastAsia="en-US"/>
              </w:rPr>
            </w:pPr>
          </w:p>
        </w:tc>
        <w:tc>
          <w:tcPr>
            <w:tcW w:w="4111"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ind w:left="2"/>
              <w:rPr>
                <w:rFonts w:ascii="Times New Roman" w:eastAsiaTheme="minorEastAsia" w:hAnsi="Times New Roman"/>
                <w:lang w:eastAsia="en-US"/>
              </w:rPr>
            </w:pPr>
            <w:r>
              <w:rPr>
                <w:rFonts w:ascii="Times New Roman" w:eastAsiaTheme="minorEastAsia" w:hAnsi="Times New Roman"/>
                <w:lang w:eastAsia="en-US"/>
              </w:rPr>
              <w:t>г) принятие себя и других людей:</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принимать себя, понимая свои недостатки и достоинства;</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 xml:space="preserve">принимать мотивы и аргументы других людей при анализе </w:t>
            </w:r>
            <w:r>
              <w:rPr>
                <w:rFonts w:ascii="Times New Roman" w:eastAsiaTheme="minorEastAsia" w:hAnsi="Times New Roman"/>
                <w:lang w:eastAsia="en-US"/>
              </w:rPr>
              <w:lastRenderedPageBreak/>
              <w:t>результатов деятельности;</w:t>
            </w:r>
          </w:p>
          <w:p w:rsidR="00733A92" w:rsidRDefault="00733A92">
            <w:pPr>
              <w:widowControl w:val="0"/>
              <w:numPr>
                <w:ilvl w:val="0"/>
                <w:numId w:val="9"/>
              </w:numPr>
              <w:spacing w:after="0" w:line="360" w:lineRule="auto"/>
              <w:ind w:left="285" w:hanging="283"/>
              <w:rPr>
                <w:rFonts w:ascii="Times New Roman" w:eastAsiaTheme="minorEastAsia" w:hAnsi="Times New Roman"/>
                <w:lang w:eastAsia="en-US"/>
              </w:rPr>
            </w:pPr>
            <w:r>
              <w:rPr>
                <w:rFonts w:ascii="Times New Roman" w:eastAsiaTheme="minorEastAsia" w:hAnsi="Times New Roman"/>
                <w:lang w:eastAsia="en-US"/>
              </w:rPr>
              <w:t>признавать свое право и право других людей на ошибки;</w:t>
            </w:r>
          </w:p>
          <w:p w:rsidR="00733A92" w:rsidRDefault="00733A92">
            <w:pPr>
              <w:widowControl w:val="0"/>
              <w:numPr>
                <w:ilvl w:val="0"/>
                <w:numId w:val="9"/>
              </w:numPr>
              <w:spacing w:after="0" w:line="360" w:lineRule="auto"/>
              <w:ind w:left="285" w:hanging="283"/>
              <w:rPr>
                <w:rFonts w:ascii="Times New Roman" w:eastAsiaTheme="minorEastAsia" w:hAnsi="Times New Roman"/>
                <w:b/>
                <w:bCs/>
                <w:lang w:eastAsia="en-US"/>
              </w:rPr>
            </w:pPr>
            <w:r>
              <w:rPr>
                <w:rFonts w:ascii="Times New Roman" w:eastAsiaTheme="minorEastAsia" w:hAnsi="Times New Roman"/>
                <w:lang w:eastAsia="en-US"/>
              </w:rPr>
              <w:t>развивать способность понимать мир с позиции другого человека.</w:t>
            </w:r>
          </w:p>
        </w:tc>
        <w:tc>
          <w:tcPr>
            <w:tcW w:w="3396"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lastRenderedPageBreak/>
              <w:t>3) принятия себя и других:</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принимать себя, понимая свои недостатки и достоинства;</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 xml:space="preserve">принимать мотивы и </w:t>
            </w:r>
            <w:r>
              <w:rPr>
                <w:rFonts w:ascii="Times New Roman" w:eastAsiaTheme="minorEastAsia" w:hAnsi="Times New Roman"/>
                <w:lang w:eastAsia="en-US"/>
              </w:rPr>
              <w:lastRenderedPageBreak/>
              <w:t>аргументы других при анализе результатов деятельности;</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признавать свое право и право других на ошибку.</w:t>
            </w:r>
          </w:p>
          <w:p w:rsidR="00733A92" w:rsidRDefault="00733A92">
            <w:pPr>
              <w:widowControl w:val="0"/>
              <w:spacing w:after="0" w:line="360" w:lineRule="auto"/>
              <w:ind w:left="285"/>
              <w:rPr>
                <w:rFonts w:ascii="Times New Roman" w:eastAsiaTheme="minorEastAsia" w:hAnsi="Times New Roman"/>
                <w:b/>
                <w:bCs/>
                <w:lang w:eastAsia="en-US"/>
              </w:rPr>
            </w:pPr>
          </w:p>
        </w:tc>
      </w:tr>
    </w:tbl>
    <w:p w:rsidR="00733A92" w:rsidRDefault="00733A92" w:rsidP="00733A92">
      <w:pPr>
        <w:autoSpaceDE w:val="0"/>
        <w:autoSpaceDN w:val="0"/>
        <w:adjustRightInd w:val="0"/>
        <w:spacing w:before="120" w:after="0" w:line="360" w:lineRule="auto"/>
        <w:ind w:firstLine="709"/>
        <w:jc w:val="both"/>
        <w:rPr>
          <w:rFonts w:ascii="Times New Roman" w:hAnsi="Times New Roman"/>
          <w:sz w:val="24"/>
          <w:szCs w:val="24"/>
        </w:rPr>
      </w:pPr>
      <w:r>
        <w:rPr>
          <w:rFonts w:ascii="Times New Roman" w:hAnsi="Times New Roman"/>
          <w:spacing w:val="-1"/>
          <w:sz w:val="24"/>
          <w:szCs w:val="24"/>
        </w:rPr>
        <w:lastRenderedPageBreak/>
        <w:t xml:space="preserve">Освоение </w:t>
      </w:r>
      <w:r>
        <w:rPr>
          <w:rFonts w:ascii="Times New Roman" w:hAnsi="Times New Roman"/>
          <w:sz w:val="24"/>
          <w:szCs w:val="24"/>
        </w:rPr>
        <w:t>учебного предмета Физика</w:t>
      </w:r>
      <w:r>
        <w:rPr>
          <w:rFonts w:ascii="Times New Roman" w:hAnsi="Times New Roman"/>
          <w:spacing w:val="-1"/>
          <w:sz w:val="24"/>
          <w:szCs w:val="24"/>
        </w:rPr>
        <w:t xml:space="preserve"> должно способствовать формированию </w:t>
      </w:r>
      <w:r>
        <w:rPr>
          <w:rFonts w:ascii="Times New Roman" w:hAnsi="Times New Roman"/>
          <w:b/>
          <w:bCs/>
          <w:spacing w:val="-1"/>
          <w:sz w:val="24"/>
          <w:szCs w:val="24"/>
        </w:rPr>
        <w:t>общих компетенций</w:t>
      </w:r>
      <w:r>
        <w:rPr>
          <w:rFonts w:ascii="Times New Roman" w:hAnsi="Times New Roman"/>
          <w:sz w:val="24"/>
          <w:szCs w:val="24"/>
        </w:rPr>
        <w:t>:</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01. Выбирать способы решения задач профессиональной деятельности применительно к различным контекстам;</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04. Эффективно взаимодействовать и работать в коллективе и команде;</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733A92" w:rsidRDefault="00733A92" w:rsidP="00733A92">
      <w:pPr>
        <w:spacing w:before="120" w:after="120" w:line="360" w:lineRule="auto"/>
        <w:ind w:firstLine="709"/>
        <w:jc w:val="both"/>
        <w:rPr>
          <w:rFonts w:ascii="Times New Roman" w:hAnsi="Times New Roman"/>
          <w:b/>
          <w:bCs/>
          <w:sz w:val="24"/>
          <w:szCs w:val="24"/>
        </w:rPr>
      </w:pPr>
      <w:r>
        <w:rPr>
          <w:rFonts w:ascii="Times New Roman" w:hAnsi="Times New Roman"/>
          <w:b/>
          <w:bCs/>
          <w:sz w:val="24"/>
          <w:szCs w:val="24"/>
        </w:rPr>
        <w:t xml:space="preserve">Соотношение общих компетенций ФГОС СПО </w:t>
      </w:r>
      <w:r w:rsidR="00BC661D" w:rsidRPr="00BC661D">
        <w:rPr>
          <w:rFonts w:ascii="Times New Roman" w:hAnsi="Times New Roman"/>
          <w:b/>
          <w:bCs/>
          <w:sz w:val="24"/>
          <w:szCs w:val="24"/>
          <w:u w:val="single"/>
        </w:rPr>
        <w:t>13.02.13 Эксплуатация и обслуживание электрического и электромеханического оборудования (по отраслям)</w:t>
      </w:r>
      <w:r>
        <w:rPr>
          <w:rFonts w:ascii="Times New Roman" w:hAnsi="Times New Roman"/>
          <w:b/>
          <w:bCs/>
          <w:sz w:val="24"/>
          <w:szCs w:val="24"/>
        </w:rPr>
        <w:t>, личностных результатов и</w:t>
      </w:r>
      <w:r>
        <w:rPr>
          <w:rFonts w:ascii="Times New Roman" w:hAnsi="Times New Roman"/>
          <w:sz w:val="24"/>
          <w:szCs w:val="24"/>
        </w:rPr>
        <w:t xml:space="preserve"> </w:t>
      </w:r>
      <w:proofErr w:type="spellStart"/>
      <w:r>
        <w:rPr>
          <w:rFonts w:ascii="Times New Roman" w:hAnsi="Times New Roman"/>
          <w:b/>
          <w:bCs/>
          <w:sz w:val="24"/>
          <w:szCs w:val="24"/>
        </w:rPr>
        <w:t>метапредметных</w:t>
      </w:r>
      <w:proofErr w:type="spellEnd"/>
      <w:r>
        <w:rPr>
          <w:rFonts w:ascii="Times New Roman" w:hAnsi="Times New Roman"/>
          <w:b/>
          <w:bCs/>
          <w:sz w:val="24"/>
          <w:szCs w:val="24"/>
        </w:rPr>
        <w:t xml:space="preserve"> результатов</w:t>
      </w:r>
    </w:p>
    <w:tbl>
      <w:tblPr>
        <w:tblW w:w="9776" w:type="dxa"/>
        <w:tblLook w:val="04A0" w:firstRow="1" w:lastRow="0" w:firstColumn="1" w:lastColumn="0" w:noHBand="0" w:noVBand="1"/>
      </w:tblPr>
      <w:tblGrid>
        <w:gridCol w:w="2354"/>
        <w:gridCol w:w="2962"/>
        <w:gridCol w:w="4460"/>
      </w:tblGrid>
      <w:tr w:rsidR="00733A92" w:rsidTr="00733A92">
        <w:tc>
          <w:tcPr>
            <w:tcW w:w="2263" w:type="dxa"/>
            <w:tcBorders>
              <w:top w:val="single" w:sz="4" w:space="0" w:color="auto"/>
              <w:left w:val="single" w:sz="4" w:space="0" w:color="auto"/>
              <w:bottom w:val="single" w:sz="4" w:space="0" w:color="auto"/>
              <w:right w:val="single" w:sz="4" w:space="0" w:color="auto"/>
            </w:tcBorders>
            <w:hideMark/>
          </w:tcPr>
          <w:p w:rsidR="00733A92" w:rsidRDefault="00BC661D">
            <w:pPr>
              <w:spacing w:after="0" w:line="360" w:lineRule="auto"/>
              <w:rPr>
                <w:rFonts w:ascii="Times New Roman" w:hAnsi="Times New Roman"/>
                <w:b/>
                <w:bCs/>
                <w:lang w:eastAsia="en-US"/>
              </w:rPr>
            </w:pPr>
            <w:r>
              <w:rPr>
                <w:rFonts w:ascii="Times New Roman" w:hAnsi="Times New Roman"/>
                <w:b/>
                <w:bCs/>
                <w:lang w:eastAsia="en-US"/>
              </w:rPr>
              <w:t>Общие компетенции ФГОС СПО 13</w:t>
            </w:r>
            <w:r w:rsidR="00733A92">
              <w:rPr>
                <w:rFonts w:ascii="Times New Roman" w:hAnsi="Times New Roman"/>
                <w:b/>
                <w:bCs/>
                <w:lang w:eastAsia="en-US"/>
              </w:rPr>
              <w:t>.02.13</w:t>
            </w:r>
          </w:p>
        </w:tc>
        <w:tc>
          <w:tcPr>
            <w:tcW w:w="2977"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jc w:val="both"/>
              <w:rPr>
                <w:rFonts w:ascii="Times New Roman" w:hAnsi="Times New Roman"/>
                <w:b/>
                <w:bCs/>
                <w:lang w:eastAsia="en-US"/>
              </w:rPr>
            </w:pPr>
            <w:r>
              <w:rPr>
                <w:rFonts w:ascii="Times New Roman" w:hAnsi="Times New Roman"/>
                <w:b/>
                <w:bCs/>
                <w:lang w:eastAsia="en-US"/>
              </w:rPr>
              <w:t xml:space="preserve">Личностные результаты </w:t>
            </w:r>
          </w:p>
          <w:p w:rsidR="00733A92" w:rsidRDefault="00733A92">
            <w:pPr>
              <w:spacing w:after="0" w:line="360" w:lineRule="auto"/>
              <w:jc w:val="both"/>
              <w:rPr>
                <w:rFonts w:ascii="Times New Roman" w:hAnsi="Times New Roman"/>
                <w:b/>
                <w:bCs/>
                <w:lang w:eastAsia="en-US"/>
              </w:rPr>
            </w:pPr>
            <w:r>
              <w:rPr>
                <w:rFonts w:ascii="Times New Roman" w:hAnsi="Times New Roman"/>
                <w:b/>
                <w:bCs/>
                <w:lang w:eastAsia="en-US"/>
              </w:rPr>
              <w:t>ФОП СОО</w:t>
            </w:r>
          </w:p>
        </w:tc>
        <w:tc>
          <w:tcPr>
            <w:tcW w:w="4536"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jc w:val="both"/>
              <w:rPr>
                <w:rFonts w:ascii="Times New Roman" w:hAnsi="Times New Roman"/>
                <w:b/>
                <w:bCs/>
                <w:lang w:eastAsia="en-US"/>
              </w:rPr>
            </w:pPr>
            <w:proofErr w:type="spellStart"/>
            <w:r>
              <w:rPr>
                <w:rFonts w:ascii="Times New Roman" w:hAnsi="Times New Roman"/>
                <w:b/>
                <w:bCs/>
                <w:lang w:eastAsia="en-US"/>
              </w:rPr>
              <w:t>Метапредметные</w:t>
            </w:r>
            <w:proofErr w:type="spellEnd"/>
            <w:r>
              <w:rPr>
                <w:rFonts w:ascii="Times New Roman" w:hAnsi="Times New Roman"/>
                <w:b/>
                <w:bCs/>
                <w:lang w:eastAsia="en-US"/>
              </w:rPr>
              <w:t xml:space="preserve"> результаты ФОП СОО</w:t>
            </w:r>
          </w:p>
        </w:tc>
      </w:tr>
      <w:tr w:rsidR="00733A92" w:rsidTr="00733A92">
        <w:tc>
          <w:tcPr>
            <w:tcW w:w="2263"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lang w:eastAsia="en-US"/>
              </w:rPr>
            </w:pPr>
            <w:r>
              <w:rPr>
                <w:rFonts w:ascii="Times New Roman" w:hAnsi="Times New Roman"/>
                <w:lang w:eastAsia="en-US"/>
              </w:rPr>
              <w:lastRenderedPageBreak/>
              <w:t>ОК 01. Выбирать способы решения задач профессиональной деятельности применительно к различным контекстам;</w:t>
            </w:r>
          </w:p>
        </w:tc>
        <w:tc>
          <w:tcPr>
            <w:tcW w:w="2977"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8) ценности научного познания:</w:t>
            </w:r>
          </w:p>
          <w:p w:rsidR="00733A92" w:rsidRDefault="00733A92">
            <w:pPr>
              <w:widowControl w:val="0"/>
              <w:numPr>
                <w:ilvl w:val="0"/>
                <w:numId w:val="11"/>
              </w:numPr>
              <w:spacing w:after="0" w:line="360" w:lineRule="auto"/>
              <w:ind w:left="456" w:hanging="185"/>
              <w:jc w:val="both"/>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rsidR="00733A92" w:rsidRDefault="00733A92">
            <w:pPr>
              <w:widowControl w:val="0"/>
              <w:numPr>
                <w:ilvl w:val="0"/>
                <w:numId w:val="11"/>
              </w:numPr>
              <w:spacing w:after="0" w:line="360" w:lineRule="auto"/>
              <w:ind w:left="456" w:hanging="185"/>
              <w:jc w:val="both"/>
              <w:rPr>
                <w:rFonts w:ascii="Arial" w:eastAsiaTheme="minorEastAsia" w:hAnsi="Arial" w:cs="Arial"/>
                <w:lang w:eastAsia="en-US"/>
              </w:rPr>
            </w:pPr>
            <w:r>
              <w:rPr>
                <w:rFonts w:ascii="Times New Roman" w:eastAsiaTheme="minorEastAsia" w:hAnsi="Times New Roman"/>
                <w:lang w:eastAsia="en-US"/>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536"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Овладение универсальными познавательными действиями:</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1) базовые логические действия:</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самостоятельно формулировать и актуализировать проблему, рассматривать ее всесторонне;</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определять цели деятельности, задавать параметры и критерии их достижения;</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выявлять закономерности и противоречия в рассматриваемых физических явлениях;</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разрабатывать план решения проблемы с учетом анализа имеющихся материальных и нематериальных ресурсов;</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вносить коррективы в деятельность, оценивать соответствие результатов целям, оценивать риски последствий деятельности;</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координировать и выполнять работу в условиях реального, виртуального и комбинированного взаимодействия;</w:t>
            </w:r>
          </w:p>
          <w:p w:rsidR="00733A92" w:rsidRDefault="00733A92">
            <w:pPr>
              <w:widowControl w:val="0"/>
              <w:numPr>
                <w:ilvl w:val="0"/>
                <w:numId w:val="11"/>
              </w:numPr>
              <w:spacing w:after="0" w:line="360" w:lineRule="auto"/>
              <w:jc w:val="both"/>
              <w:rPr>
                <w:rFonts w:ascii="Times New Roman" w:eastAsiaTheme="minorEastAsia" w:hAnsi="Times New Roman"/>
                <w:lang w:eastAsia="en-US"/>
              </w:rPr>
            </w:pPr>
            <w:r>
              <w:rPr>
                <w:rFonts w:ascii="Times New Roman" w:hAnsi="Times New Roman"/>
                <w:lang w:eastAsia="en-US"/>
              </w:rPr>
              <w:t>развивать креативное мышление при решении жизненных проблем.</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2) базовые исследовательские действия:</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владеть научной терминологией, ключевыми понятиями и методами физической науки;</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 xml:space="preserve">осуществлять различные виды </w:t>
            </w:r>
            <w:r>
              <w:rPr>
                <w:rFonts w:ascii="Times New Roman" w:eastAsiaTheme="minorEastAsia" w:hAnsi="Times New Roman"/>
                <w:lang w:eastAsia="en-US"/>
              </w:rPr>
              <w:lastRenderedPageBreak/>
              <w:t>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ставить и формулировать собственные задачи в образовательной деятельности, в том числе при изучении физики;</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давать оценку новым ситуациям, оценивать приобретенный опыт;</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уметь переносить знания по физике в практическую область жизнедеятельности;</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уметь интегрировать знания из разных предметных областей;</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выдвигать новые идеи, предлагать оригинальные подходы и решения;</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ставить проблемы и задачи, допускающие альтернативные решения.</w:t>
            </w:r>
          </w:p>
        </w:tc>
      </w:tr>
      <w:tr w:rsidR="00733A92" w:rsidTr="00733A92">
        <w:tc>
          <w:tcPr>
            <w:tcW w:w="2263"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lang w:eastAsia="en-US"/>
              </w:rPr>
            </w:pPr>
            <w:r>
              <w:rPr>
                <w:rFonts w:ascii="Times New Roman" w:hAnsi="Times New Roman"/>
                <w:lang w:eastAsia="en-US"/>
              </w:rPr>
              <w:lastRenderedPageBreak/>
              <w:t xml:space="preserve">ОК 02. Использовать современные средства поиска, анализа и интерпретации информации и информационные </w:t>
            </w:r>
            <w:r>
              <w:rPr>
                <w:rFonts w:ascii="Times New Roman" w:hAnsi="Times New Roman"/>
                <w:lang w:eastAsia="en-US"/>
              </w:rPr>
              <w:lastRenderedPageBreak/>
              <w:t>технологии для выполнения задач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733A92" w:rsidRDefault="00733A92">
            <w:pPr>
              <w:spacing w:after="0" w:line="360" w:lineRule="auto"/>
              <w:jc w:val="both"/>
              <w:rPr>
                <w:rFonts w:ascii="Times New Roman" w:hAnsi="Times New Roman"/>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Овладение универсальными познавательными действиями:</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3) работа с информацией:</w:t>
            </w:r>
          </w:p>
          <w:p w:rsidR="00733A92" w:rsidRDefault="00733A92">
            <w:pPr>
              <w:widowControl w:val="0"/>
              <w:numPr>
                <w:ilvl w:val="0"/>
                <w:numId w:val="10"/>
              </w:numPr>
              <w:spacing w:after="0" w:line="360" w:lineRule="auto"/>
              <w:ind w:left="175" w:hanging="141"/>
              <w:rPr>
                <w:rFonts w:ascii="Times New Roman" w:eastAsiaTheme="minorEastAsia" w:hAnsi="Times New Roman"/>
                <w:lang w:eastAsia="en-US"/>
              </w:rPr>
            </w:pPr>
            <w:r>
              <w:rPr>
                <w:rFonts w:ascii="Times New Roman" w:eastAsiaTheme="minorEastAsia" w:hAnsi="Times New Roman"/>
                <w:lang w:eastAsia="en-US"/>
              </w:rPr>
              <w:t xml:space="preserve">владеть навыками получения информации физического содержания из источников разных типов, самостоятельно </w:t>
            </w:r>
            <w:r>
              <w:rPr>
                <w:rFonts w:ascii="Times New Roman" w:eastAsiaTheme="minorEastAsia" w:hAnsi="Times New Roman"/>
                <w:lang w:eastAsia="en-US"/>
              </w:rPr>
              <w:lastRenderedPageBreak/>
              <w:t>осуществлять поиск, анализ, систематизацию и интерпретацию информации различных видов и форм представления;</w:t>
            </w:r>
          </w:p>
          <w:p w:rsidR="00733A92" w:rsidRDefault="00733A92">
            <w:pPr>
              <w:widowControl w:val="0"/>
              <w:numPr>
                <w:ilvl w:val="0"/>
                <w:numId w:val="10"/>
              </w:numPr>
              <w:spacing w:after="0" w:line="360" w:lineRule="auto"/>
              <w:ind w:left="175" w:hanging="141"/>
              <w:rPr>
                <w:rFonts w:ascii="Times New Roman" w:eastAsiaTheme="minorEastAsia" w:hAnsi="Times New Roman"/>
                <w:lang w:eastAsia="en-US"/>
              </w:rPr>
            </w:pPr>
            <w:r>
              <w:rPr>
                <w:rFonts w:ascii="Times New Roman" w:eastAsiaTheme="minorEastAsia" w:hAnsi="Times New Roman"/>
                <w:lang w:eastAsia="en-US"/>
              </w:rPr>
              <w:t>оценивать достоверность информации;</w:t>
            </w:r>
          </w:p>
          <w:p w:rsidR="00733A92" w:rsidRDefault="00733A92">
            <w:pPr>
              <w:widowControl w:val="0"/>
              <w:numPr>
                <w:ilvl w:val="0"/>
                <w:numId w:val="10"/>
              </w:numPr>
              <w:spacing w:after="0" w:line="360" w:lineRule="auto"/>
              <w:ind w:left="175" w:hanging="141"/>
              <w:rPr>
                <w:rFonts w:ascii="Times New Roman" w:eastAsiaTheme="minorEastAsia" w:hAnsi="Times New Roman"/>
                <w:lang w:eastAsia="en-US"/>
              </w:rPr>
            </w:pPr>
            <w:r>
              <w:rPr>
                <w:rFonts w:ascii="Times New Roman" w:eastAsiaTheme="minorEastAsia" w:hAnsi="Times New Roman"/>
                <w:lang w:eastAsia="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33A92" w:rsidRDefault="00733A92">
            <w:pPr>
              <w:widowControl w:val="0"/>
              <w:numPr>
                <w:ilvl w:val="0"/>
                <w:numId w:val="11"/>
              </w:numPr>
              <w:spacing w:after="0" w:line="360" w:lineRule="auto"/>
              <w:ind w:left="176" w:hanging="185"/>
              <w:jc w:val="both"/>
              <w:rPr>
                <w:rFonts w:ascii="Times New Roman" w:eastAsiaTheme="minorEastAsia" w:hAnsi="Times New Roman"/>
                <w:lang w:eastAsia="en-US"/>
              </w:rPr>
            </w:pPr>
            <w:r>
              <w:rPr>
                <w:rFonts w:ascii="Times New Roman" w:hAnsi="Times New Roman"/>
                <w:lang w:eastAsia="en-US"/>
              </w:rPr>
              <w:t>создавать тексты физического содержания в различных форматах с учетом назначения информации и целевой аудитории, выбирая оптимальную форму представления и визуализации.</w:t>
            </w:r>
          </w:p>
        </w:tc>
      </w:tr>
      <w:tr w:rsidR="00733A92" w:rsidTr="00733A92">
        <w:tc>
          <w:tcPr>
            <w:tcW w:w="2263"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lang w:eastAsia="en-US"/>
              </w:rPr>
            </w:pPr>
            <w:r>
              <w:rPr>
                <w:rFonts w:ascii="Times New Roman" w:hAnsi="Times New Roman"/>
                <w:lang w:eastAsia="en-US"/>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977"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6) трудового воспитания:</w:t>
            </w:r>
          </w:p>
          <w:p w:rsidR="00733A92" w:rsidRDefault="00733A92">
            <w:pPr>
              <w:widowControl w:val="0"/>
              <w:numPr>
                <w:ilvl w:val="0"/>
                <w:numId w:val="11"/>
              </w:numPr>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733A92" w:rsidRDefault="00733A92">
            <w:pPr>
              <w:widowControl w:val="0"/>
              <w:numPr>
                <w:ilvl w:val="0"/>
                <w:numId w:val="11"/>
              </w:numPr>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готовность и способность к образованию и самообразованию в области физики на протяжении всей жизни;</w:t>
            </w:r>
          </w:p>
          <w:p w:rsidR="00733A92" w:rsidRDefault="00733A92">
            <w:pPr>
              <w:widowControl w:val="0"/>
              <w:spacing w:after="0" w:line="360" w:lineRule="auto"/>
              <w:ind w:left="456"/>
              <w:jc w:val="both"/>
              <w:rPr>
                <w:rFonts w:ascii="Arial" w:eastAsiaTheme="minorEastAsia" w:hAnsi="Arial" w:cs="Arial"/>
                <w:lang w:eastAsia="en-US"/>
              </w:rPr>
            </w:pPr>
          </w:p>
        </w:tc>
        <w:tc>
          <w:tcPr>
            <w:tcW w:w="4536"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lastRenderedPageBreak/>
              <w:t>Овладение универсальными регулятивными действиями:</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1) самоорганизация:</w:t>
            </w:r>
          </w:p>
          <w:p w:rsidR="00733A92" w:rsidRDefault="00733A92">
            <w:pPr>
              <w:widowControl w:val="0"/>
              <w:numPr>
                <w:ilvl w:val="0"/>
                <w:numId w:val="11"/>
              </w:numPr>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733A92" w:rsidRDefault="00733A92">
            <w:pPr>
              <w:widowControl w:val="0"/>
              <w:numPr>
                <w:ilvl w:val="0"/>
                <w:numId w:val="11"/>
              </w:numPr>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самостоятельно составлять план решения расчетных и качественных задач, план выполнения практической работы с учетом имеющихся ресурсов, собственных возможностей и предпочтений;</w:t>
            </w:r>
          </w:p>
          <w:p w:rsidR="00733A92" w:rsidRDefault="00733A92">
            <w:pPr>
              <w:widowControl w:val="0"/>
              <w:numPr>
                <w:ilvl w:val="0"/>
                <w:numId w:val="11"/>
              </w:numPr>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давать оценку новым ситуациям;</w:t>
            </w:r>
          </w:p>
          <w:p w:rsidR="00733A92" w:rsidRDefault="00733A92">
            <w:pPr>
              <w:widowControl w:val="0"/>
              <w:numPr>
                <w:ilvl w:val="0"/>
                <w:numId w:val="11"/>
              </w:numPr>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расширять рамки учебного предмета на основе личных предпочтений;</w:t>
            </w:r>
          </w:p>
          <w:p w:rsidR="00733A92" w:rsidRDefault="00733A92">
            <w:pPr>
              <w:widowControl w:val="0"/>
              <w:numPr>
                <w:ilvl w:val="0"/>
                <w:numId w:val="11"/>
              </w:numPr>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 xml:space="preserve">делать осознанный выбор, </w:t>
            </w:r>
            <w:r>
              <w:rPr>
                <w:rFonts w:ascii="Times New Roman" w:eastAsiaTheme="minorEastAsia" w:hAnsi="Times New Roman"/>
                <w:lang w:eastAsia="en-US"/>
              </w:rPr>
              <w:lastRenderedPageBreak/>
              <w:t>аргументировать его, брать на себя ответственность за решение;</w:t>
            </w:r>
          </w:p>
          <w:p w:rsidR="00733A92" w:rsidRDefault="00733A92">
            <w:pPr>
              <w:widowControl w:val="0"/>
              <w:numPr>
                <w:ilvl w:val="0"/>
                <w:numId w:val="11"/>
              </w:numPr>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оценивать приобретенный опыт;</w:t>
            </w:r>
          </w:p>
          <w:p w:rsidR="00733A92" w:rsidRDefault="00733A92">
            <w:pPr>
              <w:widowControl w:val="0"/>
              <w:numPr>
                <w:ilvl w:val="0"/>
                <w:numId w:val="11"/>
              </w:numPr>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способствовать формированию и проявлению эрудиции в области физики, постоянно повышать свой образовательный и культурный уровень.</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2) самоконтроль:</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давать оценку новым ситуациям, вносить коррективы в деятельность, оценивать соответствие результатов целям;</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владеть навыками познавательной рефлексии как осознания совершаемых действий и мыслительных процессов, их результатов и оснований;</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использовать приемы рефлексии для оценки ситуации, выбора верного решения;</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оценивать риски и своевременно принимать решения по их снижению;</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принимать мотивы и аргументы других при анализе результатов деятельности.</w:t>
            </w:r>
          </w:p>
        </w:tc>
      </w:tr>
      <w:tr w:rsidR="00733A92" w:rsidTr="00733A92">
        <w:tc>
          <w:tcPr>
            <w:tcW w:w="2263"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lang w:eastAsia="en-US"/>
              </w:rPr>
            </w:pPr>
            <w:r>
              <w:rPr>
                <w:rFonts w:ascii="Times New Roman" w:hAnsi="Times New Roman"/>
                <w:lang w:eastAsia="en-US"/>
              </w:rPr>
              <w:lastRenderedPageBreak/>
              <w:t>ОК 04. Эффективно взаимодействовать и работать в коллективе и команде;</w:t>
            </w:r>
          </w:p>
        </w:tc>
        <w:tc>
          <w:tcPr>
            <w:tcW w:w="2977"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8) ценности научного познания:</w:t>
            </w:r>
          </w:p>
          <w:p w:rsidR="00733A92" w:rsidRDefault="00733A92">
            <w:pPr>
              <w:widowControl w:val="0"/>
              <w:numPr>
                <w:ilvl w:val="0"/>
                <w:numId w:val="11"/>
              </w:numPr>
              <w:spacing w:after="0" w:line="360" w:lineRule="auto"/>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мировоззрения, соответствующего современному уровню развития физической науки;</w:t>
            </w:r>
          </w:p>
          <w:p w:rsidR="00733A92" w:rsidRDefault="00733A92">
            <w:pPr>
              <w:widowControl w:val="0"/>
              <w:numPr>
                <w:ilvl w:val="0"/>
                <w:numId w:val="11"/>
              </w:numPr>
              <w:spacing w:after="0" w:line="360" w:lineRule="auto"/>
              <w:rPr>
                <w:rFonts w:ascii="Times New Roman" w:eastAsiaTheme="minorEastAsia" w:hAnsi="Times New Roman"/>
                <w:lang w:eastAsia="en-US"/>
              </w:rPr>
            </w:pPr>
            <w:r>
              <w:rPr>
                <w:rFonts w:ascii="Times New Roman" w:eastAsiaTheme="minorEastAsia" w:hAnsi="Times New Roman"/>
                <w:lang w:eastAsia="en-US"/>
              </w:rPr>
              <w:t xml:space="preserve">осознание ценности научной деятельности, готовность в процессе изучения физики осуществлять проектную и исследовательскую </w:t>
            </w:r>
            <w:r>
              <w:rPr>
                <w:rFonts w:ascii="Times New Roman" w:eastAsiaTheme="minorEastAsia" w:hAnsi="Times New Roman"/>
                <w:lang w:eastAsia="en-US"/>
              </w:rPr>
              <w:lastRenderedPageBreak/>
              <w:t>деятельность индивидуально и в группе</w:t>
            </w:r>
          </w:p>
        </w:tc>
        <w:tc>
          <w:tcPr>
            <w:tcW w:w="4536" w:type="dxa"/>
            <w:vMerge w:val="restart"/>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lastRenderedPageBreak/>
              <w:t>Овладение универсальными коммуникативными действиями:</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1) общение:</w:t>
            </w:r>
          </w:p>
          <w:p w:rsidR="00733A92" w:rsidRDefault="00733A92">
            <w:pPr>
              <w:widowControl w:val="0"/>
              <w:numPr>
                <w:ilvl w:val="0"/>
                <w:numId w:val="9"/>
              </w:numPr>
              <w:spacing w:after="0" w:line="360" w:lineRule="auto"/>
              <w:ind w:left="317" w:hanging="283"/>
              <w:rPr>
                <w:rFonts w:ascii="Times New Roman" w:eastAsiaTheme="minorEastAsia" w:hAnsi="Times New Roman"/>
                <w:lang w:eastAsia="en-US"/>
              </w:rPr>
            </w:pPr>
            <w:r>
              <w:rPr>
                <w:rFonts w:ascii="Times New Roman" w:eastAsiaTheme="minorEastAsia" w:hAnsi="Times New Roman"/>
                <w:lang w:eastAsia="en-US"/>
              </w:rPr>
              <w:t>осуществлять общение на уроках физики и во внеурочной деятельности;</w:t>
            </w:r>
          </w:p>
          <w:p w:rsidR="00733A92" w:rsidRDefault="00733A92">
            <w:pPr>
              <w:widowControl w:val="0"/>
              <w:numPr>
                <w:ilvl w:val="0"/>
                <w:numId w:val="9"/>
              </w:numPr>
              <w:spacing w:after="0" w:line="360" w:lineRule="auto"/>
              <w:ind w:left="317" w:hanging="283"/>
              <w:rPr>
                <w:rFonts w:ascii="Times New Roman" w:eastAsiaTheme="minorEastAsia" w:hAnsi="Times New Roman"/>
                <w:lang w:eastAsia="en-US"/>
              </w:rPr>
            </w:pPr>
            <w:r>
              <w:rPr>
                <w:rFonts w:ascii="Times New Roman" w:eastAsiaTheme="minorEastAsia" w:hAnsi="Times New Roman"/>
                <w:lang w:eastAsia="en-US"/>
              </w:rPr>
              <w:t>распознавать предпосылки конфликтных ситуаций и смягчать конфликты;</w:t>
            </w:r>
          </w:p>
          <w:p w:rsidR="00733A92" w:rsidRDefault="00733A92">
            <w:pPr>
              <w:widowControl w:val="0"/>
              <w:numPr>
                <w:ilvl w:val="0"/>
                <w:numId w:val="9"/>
              </w:numPr>
              <w:spacing w:after="0" w:line="360" w:lineRule="auto"/>
              <w:ind w:left="317" w:hanging="283"/>
              <w:rPr>
                <w:rFonts w:ascii="Times New Roman" w:eastAsiaTheme="minorEastAsia" w:hAnsi="Times New Roman"/>
                <w:lang w:eastAsia="en-US"/>
              </w:rPr>
            </w:pPr>
            <w:r>
              <w:rPr>
                <w:rFonts w:ascii="Times New Roman" w:eastAsiaTheme="minorEastAsia" w:hAnsi="Times New Roman"/>
                <w:lang w:eastAsia="en-US"/>
              </w:rPr>
              <w:t>развернуто и логично излагать свою точку зрения с использованием языковых средств.</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2) совместная деятельность:</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 xml:space="preserve">понимать и использовать преимущества командной и индивидуальной работы; </w:t>
            </w:r>
            <w:r>
              <w:rPr>
                <w:rFonts w:ascii="Times New Roman" w:eastAsiaTheme="minorEastAsia" w:hAnsi="Times New Roman"/>
                <w:lang w:eastAsia="en-US"/>
              </w:rPr>
              <w:lastRenderedPageBreak/>
              <w:t>выбирать тематику и методы совместных действий с учетом общих интересов, и возможностей каждого члена коллектива;</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оценивать качество своего вклада и каждого участника команды в общий результат по разработанным критериям;</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предлагать новые проекты, оценивать идеи с позиции новизны, оригинальности, практической значимости;</w:t>
            </w:r>
          </w:p>
          <w:p w:rsidR="00733A92" w:rsidRDefault="00733A92">
            <w:pPr>
              <w:widowControl w:val="0"/>
              <w:numPr>
                <w:ilvl w:val="0"/>
                <w:numId w:val="11"/>
              </w:numPr>
              <w:spacing w:after="0" w:line="360" w:lineRule="auto"/>
              <w:ind w:left="317" w:hanging="283"/>
              <w:jc w:val="both"/>
              <w:rPr>
                <w:rFonts w:ascii="Times New Roman" w:eastAsiaTheme="minorEastAsia" w:hAnsi="Times New Roman"/>
                <w:lang w:eastAsia="en-US"/>
              </w:rPr>
            </w:pPr>
            <w:r>
              <w:rPr>
                <w:rFonts w:ascii="Times New Roman" w:eastAsiaTheme="minorEastAsia" w:hAnsi="Times New Roman"/>
                <w:lang w:eastAsia="en-US"/>
              </w:rPr>
              <w:t>осуществлять позитивное стратегическое поведение в различных ситуациях, проявлять творчество и воображение, быть инициативным.</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Овладение универсальными регулятивными действиями:</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3) принятия себя и других:</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принимать себя, понимая свои недостатки и достоинства;</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принимать мотивы и аргументы других при анализе результатов деятельности;</w:t>
            </w:r>
          </w:p>
          <w:p w:rsidR="00733A92" w:rsidRDefault="00733A92">
            <w:pPr>
              <w:widowControl w:val="0"/>
              <w:numPr>
                <w:ilvl w:val="0"/>
                <w:numId w:val="9"/>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признавать свое право и право других на ошибку.</w:t>
            </w:r>
          </w:p>
        </w:tc>
      </w:tr>
      <w:tr w:rsidR="00733A92" w:rsidTr="00733A92">
        <w:tc>
          <w:tcPr>
            <w:tcW w:w="2263"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lang w:eastAsia="en-US"/>
              </w:rPr>
            </w:pPr>
            <w:r>
              <w:rPr>
                <w:rFonts w:ascii="Times New Roman" w:hAnsi="Times New Roman"/>
                <w:lang w:eastAsia="en-US"/>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977" w:type="dxa"/>
            <w:tcBorders>
              <w:top w:val="single" w:sz="4" w:space="0" w:color="auto"/>
              <w:left w:val="single" w:sz="4" w:space="0" w:color="auto"/>
              <w:bottom w:val="single" w:sz="4" w:space="0" w:color="auto"/>
              <w:right w:val="single" w:sz="4" w:space="0" w:color="auto"/>
            </w:tcBorders>
          </w:tcPr>
          <w:p w:rsidR="00733A92" w:rsidRDefault="00733A92">
            <w:pPr>
              <w:spacing w:after="0" w:line="360" w:lineRule="auto"/>
              <w:jc w:val="both"/>
              <w:rPr>
                <w:rFonts w:ascii="Times New Roman" w:hAnsi="Times New Roman"/>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40" w:lineRule="auto"/>
              <w:rPr>
                <w:rFonts w:ascii="Times New Roman" w:eastAsiaTheme="minorEastAsia" w:hAnsi="Times New Roman"/>
                <w:lang w:eastAsia="en-US"/>
              </w:rPr>
            </w:pPr>
          </w:p>
        </w:tc>
      </w:tr>
      <w:tr w:rsidR="00733A92" w:rsidTr="00733A92">
        <w:tc>
          <w:tcPr>
            <w:tcW w:w="2263"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lang w:eastAsia="en-US"/>
              </w:rPr>
            </w:pPr>
            <w:r>
              <w:rPr>
                <w:rFonts w:ascii="Times New Roman" w:hAnsi="Times New Roman"/>
                <w:lang w:eastAsia="en-US"/>
              </w:rPr>
              <w:t xml:space="preserve">ОК 06. Проявлять гражданско-патриотическую позицию, демонстрировать осознанное поведение на основе </w:t>
            </w:r>
            <w:r>
              <w:rPr>
                <w:rFonts w:ascii="Times New Roman" w:hAnsi="Times New Roman"/>
                <w:lang w:eastAsia="en-US"/>
              </w:rPr>
              <w:lastRenderedPageBreak/>
              <w:t>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977"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lastRenderedPageBreak/>
              <w:t>1) гражданского воспитания:</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гражданской позиции обучающегося как активного и ответственного члена </w:t>
            </w:r>
            <w:r>
              <w:rPr>
                <w:rFonts w:ascii="Times New Roman" w:eastAsiaTheme="minorEastAsia" w:hAnsi="Times New Roman"/>
                <w:lang w:eastAsia="en-US"/>
              </w:rPr>
              <w:lastRenderedPageBreak/>
              <w:t>российского общества;</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r>
              <w:rPr>
                <w:rFonts w:ascii="Times New Roman" w:eastAsiaTheme="minorEastAsia" w:hAnsi="Times New Roman"/>
                <w:lang w:eastAsia="en-US"/>
              </w:rPr>
              <w:t>принятие традиционных общечеловеческих гуманистических и демократических ценностей;</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r>
              <w:rPr>
                <w:rFonts w:ascii="Times New Roman" w:eastAsiaTheme="minorEastAsia" w:hAnsi="Times New Roman"/>
                <w:lang w:eastAsia="en-US"/>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r>
              <w:rPr>
                <w:rFonts w:ascii="Times New Roman" w:eastAsiaTheme="minorEastAsia" w:hAnsi="Times New Roman"/>
                <w:lang w:eastAsia="en-US"/>
              </w:rPr>
              <w:t>умение взаимодействовать с социальными институтами в соответствии с их функциями и назначением;</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r>
              <w:rPr>
                <w:rFonts w:ascii="Times New Roman" w:eastAsiaTheme="minorEastAsia" w:hAnsi="Times New Roman"/>
                <w:lang w:eastAsia="en-US"/>
              </w:rPr>
              <w:t>готовность к гуманитарной и волонтерской деятельности;</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2) патриотического воспитания:</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российской гражданской идентичности, патриотизма;</w:t>
            </w:r>
          </w:p>
          <w:p w:rsidR="00733A92" w:rsidRDefault="00733A92">
            <w:pPr>
              <w:widowControl w:val="0"/>
              <w:numPr>
                <w:ilvl w:val="0"/>
                <w:numId w:val="6"/>
              </w:numPr>
              <w:spacing w:after="0" w:line="360" w:lineRule="auto"/>
              <w:ind w:left="317" w:hanging="317"/>
              <w:rPr>
                <w:rFonts w:ascii="Times New Roman" w:eastAsiaTheme="minorEastAsia" w:hAnsi="Times New Roman"/>
                <w:lang w:eastAsia="en-US"/>
              </w:rPr>
            </w:pPr>
            <w:r>
              <w:rPr>
                <w:rFonts w:ascii="Times New Roman" w:eastAsiaTheme="minorEastAsia" w:hAnsi="Times New Roman"/>
                <w:lang w:eastAsia="en-US"/>
              </w:rPr>
              <w:t>ценностное отношение к государственным символам, достижениям российских ученых в области физики и технике;</w:t>
            </w:r>
          </w:p>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 xml:space="preserve">3) духовно-нравственного </w:t>
            </w:r>
            <w:r>
              <w:rPr>
                <w:rFonts w:ascii="Times New Roman" w:eastAsiaTheme="minorEastAsia" w:hAnsi="Times New Roman"/>
                <w:lang w:eastAsia="en-US"/>
              </w:rPr>
              <w:lastRenderedPageBreak/>
              <w:t>воспитания:</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нравственного сознания, этического поведения;</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ученого;</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осознание личного вклада в построение устойчивого будущего;</w:t>
            </w:r>
          </w:p>
        </w:tc>
        <w:tc>
          <w:tcPr>
            <w:tcW w:w="4536" w:type="dxa"/>
            <w:tcBorders>
              <w:top w:val="single" w:sz="4" w:space="0" w:color="auto"/>
              <w:left w:val="single" w:sz="4" w:space="0" w:color="auto"/>
              <w:bottom w:val="single" w:sz="4" w:space="0" w:color="auto"/>
              <w:right w:val="single" w:sz="4" w:space="0" w:color="auto"/>
            </w:tcBorders>
          </w:tcPr>
          <w:p w:rsidR="00733A92" w:rsidRDefault="00733A92">
            <w:pPr>
              <w:spacing w:after="0" w:line="360" w:lineRule="auto"/>
              <w:jc w:val="both"/>
              <w:rPr>
                <w:rFonts w:ascii="Times New Roman" w:hAnsi="Times New Roman"/>
                <w:lang w:eastAsia="en-US"/>
              </w:rPr>
            </w:pPr>
          </w:p>
        </w:tc>
      </w:tr>
      <w:tr w:rsidR="00733A92" w:rsidTr="00733A92">
        <w:tc>
          <w:tcPr>
            <w:tcW w:w="2263"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lang w:eastAsia="en-US"/>
              </w:rPr>
            </w:pPr>
            <w:r>
              <w:rPr>
                <w:rFonts w:ascii="Times New Roman" w:hAnsi="Times New Roman"/>
                <w:lang w:eastAsia="en-US"/>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977"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7) экологического воспитания:</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экологической культуры, осознание глобального характера экологических проблем;</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планирование и осуществление действий в окружающей среде на основе знания целей устойчивого развития человечества;</w:t>
            </w:r>
          </w:p>
          <w:p w:rsidR="00733A92" w:rsidRDefault="00733A92">
            <w:pPr>
              <w:widowControl w:val="0"/>
              <w:numPr>
                <w:ilvl w:val="0"/>
                <w:numId w:val="6"/>
              </w:numPr>
              <w:spacing w:after="0" w:line="360" w:lineRule="auto"/>
              <w:ind w:left="317"/>
              <w:rPr>
                <w:rFonts w:ascii="Times New Roman" w:eastAsiaTheme="minorEastAsia" w:hAnsi="Times New Roman"/>
                <w:lang w:eastAsia="en-US"/>
              </w:rPr>
            </w:pPr>
            <w:r>
              <w:rPr>
                <w:rFonts w:ascii="Times New Roman" w:eastAsiaTheme="minorEastAsia" w:hAnsi="Times New Roman"/>
                <w:lang w:eastAsia="en-US"/>
              </w:rPr>
              <w:t>расширение опыта деятельности экологической направленности на основе имеющихся знаний по физике;</w:t>
            </w:r>
          </w:p>
        </w:tc>
        <w:tc>
          <w:tcPr>
            <w:tcW w:w="4536" w:type="dxa"/>
            <w:tcBorders>
              <w:top w:val="single" w:sz="4" w:space="0" w:color="auto"/>
              <w:left w:val="single" w:sz="4" w:space="0" w:color="auto"/>
              <w:bottom w:val="single" w:sz="4" w:space="0" w:color="auto"/>
              <w:right w:val="single" w:sz="4" w:space="0" w:color="auto"/>
            </w:tcBorders>
          </w:tcPr>
          <w:p w:rsidR="00733A92" w:rsidRDefault="00733A92">
            <w:pPr>
              <w:spacing w:after="0" w:line="360" w:lineRule="auto"/>
              <w:jc w:val="both"/>
              <w:rPr>
                <w:rFonts w:ascii="Times New Roman" w:hAnsi="Times New Roman"/>
                <w:lang w:eastAsia="en-US"/>
              </w:rPr>
            </w:pPr>
          </w:p>
        </w:tc>
      </w:tr>
      <w:tr w:rsidR="00733A92" w:rsidTr="00733A92">
        <w:tc>
          <w:tcPr>
            <w:tcW w:w="2263" w:type="dxa"/>
            <w:tcBorders>
              <w:top w:val="single" w:sz="4" w:space="0" w:color="auto"/>
              <w:left w:val="single" w:sz="4" w:space="0" w:color="auto"/>
              <w:bottom w:val="single" w:sz="4" w:space="0" w:color="auto"/>
              <w:right w:val="single" w:sz="4" w:space="0" w:color="auto"/>
            </w:tcBorders>
            <w:hideMark/>
          </w:tcPr>
          <w:p w:rsidR="00733A92" w:rsidRDefault="00733A92">
            <w:pPr>
              <w:spacing w:after="0" w:line="360" w:lineRule="auto"/>
              <w:rPr>
                <w:rFonts w:ascii="Times New Roman" w:hAnsi="Times New Roman"/>
                <w:lang w:eastAsia="en-US"/>
              </w:rPr>
            </w:pPr>
            <w:r>
              <w:rPr>
                <w:rFonts w:ascii="Times New Roman" w:hAnsi="Times New Roman"/>
                <w:lang w:eastAsia="en-US"/>
              </w:rPr>
              <w:t xml:space="preserve">ОК 08. Использовать средства физической культуры для сохранения и </w:t>
            </w:r>
            <w:r>
              <w:rPr>
                <w:rFonts w:ascii="Times New Roman" w:hAnsi="Times New Roman"/>
                <w:lang w:eastAsia="en-US"/>
              </w:rPr>
              <w:lastRenderedPageBreak/>
              <w:t>укрепления здоровья в процессе профессиональной деятельности и поддержания необходимого уровня физической подготовленности;</w:t>
            </w:r>
          </w:p>
        </w:tc>
        <w:tc>
          <w:tcPr>
            <w:tcW w:w="2977" w:type="dxa"/>
            <w:tcBorders>
              <w:top w:val="single" w:sz="4" w:space="0" w:color="auto"/>
              <w:left w:val="single" w:sz="4" w:space="0" w:color="auto"/>
              <w:bottom w:val="single" w:sz="4" w:space="0" w:color="auto"/>
              <w:right w:val="single" w:sz="4" w:space="0" w:color="auto"/>
            </w:tcBorders>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lastRenderedPageBreak/>
              <w:t>5) физического воспитания:</w:t>
            </w:r>
          </w:p>
          <w:p w:rsidR="00733A92" w:rsidRDefault="00733A92">
            <w:pPr>
              <w:widowControl w:val="0"/>
              <w:numPr>
                <w:ilvl w:val="0"/>
                <w:numId w:val="11"/>
              </w:numPr>
              <w:spacing w:after="0" w:line="360" w:lineRule="auto"/>
              <w:ind w:left="456" w:hanging="185"/>
              <w:jc w:val="both"/>
              <w:rPr>
                <w:rFonts w:ascii="Arial" w:eastAsiaTheme="minorEastAsia" w:hAnsi="Arial" w:cs="Arial"/>
                <w:lang w:eastAsia="en-US"/>
              </w:rPr>
            </w:pPr>
            <w:proofErr w:type="spellStart"/>
            <w:r>
              <w:rPr>
                <w:rFonts w:ascii="Times New Roman" w:eastAsiaTheme="minorEastAsia" w:hAnsi="Times New Roman"/>
                <w:lang w:eastAsia="en-US"/>
              </w:rPr>
              <w:t>сформированность</w:t>
            </w:r>
            <w:proofErr w:type="spellEnd"/>
            <w:r>
              <w:rPr>
                <w:rFonts w:ascii="Times New Roman" w:eastAsiaTheme="minorEastAsia" w:hAnsi="Times New Roman"/>
                <w:lang w:eastAsia="en-US"/>
              </w:rPr>
              <w:t xml:space="preserve"> здорового и </w:t>
            </w:r>
            <w:r>
              <w:rPr>
                <w:rFonts w:ascii="Times New Roman" w:eastAsiaTheme="minorEastAsia" w:hAnsi="Times New Roman"/>
                <w:lang w:eastAsia="en-US"/>
              </w:rPr>
              <w:lastRenderedPageBreak/>
              <w:t>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rsidR="00733A92" w:rsidRDefault="00733A92">
            <w:pPr>
              <w:widowControl w:val="0"/>
              <w:spacing w:after="0" w:line="360" w:lineRule="auto"/>
              <w:ind w:left="271"/>
              <w:jc w:val="both"/>
              <w:rPr>
                <w:rFonts w:ascii="Arial" w:eastAsiaTheme="minorEastAsia" w:hAnsi="Arial" w:cs="Arial"/>
                <w:lang w:eastAsia="en-US"/>
              </w:rPr>
            </w:pPr>
          </w:p>
        </w:tc>
        <w:tc>
          <w:tcPr>
            <w:tcW w:w="4536" w:type="dxa"/>
            <w:tcBorders>
              <w:top w:val="single" w:sz="4" w:space="0" w:color="auto"/>
              <w:left w:val="single" w:sz="4" w:space="0" w:color="auto"/>
              <w:bottom w:val="single" w:sz="4" w:space="0" w:color="auto"/>
              <w:right w:val="single" w:sz="4" w:space="0" w:color="auto"/>
            </w:tcBorders>
          </w:tcPr>
          <w:p w:rsidR="00733A92" w:rsidRDefault="00733A92">
            <w:pPr>
              <w:spacing w:after="0" w:line="360" w:lineRule="auto"/>
              <w:jc w:val="both"/>
              <w:rPr>
                <w:rFonts w:ascii="Times New Roman" w:hAnsi="Times New Roman"/>
                <w:lang w:eastAsia="en-US"/>
              </w:rPr>
            </w:pPr>
          </w:p>
        </w:tc>
      </w:tr>
      <w:tr w:rsidR="00733A92" w:rsidTr="00733A92">
        <w:tc>
          <w:tcPr>
            <w:tcW w:w="2263" w:type="dxa"/>
            <w:tcBorders>
              <w:top w:val="single" w:sz="4" w:space="0" w:color="auto"/>
              <w:left w:val="single" w:sz="4" w:space="0" w:color="auto"/>
              <w:bottom w:val="single" w:sz="4" w:space="0" w:color="auto"/>
              <w:right w:val="single" w:sz="4" w:space="0" w:color="auto"/>
            </w:tcBorders>
          </w:tcPr>
          <w:p w:rsidR="00733A92" w:rsidRDefault="00733A92">
            <w:pPr>
              <w:spacing w:after="0" w:line="360" w:lineRule="auto"/>
              <w:rPr>
                <w:rFonts w:ascii="Times New Roman" w:hAnsi="Times New Roman"/>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733A92" w:rsidRDefault="00733A92">
            <w:pPr>
              <w:widowControl w:val="0"/>
              <w:spacing w:after="0" w:line="360" w:lineRule="auto"/>
              <w:jc w:val="both"/>
              <w:rPr>
                <w:rFonts w:ascii="Times New Roman" w:eastAsiaTheme="minorEastAsia" w:hAnsi="Times New Roman"/>
                <w:lang w:eastAsia="en-US"/>
              </w:rPr>
            </w:pPr>
            <w:r>
              <w:rPr>
                <w:rFonts w:ascii="Times New Roman" w:eastAsiaTheme="minorEastAsia" w:hAnsi="Times New Roman"/>
                <w:lang w:eastAsia="en-US"/>
              </w:rPr>
              <w:t>4) эстетического воспитания:</w:t>
            </w:r>
          </w:p>
          <w:p w:rsidR="00733A92" w:rsidRDefault="00733A92">
            <w:pPr>
              <w:numPr>
                <w:ilvl w:val="0"/>
                <w:numId w:val="6"/>
              </w:numPr>
              <w:spacing w:after="0" w:line="360" w:lineRule="auto"/>
              <w:ind w:left="317"/>
              <w:contextualSpacing/>
              <w:rPr>
                <w:rFonts w:ascii="Times New Roman" w:eastAsiaTheme="minorEastAsia" w:hAnsi="Times New Roman"/>
                <w:lang w:eastAsia="en-US"/>
              </w:rPr>
            </w:pPr>
            <w:r>
              <w:rPr>
                <w:rFonts w:ascii="Times New Roman" w:eastAsiaTheme="minorEastAsia" w:hAnsi="Times New Roman"/>
                <w:lang w:eastAsia="en-US"/>
              </w:rPr>
              <w:t>эстетическое отношение к миру, включая эстетику научного творчества, присущего физической науке.</w:t>
            </w:r>
          </w:p>
        </w:tc>
        <w:tc>
          <w:tcPr>
            <w:tcW w:w="4536" w:type="dxa"/>
            <w:tcBorders>
              <w:top w:val="single" w:sz="4" w:space="0" w:color="auto"/>
              <w:left w:val="single" w:sz="4" w:space="0" w:color="auto"/>
              <w:bottom w:val="single" w:sz="4" w:space="0" w:color="auto"/>
              <w:right w:val="single" w:sz="4" w:space="0" w:color="auto"/>
            </w:tcBorders>
          </w:tcPr>
          <w:p w:rsidR="00733A92" w:rsidRDefault="00733A92">
            <w:pPr>
              <w:spacing w:after="0" w:line="360" w:lineRule="auto"/>
              <w:jc w:val="both"/>
              <w:rPr>
                <w:rFonts w:ascii="Times New Roman" w:hAnsi="Times New Roman"/>
                <w:lang w:eastAsia="en-US"/>
              </w:rPr>
            </w:pPr>
          </w:p>
        </w:tc>
      </w:tr>
    </w:tbl>
    <w:p w:rsidR="00733A92" w:rsidRDefault="00733A92" w:rsidP="00733A92">
      <w:pPr>
        <w:autoSpaceDE w:val="0"/>
        <w:autoSpaceDN w:val="0"/>
        <w:adjustRightInd w:val="0"/>
        <w:spacing w:before="240" w:after="0" w:line="360" w:lineRule="auto"/>
        <w:ind w:firstLine="709"/>
        <w:jc w:val="both"/>
        <w:rPr>
          <w:rFonts w:ascii="Times New Roman" w:eastAsiaTheme="minorHAnsi" w:hAnsi="Times New Roman"/>
          <w:b/>
          <w:bCs/>
          <w:sz w:val="24"/>
          <w:szCs w:val="24"/>
          <w:lang w:eastAsia="en-US"/>
        </w:rPr>
      </w:pPr>
      <w:r>
        <w:rPr>
          <w:rFonts w:ascii="Times New Roman" w:hAnsi="Times New Roman"/>
          <w:b/>
          <w:bCs/>
          <w:sz w:val="24"/>
          <w:szCs w:val="24"/>
        </w:rPr>
        <w:t>Предметные результаты освоения учебного предмета Физика</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1)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Pr>
          <w:rFonts w:ascii="Times New Roman" w:eastAsiaTheme="minorEastAsia" w:hAnsi="Times New Roman"/>
          <w:sz w:val="24"/>
          <w:szCs w:val="24"/>
        </w:rPr>
        <w:t>мегамира</w:t>
      </w:r>
      <w:proofErr w:type="spellEnd"/>
      <w:r>
        <w:rPr>
          <w:rFonts w:ascii="Times New Roman" w:eastAsiaTheme="minorEastAsia" w:hAnsi="Times New Roman"/>
          <w:sz w:val="24"/>
          <w:szCs w:val="24"/>
        </w:rPr>
        <w:t>;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2)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Pr>
          <w:rFonts w:ascii="Times New Roman" w:eastAsiaTheme="minorEastAsia" w:hAnsi="Times New Roman"/>
          <w:sz w:val="24"/>
          <w:szCs w:val="24"/>
        </w:rPr>
        <w:t>изопроцессах</w:t>
      </w:r>
      <w:proofErr w:type="spellEnd"/>
      <w:r>
        <w:rPr>
          <w:rFonts w:ascii="Times New Roman" w:eastAsiaTheme="minorEastAsia" w:hAnsi="Times New Roman"/>
          <w:sz w:val="24"/>
          <w:szCs w:val="24"/>
        </w:rPr>
        <w:t xml:space="preserve">; электризация тел, взаимодействие зарядов, нагревание проводника с током, </w:t>
      </w:r>
      <w:r>
        <w:rPr>
          <w:rFonts w:ascii="Times New Roman" w:eastAsiaTheme="minorEastAsia" w:hAnsi="Times New Roman"/>
          <w:sz w:val="24"/>
          <w:szCs w:val="24"/>
        </w:rPr>
        <w:lastRenderedPageBreak/>
        <w:t>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w:t>
      </w:r>
      <w:r>
        <w:rPr>
          <w:rFonts w:ascii="Times New Roman" w:eastAsiaTheme="minorEastAsia" w:hAnsi="Times New Roman"/>
          <w:sz w:val="24"/>
          <w:szCs w:val="24"/>
        </w:rPr>
        <w:lastRenderedPageBreak/>
        <w:t xml:space="preserve">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представлений о методах получения научных астрономических знаний;</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7)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8)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 xml:space="preserve">9)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733A92" w:rsidRDefault="00733A92" w:rsidP="00733A92">
      <w:pPr>
        <w:widowControl w:val="0"/>
        <w:autoSpaceDE w:val="0"/>
        <w:autoSpaceDN w:val="0"/>
        <w:adjustRightInd w:val="0"/>
        <w:spacing w:after="0" w:line="360" w:lineRule="auto"/>
        <w:ind w:firstLine="709"/>
        <w:jc w:val="both"/>
        <w:rPr>
          <w:rFonts w:ascii="Times New Roman" w:eastAsiaTheme="minorEastAsia" w:hAnsi="Times New Roman"/>
          <w:sz w:val="24"/>
          <w:szCs w:val="24"/>
        </w:rPr>
      </w:pPr>
      <w:r>
        <w:rPr>
          <w:rFonts w:ascii="Times New Roman" w:eastAsiaTheme="minorEastAsia" w:hAnsi="Times New Roman"/>
          <w:sz w:val="24"/>
          <w:szCs w:val="24"/>
        </w:rPr>
        <w:t>11) овладение (</w:t>
      </w:r>
      <w:proofErr w:type="spellStart"/>
      <w:r>
        <w:rPr>
          <w:rFonts w:ascii="Times New Roman" w:eastAsiaTheme="minorEastAsia" w:hAnsi="Times New Roman"/>
          <w:sz w:val="24"/>
          <w:szCs w:val="24"/>
        </w:rPr>
        <w:t>сформированность</w:t>
      </w:r>
      <w:proofErr w:type="spellEnd"/>
      <w:r>
        <w:rPr>
          <w:rFonts w:ascii="Times New Roman" w:eastAsiaTheme="minorEastAsia" w:hAnsi="Times New Roman"/>
          <w:sz w:val="24"/>
          <w:szCs w:val="24"/>
        </w:rPr>
        <w:t xml:space="preserve"> представлений) правилами записи физических формул рельефно-точечной системы обозначений Л. Брайля (для слепых и слабовидящих обучающихся).</w:t>
      </w:r>
      <w:bookmarkEnd w:id="7"/>
      <w:bookmarkEnd w:id="8"/>
    </w:p>
    <w:p w:rsidR="00733A92" w:rsidRDefault="00733A92" w:rsidP="00733A92">
      <w:pPr>
        <w:spacing w:before="80" w:after="0" w:line="360" w:lineRule="auto"/>
        <w:ind w:firstLine="709"/>
        <w:jc w:val="both"/>
        <w:rPr>
          <w:rFonts w:ascii="Times New Roman" w:eastAsia="Calibri" w:hAnsi="Times New Roman"/>
          <w:sz w:val="24"/>
          <w:szCs w:val="24"/>
          <w:lang w:eastAsia="en-US"/>
        </w:rPr>
      </w:pPr>
    </w:p>
    <w:p w:rsidR="00733A92" w:rsidRDefault="00733A92" w:rsidP="00733A92">
      <w:pPr>
        <w:pStyle w:val="1"/>
        <w:jc w:val="center"/>
        <w:rPr>
          <w:b/>
        </w:rPr>
      </w:pPr>
      <w:bookmarkStart w:id="9" w:name="_Toc83586200"/>
      <w:r>
        <w:rPr>
          <w:b/>
        </w:rPr>
        <w:t>2. РЕЗУЛЬТАТЫ ОСВОЕНИЯ УЧЕБНОГО ПРЕДМЕТА, ПОДЛЕЖАЩИЕ ПРОВЕРКЕ</w:t>
      </w:r>
      <w:bookmarkEnd w:id="9"/>
    </w:p>
    <w:p w:rsidR="00733A92" w:rsidRDefault="00733A92" w:rsidP="00733A92">
      <w:pPr>
        <w:keepNext/>
        <w:keepLines/>
        <w:spacing w:before="200" w:line="240" w:lineRule="auto"/>
        <w:jc w:val="center"/>
        <w:outlineLvl w:val="1"/>
        <w:rPr>
          <w:rFonts w:ascii="Times New Roman" w:hAnsi="Times New Roman"/>
          <w:b/>
          <w:bCs/>
          <w:sz w:val="24"/>
          <w:szCs w:val="24"/>
        </w:rPr>
      </w:pPr>
      <w:bookmarkStart w:id="10" w:name="_Toc83586201"/>
      <w:r>
        <w:rPr>
          <w:rFonts w:ascii="Times New Roman" w:hAnsi="Times New Roman"/>
          <w:b/>
          <w:bCs/>
          <w:sz w:val="24"/>
          <w:szCs w:val="24"/>
        </w:rPr>
        <w:t>2.1 Знания и умения, подлежащие проверке</w:t>
      </w:r>
      <w:bookmarkEnd w:id="10"/>
    </w:p>
    <w:p w:rsidR="00733A92" w:rsidRDefault="00733A92" w:rsidP="00733A92">
      <w:pPr>
        <w:spacing w:before="80" w:after="0" w:line="240" w:lineRule="auto"/>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В результате аттестации по учебному предмету осуществляется комплексная проверка следующих умений и знаний, а также динамика формирования общих компетенций:</w:t>
      </w:r>
    </w:p>
    <w:p w:rsidR="00733A92" w:rsidRDefault="00733A92" w:rsidP="00733A92">
      <w:pPr>
        <w:spacing w:before="80" w:after="0" w:line="240" w:lineRule="auto"/>
        <w:ind w:firstLine="709"/>
        <w:jc w:val="both"/>
        <w:rPr>
          <w:rFonts w:ascii="Times New Roman" w:eastAsia="Calibri" w:hAnsi="Times New Roman"/>
          <w:sz w:val="24"/>
          <w:szCs w:val="24"/>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25"/>
        <w:gridCol w:w="2439"/>
        <w:gridCol w:w="2781"/>
      </w:tblGrid>
      <w:tr w:rsidR="00733A92" w:rsidTr="00733A92">
        <w:trPr>
          <w:jc w:val="center"/>
        </w:trPr>
        <w:tc>
          <w:tcPr>
            <w:tcW w:w="2207" w:type="pct"/>
            <w:vMerge w:val="restart"/>
            <w:tcBorders>
              <w:top w:val="single" w:sz="4" w:space="0" w:color="auto"/>
              <w:left w:val="single" w:sz="4" w:space="0" w:color="auto"/>
              <w:bottom w:val="single" w:sz="4" w:space="0" w:color="auto"/>
              <w:right w:val="single" w:sz="4" w:space="0" w:color="auto"/>
            </w:tcBorders>
            <w:vAlign w:val="center"/>
            <w:hideMark/>
          </w:tcPr>
          <w:p w:rsidR="00733A92" w:rsidRDefault="00733A92">
            <w:pPr>
              <w:keepNext/>
              <w:keepLines/>
              <w:suppressLineNumbers/>
              <w:suppressAutoHyphens/>
              <w:jc w:val="center"/>
              <w:rPr>
                <w:rFonts w:ascii="Times New Roman" w:eastAsia="Calibri" w:hAnsi="Times New Roman"/>
                <w:b/>
                <w:bCs/>
                <w:sz w:val="24"/>
                <w:szCs w:val="24"/>
                <w:vertAlign w:val="superscript"/>
                <w:lang w:eastAsia="en-US"/>
              </w:rPr>
            </w:pPr>
            <w:r>
              <w:rPr>
                <w:rFonts w:ascii="Times New Roman" w:eastAsia="Calibri" w:hAnsi="Times New Roman"/>
                <w:b/>
                <w:bCs/>
                <w:sz w:val="24"/>
                <w:szCs w:val="24"/>
                <w:lang w:eastAsia="en-US"/>
              </w:rPr>
              <w:t>Наименование элемента умений или знаний</w:t>
            </w:r>
          </w:p>
        </w:tc>
        <w:tc>
          <w:tcPr>
            <w:tcW w:w="2793" w:type="pct"/>
            <w:gridSpan w:val="2"/>
            <w:tcBorders>
              <w:top w:val="single" w:sz="4" w:space="0" w:color="auto"/>
              <w:left w:val="single" w:sz="4" w:space="0" w:color="auto"/>
              <w:bottom w:val="single" w:sz="4" w:space="0" w:color="auto"/>
              <w:right w:val="single" w:sz="4" w:space="0" w:color="auto"/>
            </w:tcBorders>
            <w:vAlign w:val="center"/>
            <w:hideMark/>
          </w:tcPr>
          <w:p w:rsidR="00733A92" w:rsidRDefault="00733A92">
            <w:pPr>
              <w:keepNext/>
              <w:keepLines/>
              <w:suppressLineNumbers/>
              <w:suppressAutoHyphens/>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Виды аттестации</w:t>
            </w:r>
          </w:p>
        </w:tc>
      </w:tr>
      <w:tr w:rsidR="00733A92" w:rsidTr="00733A92">
        <w:trPr>
          <w:trHeight w:val="9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
                <w:bCs/>
                <w:sz w:val="24"/>
                <w:szCs w:val="24"/>
                <w:vertAlign w:val="superscript"/>
                <w:lang w:eastAsia="en-US"/>
              </w:rPr>
            </w:pPr>
          </w:p>
        </w:tc>
        <w:tc>
          <w:tcPr>
            <w:tcW w:w="1305" w:type="pct"/>
            <w:vMerge w:val="restart"/>
            <w:tcBorders>
              <w:top w:val="single" w:sz="4" w:space="0" w:color="auto"/>
              <w:left w:val="single" w:sz="4" w:space="0" w:color="auto"/>
              <w:bottom w:val="single" w:sz="4" w:space="0" w:color="auto"/>
              <w:right w:val="single" w:sz="4" w:space="0" w:color="auto"/>
            </w:tcBorders>
            <w:vAlign w:val="center"/>
            <w:hideMark/>
          </w:tcPr>
          <w:p w:rsidR="00733A92" w:rsidRDefault="00733A92">
            <w:pPr>
              <w:keepNext/>
              <w:keepLines/>
              <w:suppressLineNumbers/>
              <w:suppressAutoHyphens/>
              <w:jc w:val="center"/>
              <w:rPr>
                <w:rFonts w:ascii="Times New Roman" w:eastAsia="Calibri" w:hAnsi="Times New Roman"/>
                <w:b/>
                <w:bCs/>
                <w:sz w:val="24"/>
                <w:szCs w:val="24"/>
                <w:lang w:eastAsia="en-US"/>
              </w:rPr>
            </w:pPr>
            <w:r>
              <w:rPr>
                <w:rFonts w:ascii="Times New Roman" w:eastAsia="Calibri" w:hAnsi="Times New Roman"/>
                <w:i/>
                <w:sz w:val="24"/>
                <w:szCs w:val="24"/>
                <w:lang w:eastAsia="en-US"/>
              </w:rPr>
              <w:t>Текущий контроль</w:t>
            </w:r>
          </w:p>
        </w:tc>
        <w:tc>
          <w:tcPr>
            <w:tcW w:w="1488" w:type="pct"/>
            <w:vMerge w:val="restart"/>
            <w:tcBorders>
              <w:top w:val="single" w:sz="4" w:space="0" w:color="auto"/>
              <w:left w:val="single" w:sz="4" w:space="0" w:color="auto"/>
              <w:bottom w:val="single" w:sz="4" w:space="0" w:color="auto"/>
              <w:right w:val="single" w:sz="4" w:space="0" w:color="auto"/>
            </w:tcBorders>
            <w:vAlign w:val="center"/>
          </w:tcPr>
          <w:p w:rsidR="00733A92" w:rsidRDefault="00733A92">
            <w:pPr>
              <w:keepNext/>
              <w:keepLines/>
              <w:suppressLineNumbers/>
              <w:suppressAutoHyphens/>
              <w:jc w:val="center"/>
              <w:rPr>
                <w:rFonts w:ascii="Times New Roman" w:eastAsia="Calibri" w:hAnsi="Times New Roman"/>
                <w:b/>
                <w:bCs/>
                <w:sz w:val="24"/>
                <w:szCs w:val="24"/>
                <w:lang w:eastAsia="en-US"/>
              </w:rPr>
            </w:pPr>
            <w:r>
              <w:rPr>
                <w:rFonts w:ascii="Times New Roman" w:eastAsia="Calibri" w:hAnsi="Times New Roman"/>
                <w:i/>
                <w:sz w:val="24"/>
                <w:szCs w:val="24"/>
                <w:lang w:eastAsia="en-US"/>
              </w:rPr>
              <w:t xml:space="preserve">Промежуточная аттестация </w:t>
            </w:r>
          </w:p>
          <w:p w:rsidR="00733A92" w:rsidRDefault="00733A92">
            <w:pPr>
              <w:keepNext/>
              <w:keepLines/>
              <w:suppressLineNumbers/>
              <w:suppressAutoHyphens/>
              <w:jc w:val="center"/>
              <w:rPr>
                <w:rFonts w:ascii="Times New Roman" w:eastAsia="Calibri" w:hAnsi="Times New Roman"/>
                <w:b/>
                <w:bCs/>
                <w:sz w:val="24"/>
                <w:szCs w:val="24"/>
                <w:lang w:eastAsia="en-US"/>
              </w:rPr>
            </w:pPr>
          </w:p>
        </w:tc>
      </w:tr>
      <w:tr w:rsidR="00733A92" w:rsidTr="00733A92">
        <w:trPr>
          <w:trHeight w:val="292"/>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pacing w:before="20" w:after="0" w:line="360"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обучающийся должен уметь:</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
                <w:bCs/>
                <w:sz w:val="24"/>
                <w:szCs w:val="24"/>
                <w:lang w:eastAsia="en-US"/>
              </w:rPr>
            </w:pPr>
          </w:p>
        </w:tc>
      </w:tr>
      <w:tr w:rsidR="00733A92" w:rsidTr="00733A92">
        <w:trPr>
          <w:trHeight w:val="292"/>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pacing w:before="60" w:after="0" w:line="360" w:lineRule="auto"/>
              <w:jc w:val="both"/>
              <w:rPr>
                <w:rFonts w:ascii="Times New Roman" w:eastAsia="Calibri" w:hAnsi="Times New Roman"/>
                <w:sz w:val="24"/>
                <w:szCs w:val="24"/>
                <w:lang w:eastAsia="en-US"/>
              </w:rPr>
            </w:pPr>
            <w:r>
              <w:rPr>
                <w:rFonts w:ascii="Times New Roman" w:eastAsia="Calibri" w:hAnsi="Times New Roman"/>
                <w:b/>
                <w:i/>
                <w:sz w:val="24"/>
                <w:szCs w:val="24"/>
                <w:lang w:eastAsia="en-US"/>
              </w:rPr>
              <w:t>У.1 -</w:t>
            </w:r>
            <w:r>
              <w:rPr>
                <w:rFonts w:ascii="Times New Roman" w:eastAsia="Calibri" w:hAnsi="Times New Roman"/>
                <w:sz w:val="24"/>
                <w:szCs w:val="24"/>
                <w:lang w:eastAsia="en-US"/>
              </w:rPr>
              <w:t xml:space="preserve">  </w:t>
            </w:r>
            <w:r>
              <w:rPr>
                <w:rFonts w:ascii="Times New Roman" w:eastAsia="Calibri" w:hAnsi="Times New Roman"/>
                <w:b/>
                <w:bCs/>
                <w:i/>
                <w:iCs/>
                <w:sz w:val="24"/>
                <w:szCs w:val="24"/>
                <w:lang w:eastAsia="en-US"/>
              </w:rPr>
              <w:t xml:space="preserve">описывать и объяснять результаты наблюдений и экспериментов: </w:t>
            </w:r>
            <w:r>
              <w:rPr>
                <w:rFonts w:ascii="Times New Roman" w:eastAsia="Calibri" w:hAnsi="Times New Roman"/>
                <w:sz w:val="24"/>
                <w:szCs w:val="24"/>
                <w:lang w:eastAsia="en-US"/>
              </w:rPr>
              <w:t xml:space="preserve">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w:t>
            </w:r>
          </w:p>
        </w:tc>
        <w:tc>
          <w:tcPr>
            <w:tcW w:w="1305" w:type="pct"/>
            <w:tcBorders>
              <w:top w:val="single" w:sz="4" w:space="0" w:color="auto"/>
              <w:left w:val="single" w:sz="4" w:space="0" w:color="auto"/>
              <w:bottom w:val="single" w:sz="4" w:space="0" w:color="auto"/>
              <w:right w:val="single" w:sz="4" w:space="0" w:color="auto"/>
            </w:tcBorders>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тестирование, собеседование, защита рефератов и докладов</w:t>
            </w:r>
          </w:p>
          <w:p w:rsidR="00733A92" w:rsidRDefault="00733A92">
            <w:pPr>
              <w:keepNext/>
              <w:keepLines/>
              <w:suppressLineNumbers/>
              <w:suppressAutoHyphens/>
              <w:jc w:val="center"/>
              <w:rPr>
                <w:rFonts w:ascii="Times New Roman" w:eastAsia="Calibri" w:hAnsi="Times New Roman"/>
                <w:bCs/>
                <w:sz w:val="24"/>
                <w:szCs w:val="24"/>
                <w:lang w:eastAsia="en-US"/>
              </w:rPr>
            </w:pPr>
          </w:p>
        </w:tc>
        <w:tc>
          <w:tcPr>
            <w:tcW w:w="1488" w:type="pct"/>
            <w:vMerge w:val="restart"/>
            <w:tcBorders>
              <w:top w:val="single" w:sz="4" w:space="0" w:color="auto"/>
              <w:left w:val="single" w:sz="4" w:space="0" w:color="auto"/>
              <w:bottom w:val="single" w:sz="4" w:space="0" w:color="auto"/>
              <w:right w:val="single" w:sz="4" w:space="0" w:color="auto"/>
            </w:tcBorders>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1 и 2 семестр – аттестация по текущим оценкам</w:t>
            </w:r>
          </w:p>
          <w:p w:rsidR="00733A92" w:rsidRDefault="00733A92">
            <w:pPr>
              <w:keepNext/>
              <w:keepLines/>
              <w:suppressLineNumbers/>
              <w:suppressAutoHyphens/>
              <w:rPr>
                <w:rFonts w:ascii="Times New Roman" w:eastAsia="Calibri" w:hAnsi="Times New Roman"/>
                <w:bCs/>
                <w:sz w:val="24"/>
                <w:szCs w:val="24"/>
                <w:lang w:eastAsia="en-US"/>
              </w:rPr>
            </w:pPr>
            <w:r>
              <w:rPr>
                <w:rFonts w:ascii="Times New Roman" w:eastAsia="Calibri" w:hAnsi="Times New Roman"/>
                <w:bCs/>
                <w:sz w:val="24"/>
                <w:szCs w:val="24"/>
                <w:lang w:eastAsia="en-US"/>
              </w:rPr>
              <w:t xml:space="preserve">  </w:t>
            </w: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jc w:val="center"/>
              <w:rPr>
                <w:rFonts w:ascii="Times New Roman" w:eastAsia="Calibri" w:hAnsi="Times New Roman"/>
                <w:bCs/>
                <w:sz w:val="24"/>
                <w:szCs w:val="24"/>
                <w:lang w:eastAsia="en-US"/>
              </w:rPr>
            </w:pPr>
          </w:p>
          <w:p w:rsidR="00733A92" w:rsidRDefault="00733A92">
            <w:pPr>
              <w:keepNext/>
              <w:keepLines/>
              <w:suppressLineNumbers/>
              <w:suppressAutoHyphens/>
              <w:rPr>
                <w:rFonts w:ascii="Times New Roman" w:eastAsia="Calibri" w:hAnsi="Times New Roman"/>
                <w:bCs/>
                <w:sz w:val="24"/>
                <w:szCs w:val="24"/>
                <w:lang w:eastAsia="en-US"/>
              </w:rPr>
            </w:pPr>
          </w:p>
          <w:p w:rsidR="00733A92" w:rsidRDefault="00733A92">
            <w:pPr>
              <w:keepNext/>
              <w:keepLines/>
              <w:suppressLineNumbers/>
              <w:suppressAutoHyphens/>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pacing w:before="100" w:beforeAutospacing="1" w:after="100" w:afterAutospacing="1" w:line="360" w:lineRule="auto"/>
              <w:rPr>
                <w:rFonts w:ascii="Times New Roman" w:hAnsi="Times New Roman"/>
                <w:sz w:val="24"/>
                <w:szCs w:val="24"/>
                <w:lang w:eastAsia="en-US"/>
              </w:rPr>
            </w:pPr>
            <w:r>
              <w:rPr>
                <w:rFonts w:ascii="Times New Roman" w:hAnsi="Times New Roman"/>
                <w:b/>
                <w:i/>
                <w:sz w:val="24"/>
                <w:szCs w:val="24"/>
                <w:lang w:eastAsia="en-US"/>
              </w:rPr>
              <w:t>У. 2 -</w:t>
            </w:r>
            <w:r>
              <w:rPr>
                <w:rFonts w:ascii="Times New Roman" w:hAnsi="Times New Roman"/>
                <w:sz w:val="24"/>
                <w:szCs w:val="24"/>
                <w:lang w:eastAsia="en-US"/>
              </w:rPr>
              <w:t xml:space="preserve">  </w:t>
            </w:r>
            <w:r>
              <w:rPr>
                <w:rFonts w:ascii="Times New Roman" w:hAnsi="Times New Roman"/>
                <w:b/>
                <w:bCs/>
                <w:i/>
                <w:iCs/>
                <w:sz w:val="24"/>
                <w:szCs w:val="24"/>
                <w:lang w:eastAsia="en-US"/>
              </w:rPr>
              <w:t xml:space="preserve">приводить примеры опытов, иллюстрирующих, что: </w:t>
            </w:r>
            <w:r>
              <w:rPr>
                <w:rFonts w:ascii="Times New Roman" w:hAnsi="Times New Roman"/>
                <w:sz w:val="24"/>
                <w:szCs w:val="24"/>
                <w:lang w:eastAsia="en-US"/>
              </w:rPr>
              <w:t xml:space="preserve">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даёт возможность объяснять явления природы и научные факты; физическая теория позволяет </w:t>
            </w:r>
            <w:r>
              <w:rPr>
                <w:rFonts w:ascii="Times New Roman" w:hAnsi="Times New Roman"/>
                <w:sz w:val="24"/>
                <w:szCs w:val="24"/>
                <w:lang w:eastAsia="en-US"/>
              </w:rPr>
              <w:lastRenderedPageBreak/>
              <w:t>предсказывать ещё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определённые границы применимости;</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lastRenderedPageBreak/>
              <w:t>Лабораторные работы, практические работы, доклады, сообщения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pacing w:before="100" w:beforeAutospacing="1" w:after="100" w:afterAutospacing="1" w:line="360" w:lineRule="auto"/>
              <w:rPr>
                <w:rFonts w:ascii="Times New Roman" w:hAnsi="Times New Roman"/>
                <w:sz w:val="24"/>
                <w:szCs w:val="24"/>
                <w:lang w:eastAsia="en-US"/>
              </w:rPr>
            </w:pPr>
            <w:r>
              <w:rPr>
                <w:rFonts w:ascii="Times New Roman" w:hAnsi="Times New Roman"/>
                <w:b/>
                <w:i/>
                <w:sz w:val="24"/>
                <w:szCs w:val="24"/>
                <w:lang w:eastAsia="en-US"/>
              </w:rPr>
              <w:t>У.3 -</w:t>
            </w:r>
            <w:r>
              <w:rPr>
                <w:rFonts w:ascii="Times New Roman" w:hAnsi="Times New Roman"/>
                <w:sz w:val="24"/>
                <w:szCs w:val="24"/>
                <w:lang w:eastAsia="en-US"/>
              </w:rPr>
              <w:t xml:space="preserve">  </w:t>
            </w:r>
            <w:r>
              <w:rPr>
                <w:rFonts w:ascii="Times New Roman" w:hAnsi="Times New Roman"/>
                <w:b/>
                <w:i/>
                <w:sz w:val="24"/>
                <w:szCs w:val="24"/>
                <w:lang w:eastAsia="en-US"/>
              </w:rPr>
              <w:t>описывать фундаментальные опыты</w:t>
            </w:r>
            <w:r>
              <w:rPr>
                <w:rFonts w:ascii="Times New Roman" w:hAnsi="Times New Roman"/>
                <w:sz w:val="24"/>
                <w:szCs w:val="24"/>
                <w:lang w:eastAsia="en-US"/>
              </w:rPr>
              <w:t>, оказавшие существенное влияние на развитие физики;</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Собеседование, лабораторные работы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pacing w:before="100" w:beforeAutospacing="1" w:after="100" w:afterAutospacing="1" w:line="360" w:lineRule="auto"/>
              <w:rPr>
                <w:rFonts w:ascii="Times New Roman" w:hAnsi="Times New Roman"/>
                <w:bCs/>
                <w:sz w:val="24"/>
                <w:szCs w:val="24"/>
                <w:lang w:eastAsia="en-US"/>
              </w:rPr>
            </w:pPr>
            <w:r>
              <w:rPr>
                <w:rFonts w:ascii="Times New Roman" w:hAnsi="Times New Roman"/>
                <w:b/>
                <w:i/>
                <w:sz w:val="24"/>
                <w:szCs w:val="24"/>
                <w:lang w:eastAsia="en-US"/>
              </w:rPr>
              <w:t>У.4 -</w:t>
            </w:r>
            <w:r>
              <w:rPr>
                <w:rFonts w:ascii="Times New Roman" w:hAnsi="Times New Roman"/>
                <w:sz w:val="24"/>
                <w:szCs w:val="24"/>
                <w:lang w:eastAsia="en-US"/>
              </w:rPr>
              <w:t xml:space="preserve">  </w:t>
            </w:r>
            <w:r>
              <w:rPr>
                <w:rFonts w:ascii="Times New Roman" w:hAnsi="Times New Roman"/>
                <w:b/>
                <w:i/>
                <w:sz w:val="24"/>
                <w:szCs w:val="24"/>
                <w:lang w:eastAsia="en-US"/>
              </w:rPr>
              <w:t xml:space="preserve">применять </w:t>
            </w:r>
            <w:r>
              <w:rPr>
                <w:rFonts w:ascii="Times New Roman" w:hAnsi="Times New Roman"/>
                <w:sz w:val="24"/>
                <w:szCs w:val="24"/>
                <w:lang w:eastAsia="en-US"/>
              </w:rPr>
              <w:t>полученные знания для решения физических задач;</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Самостоятельные и контрольные работы, тестирование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pacing w:before="100" w:beforeAutospacing="1" w:after="100" w:afterAutospacing="1" w:line="360" w:lineRule="auto"/>
              <w:rPr>
                <w:rFonts w:ascii="Times New Roman" w:hAnsi="Times New Roman"/>
                <w:b/>
                <w:sz w:val="24"/>
                <w:szCs w:val="24"/>
                <w:lang w:eastAsia="en-US"/>
              </w:rPr>
            </w:pPr>
            <w:r>
              <w:rPr>
                <w:rFonts w:ascii="Times New Roman" w:hAnsi="Times New Roman"/>
                <w:b/>
                <w:i/>
                <w:sz w:val="24"/>
                <w:szCs w:val="24"/>
                <w:lang w:eastAsia="en-US"/>
              </w:rPr>
              <w:t>У.5 -</w:t>
            </w:r>
            <w:r>
              <w:rPr>
                <w:rFonts w:ascii="Times New Roman" w:hAnsi="Times New Roman"/>
                <w:sz w:val="24"/>
                <w:szCs w:val="24"/>
                <w:lang w:eastAsia="en-US"/>
              </w:rPr>
              <w:t xml:space="preserve">  </w:t>
            </w:r>
            <w:r>
              <w:rPr>
                <w:rFonts w:ascii="Times New Roman" w:hAnsi="Times New Roman"/>
                <w:b/>
                <w:i/>
                <w:sz w:val="24"/>
                <w:szCs w:val="24"/>
                <w:lang w:eastAsia="en-US"/>
              </w:rPr>
              <w:t>определять:</w:t>
            </w:r>
            <w:r>
              <w:rPr>
                <w:rFonts w:ascii="Times New Roman" w:hAnsi="Times New Roman"/>
                <w:sz w:val="24"/>
                <w:szCs w:val="24"/>
                <w:lang w:eastAsia="en-US"/>
              </w:rPr>
              <w:t xml:space="preserve"> характер физического процесса по графику, таблице, формуле; продукты ядерных реакций на осно</w:t>
            </w:r>
            <w:r>
              <w:rPr>
                <w:rFonts w:ascii="Times New Roman" w:hAnsi="Times New Roman"/>
                <w:sz w:val="24"/>
                <w:szCs w:val="24"/>
                <w:lang w:eastAsia="en-US"/>
              </w:rPr>
              <w:softHyphen/>
              <w:t>ве законов сохранения электрического заряда и массового числа;</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Тестирование, самостоятельные работы, практические работы.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pacing w:before="100" w:beforeAutospacing="1" w:after="100" w:afterAutospacing="1" w:line="360" w:lineRule="auto"/>
              <w:rPr>
                <w:rFonts w:ascii="Times New Roman" w:hAnsi="Times New Roman"/>
                <w:b/>
                <w:sz w:val="24"/>
                <w:szCs w:val="24"/>
                <w:lang w:eastAsia="en-US"/>
              </w:rPr>
            </w:pPr>
            <w:r>
              <w:rPr>
                <w:rFonts w:ascii="Times New Roman" w:hAnsi="Times New Roman"/>
                <w:b/>
                <w:i/>
                <w:sz w:val="24"/>
                <w:szCs w:val="24"/>
                <w:lang w:eastAsia="en-US"/>
              </w:rPr>
              <w:t>У.6 -</w:t>
            </w:r>
            <w:r>
              <w:rPr>
                <w:rFonts w:ascii="Times New Roman" w:hAnsi="Times New Roman"/>
                <w:sz w:val="24"/>
                <w:szCs w:val="24"/>
                <w:lang w:eastAsia="en-US"/>
              </w:rPr>
              <w:t xml:space="preserve">  </w:t>
            </w:r>
            <w:r>
              <w:rPr>
                <w:rFonts w:ascii="Times New Roman" w:hAnsi="Times New Roman"/>
                <w:b/>
                <w:i/>
                <w:sz w:val="24"/>
                <w:szCs w:val="24"/>
                <w:lang w:eastAsia="en-US"/>
              </w:rPr>
              <w:t>измерять:</w:t>
            </w:r>
            <w:r>
              <w:rPr>
                <w:rFonts w:ascii="Times New Roman" w:hAnsi="Times New Roman"/>
                <w:sz w:val="24"/>
                <w:szCs w:val="24"/>
                <w:lang w:eastAsia="en-US"/>
              </w:rPr>
              <w:t xml:space="preserve"> скорость, ускорение свободного падения; массу тела, плотность вещества, силу, работу, мощность, энергию, коэффициент трения скольжения, влажность воз</w:t>
            </w:r>
            <w:r>
              <w:rPr>
                <w:rFonts w:ascii="Times New Roman" w:hAnsi="Times New Roman"/>
                <w:sz w:val="24"/>
                <w:szCs w:val="24"/>
                <w:lang w:eastAsia="en-US"/>
              </w:rPr>
              <w:softHyphen/>
              <w:t xml:space="preserve">духа, удельную теплоёмкость вещества, удельную теплоту плавления льда, электрическое сопротивление, ЭДС и внутреннее сопротивление источника тока, показатель преломления вещества, оптическую силу линзы, длину </w:t>
            </w:r>
            <w:r>
              <w:rPr>
                <w:rFonts w:ascii="Times New Roman" w:hAnsi="Times New Roman"/>
                <w:sz w:val="24"/>
                <w:szCs w:val="24"/>
                <w:lang w:eastAsia="en-US"/>
              </w:rPr>
              <w:lastRenderedPageBreak/>
              <w:t>световой волны; представлять результаты измерений с учётом их погрешностей;</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lastRenderedPageBreak/>
              <w:t>Лабораторные и практические работы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pacing w:before="100" w:beforeAutospacing="1" w:after="100" w:afterAutospacing="1" w:line="360" w:lineRule="auto"/>
              <w:rPr>
                <w:rFonts w:ascii="Times New Roman" w:hAnsi="Times New Roman"/>
                <w:b/>
                <w:sz w:val="24"/>
                <w:szCs w:val="24"/>
                <w:lang w:eastAsia="en-US"/>
              </w:rPr>
            </w:pPr>
            <w:r>
              <w:rPr>
                <w:rFonts w:ascii="Times New Roman" w:hAnsi="Times New Roman"/>
                <w:b/>
                <w:i/>
                <w:sz w:val="24"/>
                <w:szCs w:val="24"/>
                <w:lang w:eastAsia="en-US"/>
              </w:rPr>
              <w:t>У.7 -</w:t>
            </w:r>
            <w:r>
              <w:rPr>
                <w:rFonts w:ascii="Times New Roman" w:hAnsi="Times New Roman"/>
                <w:sz w:val="24"/>
                <w:szCs w:val="24"/>
                <w:lang w:eastAsia="en-US"/>
              </w:rPr>
              <w:t xml:space="preserve">  </w:t>
            </w:r>
            <w:r>
              <w:rPr>
                <w:rFonts w:ascii="Times New Roman" w:hAnsi="Times New Roman"/>
                <w:b/>
                <w:i/>
                <w:sz w:val="24"/>
                <w:szCs w:val="24"/>
                <w:lang w:eastAsia="en-US"/>
              </w:rPr>
              <w:t>приводить примеры практического применения физических знаний</w:t>
            </w:r>
            <w:r>
              <w:rPr>
                <w:rFonts w:ascii="Times New Roman" w:hAnsi="Times New Roman"/>
                <w:sz w:val="24"/>
                <w:szCs w:val="24"/>
                <w:lang w:eastAsia="en-US"/>
              </w:rPr>
              <w:t>: законов механики, термодинамики и электродинамики в энергетике; различных видов электромаг</w:t>
            </w:r>
            <w:r>
              <w:rPr>
                <w:rFonts w:ascii="Times New Roman" w:hAnsi="Times New Roman"/>
                <w:sz w:val="24"/>
                <w:szCs w:val="24"/>
                <w:lang w:eastAsia="en-US"/>
              </w:rPr>
              <w:softHyphen/>
              <w:t>нитных излучений для развития радио- и телекоммуникаций; квантовой физики в создании ядерной энергетики, лазеров;</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Сообщения, практические работы, защита рефератов и докладов, презентации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pacing w:before="100" w:beforeAutospacing="1" w:after="100" w:afterAutospacing="1" w:line="360" w:lineRule="auto"/>
              <w:rPr>
                <w:rFonts w:ascii="Times New Roman" w:hAnsi="Times New Roman"/>
                <w:b/>
                <w:sz w:val="24"/>
                <w:szCs w:val="24"/>
                <w:lang w:eastAsia="en-US"/>
              </w:rPr>
            </w:pPr>
            <w:r>
              <w:rPr>
                <w:rFonts w:ascii="Times New Roman" w:hAnsi="Times New Roman"/>
                <w:b/>
                <w:i/>
                <w:sz w:val="24"/>
                <w:szCs w:val="24"/>
                <w:lang w:eastAsia="en-US"/>
              </w:rPr>
              <w:t>У.8 -  воспринимать и на основе полученных знаний самостоятельно</w:t>
            </w:r>
            <w:r>
              <w:rPr>
                <w:rFonts w:ascii="Times New Roman" w:hAnsi="Times New Roman"/>
                <w:sz w:val="24"/>
                <w:szCs w:val="24"/>
                <w:lang w:eastAsia="en-US"/>
              </w:rPr>
              <w:t xml:space="preserve"> </w:t>
            </w:r>
            <w:r>
              <w:rPr>
                <w:rFonts w:ascii="Times New Roman" w:hAnsi="Times New Roman"/>
                <w:b/>
                <w:i/>
                <w:sz w:val="24"/>
                <w:szCs w:val="24"/>
                <w:lang w:eastAsia="en-US"/>
              </w:rPr>
              <w:t xml:space="preserve">оценивать </w:t>
            </w:r>
            <w:r>
              <w:rPr>
                <w:rFonts w:ascii="Times New Roman" w:hAnsi="Times New Roman"/>
                <w:sz w:val="24"/>
                <w:szCs w:val="24"/>
                <w:lang w:eastAsia="en-US"/>
              </w:rPr>
              <w:t>информацию, содержащуюся в сообщениях СМИ, научно-популярных статьях; использовать новые информационные технологии для поиска, обработки и предъявления информации по физике в компьютерных базах данных и сетях (сети Интернет).</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Защита докладов и рефератов, презентаций, тестирование.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Calibri" w:hAnsi="Times New Roman"/>
                <w:b/>
                <w:sz w:val="24"/>
                <w:szCs w:val="24"/>
                <w:lang w:eastAsia="en-US"/>
              </w:rPr>
            </w:pPr>
            <w:r>
              <w:rPr>
                <w:rFonts w:ascii="Times New Roman" w:eastAsia="Calibri" w:hAnsi="Times New Roman"/>
                <w:b/>
                <w:sz w:val="24"/>
                <w:szCs w:val="24"/>
                <w:lang w:eastAsia="en-US"/>
              </w:rPr>
              <w:t>Обучающийся должен знать:</w:t>
            </w:r>
          </w:p>
        </w:tc>
        <w:tc>
          <w:tcPr>
            <w:tcW w:w="1305" w:type="pct"/>
            <w:tcBorders>
              <w:top w:val="single" w:sz="4" w:space="0" w:color="auto"/>
              <w:left w:val="single" w:sz="4" w:space="0" w:color="auto"/>
              <w:bottom w:val="single" w:sz="4" w:space="0" w:color="auto"/>
              <w:right w:val="single" w:sz="4" w:space="0" w:color="auto"/>
            </w:tcBorders>
          </w:tcPr>
          <w:p w:rsidR="00733A92" w:rsidRDefault="00733A92">
            <w:pPr>
              <w:keepNext/>
              <w:keepLines/>
              <w:suppressLineNumbers/>
              <w:suppressAutoHyphens/>
              <w:jc w:val="center"/>
              <w:rPr>
                <w:rFonts w:ascii="Times New Roman" w:eastAsia="Calibri"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hd w:val="clear" w:color="auto" w:fill="FFFFFF"/>
              <w:spacing w:before="100" w:beforeAutospacing="1" w:after="100" w:afterAutospacing="1" w:line="360" w:lineRule="auto"/>
              <w:rPr>
                <w:rFonts w:ascii="Times New Roman" w:hAnsi="Times New Roman"/>
                <w:sz w:val="24"/>
                <w:szCs w:val="24"/>
                <w:lang w:eastAsia="en-US"/>
              </w:rPr>
            </w:pPr>
            <w:r>
              <w:rPr>
                <w:rFonts w:ascii="Times New Roman" w:hAnsi="Times New Roman"/>
                <w:b/>
                <w:i/>
                <w:sz w:val="24"/>
                <w:szCs w:val="24"/>
                <w:lang w:eastAsia="en-US"/>
              </w:rPr>
              <w:t>З.1 - смысл понятий:</w:t>
            </w:r>
            <w:r>
              <w:rPr>
                <w:rFonts w:ascii="Times New Roman" w:hAnsi="Times New Roman"/>
                <w:sz w:val="24"/>
                <w:szCs w:val="24"/>
                <w:lang w:eastAsia="en-US"/>
              </w:rPr>
              <w:t xml:space="preserve"> физическое явление, физическая величина, модель, гипотеза, принцип, постулат, теория, пространство, время, инерциальная система отсчёта, материальная точка, вещество, взаимодействие, идеальный газ, резонанс, электромагнитные колебания, электромагнитное поле, </w:t>
            </w:r>
            <w:r>
              <w:rPr>
                <w:rFonts w:ascii="Times New Roman" w:hAnsi="Times New Roman"/>
                <w:sz w:val="24"/>
                <w:szCs w:val="24"/>
                <w:lang w:eastAsia="en-US"/>
              </w:rPr>
              <w:lastRenderedPageBreak/>
              <w:t>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lastRenderedPageBreak/>
              <w:t>Тестирование, самостоятельные работы, практические работы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hd w:val="clear" w:color="auto" w:fill="FFFFFF"/>
              <w:spacing w:before="100" w:beforeAutospacing="1" w:after="100" w:afterAutospacing="1" w:line="360" w:lineRule="auto"/>
              <w:rPr>
                <w:rFonts w:ascii="Times New Roman" w:hAnsi="Times New Roman"/>
                <w:sz w:val="24"/>
                <w:szCs w:val="24"/>
                <w:lang w:eastAsia="en-US"/>
              </w:rPr>
            </w:pPr>
            <w:r>
              <w:rPr>
                <w:rFonts w:ascii="Times New Roman" w:hAnsi="Times New Roman"/>
                <w:b/>
                <w:i/>
                <w:sz w:val="24"/>
                <w:szCs w:val="24"/>
                <w:lang w:eastAsia="en-US"/>
              </w:rPr>
              <w:t>З.2 - смысл физических величин:</w:t>
            </w:r>
            <w:r>
              <w:rPr>
                <w:rFonts w:ascii="Times New Roman" w:hAnsi="Times New Roman"/>
                <w:b/>
                <w:sz w:val="24"/>
                <w:szCs w:val="24"/>
                <w:lang w:eastAsia="en-US"/>
              </w:rPr>
              <w:t xml:space="preserve"> </w:t>
            </w:r>
            <w:r>
              <w:rPr>
                <w:rFonts w:ascii="Times New Roman" w:hAnsi="Times New Roman"/>
                <w:sz w:val="24"/>
                <w:szCs w:val="24"/>
                <w:lang w:eastAsia="en-US"/>
              </w:rPr>
              <w:t>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вещества, абсолютная температура, количество теплоты, удельная теплоёмкость, удельная теплота парообразования, удельная теплота плавления, удельная теплота сгорания, элементарный электрический заряд, напряжённость электрического поля, разность потенциалов, электроёмкость,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Тестирование, самостоятельные работы, практические работы, защита докладов и рефератов, презентаций,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hd w:val="clear" w:color="auto" w:fill="FFFFFF"/>
              <w:spacing w:before="100" w:beforeAutospacing="1" w:after="100" w:afterAutospacing="1" w:line="360" w:lineRule="auto"/>
              <w:rPr>
                <w:rFonts w:ascii="Times New Roman" w:hAnsi="Times New Roman"/>
                <w:sz w:val="24"/>
                <w:szCs w:val="24"/>
                <w:lang w:eastAsia="en-US"/>
              </w:rPr>
            </w:pPr>
            <w:r>
              <w:rPr>
                <w:rFonts w:ascii="Times New Roman" w:hAnsi="Times New Roman"/>
                <w:b/>
                <w:i/>
                <w:sz w:val="24"/>
                <w:szCs w:val="24"/>
                <w:lang w:eastAsia="en-US"/>
              </w:rPr>
              <w:lastRenderedPageBreak/>
              <w:t>З.3 -  смысл физических законов</w:t>
            </w:r>
            <w:r>
              <w:rPr>
                <w:rFonts w:ascii="Times New Roman" w:hAnsi="Times New Roman"/>
                <w:b/>
                <w:bCs/>
                <w:sz w:val="24"/>
                <w:szCs w:val="24"/>
                <w:lang w:eastAsia="en-US"/>
              </w:rPr>
              <w:t xml:space="preserve">, </w:t>
            </w:r>
            <w:r>
              <w:rPr>
                <w:rFonts w:ascii="Times New Roman" w:hAnsi="Times New Roman"/>
                <w:b/>
                <w:bCs/>
                <w:i/>
                <w:sz w:val="24"/>
                <w:szCs w:val="24"/>
                <w:lang w:eastAsia="en-US"/>
              </w:rPr>
              <w:t>принципов и постулатов</w:t>
            </w:r>
            <w:r>
              <w:rPr>
                <w:rFonts w:ascii="Times New Roman" w:hAnsi="Times New Roman"/>
                <w:b/>
                <w:bCs/>
                <w:sz w:val="24"/>
                <w:szCs w:val="24"/>
                <w:lang w:eastAsia="en-US"/>
              </w:rPr>
              <w:t xml:space="preserve"> </w:t>
            </w:r>
            <w:r>
              <w:rPr>
                <w:rFonts w:ascii="Times New Roman" w:hAnsi="Times New Roman"/>
                <w:sz w:val="24"/>
                <w:szCs w:val="24"/>
                <w:lang w:eastAsia="en-US"/>
              </w:rPr>
              <w:t>(формулировка,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Ома для полной цепи, закон Джоуля-Ленца, закон электромагнитной индукции, законы отражения и 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Тестирование, самостоятельные работы, практические работы. Защита докладов и рефератов, презентаций.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135"/>
          <w:jc w:val="center"/>
        </w:trPr>
        <w:tc>
          <w:tcPr>
            <w:tcW w:w="2207" w:type="pct"/>
            <w:tcBorders>
              <w:top w:val="single" w:sz="4" w:space="0" w:color="auto"/>
              <w:left w:val="single" w:sz="4" w:space="0" w:color="auto"/>
              <w:bottom w:val="single" w:sz="4" w:space="0" w:color="auto"/>
              <w:right w:val="single" w:sz="4" w:space="0" w:color="auto"/>
            </w:tcBorders>
            <w:hideMark/>
          </w:tcPr>
          <w:p w:rsidR="00733A92" w:rsidRDefault="00733A92">
            <w:pPr>
              <w:shd w:val="clear" w:color="auto" w:fill="FFFFFF"/>
              <w:spacing w:before="100" w:beforeAutospacing="1" w:after="100" w:afterAutospacing="1" w:line="360" w:lineRule="auto"/>
              <w:rPr>
                <w:rFonts w:ascii="Times New Roman" w:hAnsi="Times New Roman"/>
                <w:sz w:val="24"/>
                <w:szCs w:val="24"/>
                <w:lang w:eastAsia="en-US"/>
              </w:rPr>
            </w:pPr>
            <w:r>
              <w:rPr>
                <w:rFonts w:ascii="Times New Roman" w:hAnsi="Times New Roman"/>
                <w:b/>
                <w:i/>
                <w:sz w:val="24"/>
                <w:szCs w:val="24"/>
                <w:lang w:eastAsia="en-US"/>
              </w:rPr>
              <w:t>З.4 - вклад российских и зарубежных ученых</w:t>
            </w:r>
            <w:r>
              <w:rPr>
                <w:rFonts w:ascii="Times New Roman" w:hAnsi="Times New Roman"/>
                <w:b/>
                <w:bCs/>
                <w:i/>
                <w:iCs/>
                <w:sz w:val="24"/>
                <w:szCs w:val="24"/>
                <w:lang w:eastAsia="en-US"/>
              </w:rPr>
              <w:t xml:space="preserve">, </w:t>
            </w:r>
            <w:r>
              <w:rPr>
                <w:rFonts w:ascii="Times New Roman" w:hAnsi="Times New Roman"/>
                <w:sz w:val="24"/>
                <w:szCs w:val="24"/>
                <w:lang w:eastAsia="en-US"/>
              </w:rPr>
              <w:t xml:space="preserve">оказавших наибольшее влияние на развитие физики. </w:t>
            </w:r>
          </w:p>
        </w:tc>
        <w:tc>
          <w:tcPr>
            <w:tcW w:w="1305" w:type="pct"/>
            <w:tcBorders>
              <w:top w:val="single" w:sz="4" w:space="0" w:color="auto"/>
              <w:left w:val="single" w:sz="4" w:space="0" w:color="auto"/>
              <w:bottom w:val="single" w:sz="4" w:space="0" w:color="auto"/>
              <w:right w:val="single" w:sz="4" w:space="0" w:color="auto"/>
            </w:tcBorders>
            <w:hideMark/>
          </w:tcPr>
          <w:p w:rsidR="00733A92" w:rsidRDefault="00733A92">
            <w:pPr>
              <w:keepNext/>
              <w:keepLines/>
              <w:suppressLineNumbers/>
              <w:suppressAutoHyphens/>
              <w:jc w:val="center"/>
              <w:rPr>
                <w:rFonts w:ascii="Times New Roman" w:eastAsia="Calibri" w:hAnsi="Times New Roman"/>
                <w:bCs/>
                <w:sz w:val="24"/>
                <w:szCs w:val="24"/>
                <w:lang w:eastAsia="en-US"/>
              </w:rPr>
            </w:pPr>
            <w:r>
              <w:rPr>
                <w:rFonts w:ascii="Times New Roman" w:eastAsia="Calibri" w:hAnsi="Times New Roman"/>
                <w:bCs/>
                <w:sz w:val="24"/>
                <w:szCs w:val="24"/>
                <w:lang w:eastAsia="en-US"/>
              </w:rPr>
              <w:t>Защита докладов и рефератов, презентаций.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r w:rsidR="00733A92" w:rsidTr="00733A92">
        <w:trPr>
          <w:trHeight w:val="140"/>
          <w:jc w:val="center"/>
        </w:trPr>
        <w:tc>
          <w:tcPr>
            <w:tcW w:w="2207" w:type="pct"/>
            <w:tcBorders>
              <w:top w:val="single" w:sz="4" w:space="0" w:color="auto"/>
              <w:left w:val="single" w:sz="4" w:space="0" w:color="auto"/>
              <w:bottom w:val="single" w:sz="4" w:space="0" w:color="auto"/>
              <w:right w:val="single" w:sz="4" w:space="0" w:color="auto"/>
            </w:tcBorders>
          </w:tcPr>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З.5. </w:t>
            </w:r>
            <w:r>
              <w:rPr>
                <w:rFonts w:ascii="Times New Roman" w:hAnsi="Times New Roman"/>
                <w:b/>
                <w:i/>
                <w:sz w:val="24"/>
                <w:szCs w:val="24"/>
                <w:lang w:eastAsia="en-US"/>
              </w:rPr>
              <w:t>-  Поиск и обработку информации</w:t>
            </w:r>
            <w:r>
              <w:rPr>
                <w:rFonts w:ascii="Times New Roman" w:hAnsi="Times New Roman"/>
                <w:sz w:val="24"/>
                <w:szCs w:val="24"/>
                <w:lang w:eastAsia="en-US"/>
              </w:rPr>
              <w:t>, включая использование электронных ресурсов;</w:t>
            </w:r>
          </w:p>
          <w:p w:rsidR="00733A92" w:rsidRDefault="00733A92">
            <w:pPr>
              <w:spacing w:after="0" w:line="240" w:lineRule="auto"/>
              <w:rPr>
                <w:rFonts w:ascii="Times New Roman" w:hAnsi="Times New Roman"/>
                <w:sz w:val="24"/>
                <w:szCs w:val="24"/>
                <w:lang w:eastAsia="en-US"/>
              </w:rPr>
            </w:pPr>
          </w:p>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w:t>
            </w:r>
            <w:r>
              <w:rPr>
                <w:rFonts w:ascii="Times New Roman" w:hAnsi="Times New Roman"/>
                <w:b/>
                <w:i/>
                <w:sz w:val="24"/>
                <w:szCs w:val="24"/>
                <w:lang w:eastAsia="en-US"/>
              </w:rPr>
              <w:t>- компьютерная грамотность</w:t>
            </w:r>
            <w:r>
              <w:rPr>
                <w:rFonts w:ascii="Times New Roman" w:hAnsi="Times New Roman"/>
                <w:sz w:val="24"/>
                <w:szCs w:val="24"/>
                <w:lang w:eastAsia="en-US"/>
              </w:rPr>
              <w:t xml:space="preserve">; </w:t>
            </w:r>
          </w:p>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 </w:t>
            </w:r>
            <w:r>
              <w:rPr>
                <w:rFonts w:ascii="Times New Roman" w:hAnsi="Times New Roman"/>
                <w:b/>
                <w:i/>
                <w:sz w:val="24"/>
                <w:szCs w:val="24"/>
                <w:lang w:eastAsia="en-US"/>
              </w:rPr>
              <w:t>использование информационных ресурсов</w:t>
            </w:r>
            <w:r>
              <w:rPr>
                <w:rFonts w:ascii="Times New Roman" w:hAnsi="Times New Roman"/>
                <w:sz w:val="24"/>
                <w:szCs w:val="24"/>
                <w:lang w:eastAsia="en-US"/>
              </w:rPr>
              <w:t>, включая работу с текстами.</w:t>
            </w:r>
          </w:p>
        </w:tc>
        <w:tc>
          <w:tcPr>
            <w:tcW w:w="1305" w:type="pct"/>
            <w:tcBorders>
              <w:top w:val="single" w:sz="4" w:space="0" w:color="auto"/>
              <w:left w:val="single" w:sz="4" w:space="0" w:color="auto"/>
              <w:bottom w:val="single" w:sz="4" w:space="0" w:color="auto"/>
              <w:right w:val="single" w:sz="4" w:space="0" w:color="auto"/>
            </w:tcBorders>
          </w:tcPr>
          <w:p w:rsidR="00733A92" w:rsidRDefault="00733A92">
            <w:pPr>
              <w:keepNext/>
              <w:keepLines/>
              <w:suppressLineNumbers/>
              <w:suppressAutoHyphens/>
              <w:jc w:val="center"/>
              <w:rPr>
                <w:rFonts w:ascii="Times New Roman" w:eastAsia="Calibri" w:hAnsi="Times New Roman"/>
                <w:bCs/>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eastAsia="Calibri" w:hAnsi="Times New Roman"/>
                <w:bCs/>
                <w:sz w:val="24"/>
                <w:szCs w:val="24"/>
                <w:lang w:eastAsia="en-US"/>
              </w:rPr>
            </w:pPr>
          </w:p>
        </w:tc>
      </w:tr>
    </w:tbl>
    <w:p w:rsidR="00733A92" w:rsidRDefault="00733A92" w:rsidP="00733A92">
      <w:pPr>
        <w:keepNext/>
        <w:keepLines/>
        <w:spacing w:before="200" w:line="240" w:lineRule="auto"/>
        <w:jc w:val="center"/>
        <w:outlineLvl w:val="1"/>
        <w:rPr>
          <w:rFonts w:ascii="Times New Roman" w:hAnsi="Times New Roman"/>
          <w:b/>
          <w:bCs/>
          <w:sz w:val="24"/>
          <w:szCs w:val="24"/>
        </w:rPr>
      </w:pPr>
      <w:r>
        <w:rPr>
          <w:rFonts w:ascii="Times New Roman" w:hAnsi="Times New Roman"/>
          <w:b/>
          <w:bCs/>
          <w:sz w:val="24"/>
          <w:szCs w:val="24"/>
        </w:rPr>
        <w:lastRenderedPageBreak/>
        <w:br/>
      </w:r>
      <w:bookmarkStart w:id="11" w:name="_Toc83586202"/>
      <w:r>
        <w:rPr>
          <w:rFonts w:ascii="Times New Roman" w:hAnsi="Times New Roman"/>
          <w:b/>
          <w:bCs/>
          <w:sz w:val="24"/>
          <w:szCs w:val="24"/>
        </w:rPr>
        <w:t>2.2 Формы текущего контроля и промежуточной аттестации по учебному предмету</w:t>
      </w:r>
      <w:bookmarkEnd w:id="11"/>
    </w:p>
    <w:p w:rsidR="00733A92" w:rsidRDefault="00733A92" w:rsidP="00733A92">
      <w:pPr>
        <w:spacing w:after="0" w:line="240" w:lineRule="auto"/>
        <w:ind w:firstLine="709"/>
        <w:jc w:val="right"/>
        <w:rPr>
          <w:rFonts w:ascii="Times New Roman" w:eastAsia="Calibri" w:hAnsi="Times New Roman"/>
          <w:sz w:val="24"/>
          <w:szCs w:val="24"/>
          <w:lang w:eastAsia="en-US"/>
        </w:rPr>
      </w:pPr>
      <w:r>
        <w:rPr>
          <w:rFonts w:ascii="Times New Roman" w:eastAsia="Calibri" w:hAnsi="Times New Roman"/>
          <w:sz w:val="24"/>
          <w:szCs w:val="24"/>
          <w:lang w:eastAsia="en-US"/>
        </w:rPr>
        <w:t>Таблица 1</w:t>
      </w:r>
    </w:p>
    <w:p w:rsidR="00733A92" w:rsidRDefault="00733A92" w:rsidP="00733A92">
      <w:pPr>
        <w:spacing w:line="36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 и оценка освоения учебного предмета по темам (разделам)</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2"/>
        <w:gridCol w:w="2641"/>
        <w:gridCol w:w="1558"/>
        <w:gridCol w:w="1276"/>
        <w:gridCol w:w="1558"/>
      </w:tblGrid>
      <w:tr w:rsidR="00733A92" w:rsidTr="00733A92">
        <w:trPr>
          <w:trHeight w:val="340"/>
        </w:trPr>
        <w:tc>
          <w:tcPr>
            <w:tcW w:w="2943" w:type="dxa"/>
            <w:vMerge w:val="restart"/>
            <w:tcBorders>
              <w:top w:val="single" w:sz="12" w:space="0" w:color="auto"/>
              <w:left w:val="single" w:sz="12" w:space="0" w:color="auto"/>
              <w:bottom w:val="single" w:sz="12" w:space="0" w:color="auto"/>
              <w:right w:val="single" w:sz="4" w:space="0" w:color="auto"/>
            </w:tcBorders>
            <w:vAlign w:val="center"/>
            <w:hideMark/>
          </w:tcPr>
          <w:p w:rsidR="00733A92" w:rsidRDefault="00733A92">
            <w:pPr>
              <w:spacing w:after="0" w:line="240" w:lineRule="auto"/>
              <w:jc w:val="center"/>
              <w:rPr>
                <w:rFonts w:ascii="Times New Roman" w:hAnsi="Times New Roman"/>
                <w:bCs/>
                <w:sz w:val="24"/>
                <w:szCs w:val="24"/>
                <w:lang w:eastAsia="en-US"/>
              </w:rPr>
            </w:pPr>
            <w:r>
              <w:rPr>
                <w:rFonts w:ascii="Times New Roman" w:hAnsi="Times New Roman"/>
                <w:b/>
                <w:sz w:val="24"/>
                <w:szCs w:val="24"/>
                <w:lang w:eastAsia="en-US"/>
              </w:rPr>
              <w:t>Элемент учебной дисциплины</w:t>
            </w:r>
          </w:p>
        </w:tc>
        <w:tc>
          <w:tcPr>
            <w:tcW w:w="4201" w:type="dxa"/>
            <w:gridSpan w:val="2"/>
            <w:tcBorders>
              <w:top w:val="single" w:sz="12" w:space="0" w:color="auto"/>
              <w:left w:val="single" w:sz="4" w:space="0" w:color="auto"/>
              <w:bottom w:val="single" w:sz="4" w:space="0" w:color="auto"/>
              <w:right w:val="single" w:sz="4" w:space="0" w:color="auto"/>
            </w:tcBorders>
            <w:vAlign w:val="center"/>
            <w:hideMark/>
          </w:tcPr>
          <w:p w:rsidR="00733A92" w:rsidRDefault="00733A92">
            <w:pPr>
              <w:spacing w:after="0" w:line="240" w:lineRule="auto"/>
              <w:ind w:left="-1429" w:firstLine="1429"/>
              <w:jc w:val="center"/>
              <w:rPr>
                <w:rFonts w:ascii="Times New Roman" w:hAnsi="Times New Roman"/>
                <w:b/>
                <w:sz w:val="24"/>
                <w:szCs w:val="24"/>
                <w:lang w:eastAsia="en-US"/>
              </w:rPr>
            </w:pPr>
            <w:r>
              <w:rPr>
                <w:rFonts w:ascii="Times New Roman" w:hAnsi="Times New Roman"/>
                <w:b/>
                <w:sz w:val="24"/>
                <w:szCs w:val="24"/>
                <w:lang w:eastAsia="en-US"/>
              </w:rPr>
              <w:t>Текущий контроль</w:t>
            </w:r>
          </w:p>
        </w:tc>
        <w:tc>
          <w:tcPr>
            <w:tcW w:w="2835" w:type="dxa"/>
            <w:gridSpan w:val="2"/>
            <w:tcBorders>
              <w:top w:val="single" w:sz="12" w:space="0" w:color="auto"/>
              <w:left w:val="single" w:sz="4" w:space="0" w:color="auto"/>
              <w:bottom w:val="single" w:sz="4" w:space="0" w:color="auto"/>
              <w:right w:val="single" w:sz="12" w:space="0" w:color="auto"/>
            </w:tcBorders>
            <w:vAlign w:val="center"/>
            <w:hideMark/>
          </w:tcPr>
          <w:p w:rsidR="00733A92" w:rsidRDefault="00733A9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Промежуточная аттестация</w:t>
            </w:r>
          </w:p>
        </w:tc>
      </w:tr>
      <w:tr w:rsidR="00733A92" w:rsidTr="00733A92">
        <w:trPr>
          <w:trHeight w:val="283"/>
        </w:trPr>
        <w:tc>
          <w:tcPr>
            <w:tcW w:w="9979" w:type="dxa"/>
            <w:vMerge/>
            <w:tcBorders>
              <w:top w:val="single" w:sz="12" w:space="0" w:color="auto"/>
              <w:left w:val="single" w:sz="12" w:space="0" w:color="auto"/>
              <w:bottom w:val="single" w:sz="12" w:space="0" w:color="auto"/>
              <w:right w:val="single" w:sz="4" w:space="0" w:color="auto"/>
            </w:tcBorders>
            <w:vAlign w:val="center"/>
            <w:hideMark/>
          </w:tcPr>
          <w:p w:rsidR="00733A92" w:rsidRDefault="00733A92">
            <w:pPr>
              <w:spacing w:after="0" w:line="256" w:lineRule="auto"/>
              <w:rPr>
                <w:rFonts w:ascii="Times New Roman" w:hAnsi="Times New Roman"/>
                <w:bCs/>
                <w:sz w:val="24"/>
                <w:szCs w:val="24"/>
                <w:lang w:eastAsia="en-US"/>
              </w:rPr>
            </w:pPr>
          </w:p>
        </w:tc>
        <w:tc>
          <w:tcPr>
            <w:tcW w:w="2642" w:type="dxa"/>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Форма контроля</w:t>
            </w:r>
          </w:p>
        </w:tc>
        <w:tc>
          <w:tcPr>
            <w:tcW w:w="1559" w:type="dxa"/>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Проверяемые У, З</w:t>
            </w:r>
          </w:p>
        </w:tc>
        <w:tc>
          <w:tcPr>
            <w:tcW w:w="1276" w:type="dxa"/>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Форма контроля</w:t>
            </w:r>
          </w:p>
        </w:tc>
        <w:tc>
          <w:tcPr>
            <w:tcW w:w="1559" w:type="dxa"/>
            <w:tcBorders>
              <w:top w:val="single" w:sz="4" w:space="0" w:color="auto"/>
              <w:left w:val="single" w:sz="4" w:space="0" w:color="auto"/>
              <w:bottom w:val="single" w:sz="12" w:space="0" w:color="auto"/>
              <w:right w:val="single" w:sz="12" w:space="0" w:color="auto"/>
            </w:tcBorders>
            <w:vAlign w:val="center"/>
            <w:hideMark/>
          </w:tcPr>
          <w:p w:rsidR="00733A92" w:rsidRDefault="00733A92">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Проверяемые У, З</w:t>
            </w:r>
          </w:p>
        </w:tc>
      </w:tr>
      <w:tr w:rsidR="00733A92" w:rsidTr="00733A92">
        <w:trPr>
          <w:trHeight w:val="227"/>
        </w:trPr>
        <w:tc>
          <w:tcPr>
            <w:tcW w:w="9979" w:type="dxa"/>
            <w:gridSpan w:val="5"/>
            <w:tcBorders>
              <w:top w:val="single" w:sz="4" w:space="0" w:color="auto"/>
              <w:left w:val="single" w:sz="12" w:space="0" w:color="auto"/>
              <w:bottom w:val="single" w:sz="4" w:space="0" w:color="auto"/>
              <w:right w:val="single" w:sz="12" w:space="0" w:color="auto"/>
            </w:tcBorders>
            <w:hideMark/>
          </w:tcPr>
          <w:p w:rsidR="00733A92" w:rsidRDefault="00733A92">
            <w:pPr>
              <w:spacing w:after="0" w:line="240" w:lineRule="auto"/>
              <w:rPr>
                <w:rFonts w:ascii="Times New Roman" w:eastAsia="Calibri" w:hAnsi="Times New Roman"/>
                <w:i/>
                <w:iCs/>
                <w:sz w:val="24"/>
                <w:szCs w:val="24"/>
                <w:lang w:eastAsia="en-US"/>
              </w:rPr>
            </w:pPr>
            <w:r>
              <w:rPr>
                <w:rFonts w:ascii="Times New Roman" w:eastAsia="Calibri" w:hAnsi="Times New Roman"/>
                <w:b/>
                <w:sz w:val="24"/>
                <w:szCs w:val="24"/>
                <w:lang w:eastAsia="en-US"/>
              </w:rPr>
              <w:t xml:space="preserve">Раздел 1. </w:t>
            </w:r>
            <w:r>
              <w:rPr>
                <w:rFonts w:ascii="Times New Roman" w:eastAsia="Calibri" w:hAnsi="Times New Roman"/>
                <w:b/>
                <w:color w:val="000000"/>
                <w:sz w:val="24"/>
                <w:szCs w:val="24"/>
                <w:lang w:eastAsia="en-US"/>
              </w:rPr>
              <w:t>Механика.</w:t>
            </w:r>
          </w:p>
        </w:tc>
      </w:tr>
      <w:tr w:rsidR="00733A92" w:rsidTr="00733A92">
        <w:trPr>
          <w:trHeight w:val="659"/>
        </w:trPr>
        <w:tc>
          <w:tcPr>
            <w:tcW w:w="2943" w:type="dxa"/>
            <w:tcBorders>
              <w:top w:val="single" w:sz="4" w:space="0" w:color="auto"/>
              <w:left w:val="single" w:sz="12" w:space="0" w:color="auto"/>
              <w:bottom w:val="single" w:sz="4" w:space="0" w:color="auto"/>
              <w:right w:val="single" w:sz="4" w:space="0" w:color="auto"/>
            </w:tcBorders>
            <w:hideMark/>
          </w:tcPr>
          <w:p w:rsidR="00733A92" w:rsidRDefault="00733A92">
            <w:pPr>
              <w:spacing w:after="0" w:line="240" w:lineRule="auto"/>
              <w:jc w:val="center"/>
              <w:rPr>
                <w:rFonts w:ascii="Times New Roman" w:eastAsia="Calibri" w:hAnsi="Times New Roman"/>
                <w:b/>
                <w:sz w:val="24"/>
                <w:szCs w:val="24"/>
                <w:lang w:eastAsia="en-US"/>
              </w:rPr>
            </w:pPr>
            <w:r>
              <w:rPr>
                <w:rFonts w:ascii="Times New Roman" w:eastAsia="Calibri" w:hAnsi="Times New Roman"/>
                <w:b/>
                <w:sz w:val="24"/>
                <w:szCs w:val="24"/>
                <w:lang w:eastAsia="en-US"/>
              </w:rPr>
              <w:t>Тема 1.1. Кинематика.</w:t>
            </w:r>
          </w:p>
        </w:tc>
        <w:tc>
          <w:tcPr>
            <w:tcW w:w="2642" w:type="dxa"/>
            <w:vMerge w:val="restart"/>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Тестирование </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Отчет по лабораторной работе№1 - № 5</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Защита докладов</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Защита презентаций</w:t>
            </w:r>
          </w:p>
        </w:tc>
        <w:tc>
          <w:tcPr>
            <w:tcW w:w="1559" w:type="dxa"/>
            <w:vMerge w:val="restart"/>
            <w:tcBorders>
              <w:top w:val="single" w:sz="4" w:space="0" w:color="auto"/>
              <w:left w:val="single" w:sz="4" w:space="0" w:color="auto"/>
              <w:bottom w:val="single" w:sz="12" w:space="0" w:color="auto"/>
              <w:right w:val="single" w:sz="4"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У.1-У.4</w:t>
            </w:r>
          </w:p>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З.1—З.5</w:t>
            </w:r>
          </w:p>
        </w:tc>
        <w:tc>
          <w:tcPr>
            <w:tcW w:w="1276" w:type="dxa"/>
            <w:vMerge w:val="restart"/>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Контрольные работы</w:t>
            </w:r>
          </w:p>
          <w:p w:rsidR="00733A92" w:rsidRDefault="00733A92">
            <w:pPr>
              <w:spacing w:after="0" w:line="240" w:lineRule="auto"/>
              <w:ind w:left="-56"/>
              <w:rPr>
                <w:rFonts w:ascii="Times New Roman" w:hAnsi="Times New Roman"/>
                <w:sz w:val="24"/>
                <w:szCs w:val="24"/>
                <w:lang w:eastAsia="en-US"/>
              </w:rPr>
            </w:pPr>
            <w:r>
              <w:rPr>
                <w:rFonts w:ascii="Times New Roman" w:hAnsi="Times New Roman"/>
                <w:sz w:val="24"/>
                <w:szCs w:val="24"/>
                <w:lang w:eastAsia="en-US"/>
              </w:rPr>
              <w:t xml:space="preserve"> № 1 - № 3</w:t>
            </w:r>
          </w:p>
        </w:tc>
        <w:tc>
          <w:tcPr>
            <w:tcW w:w="1559" w:type="dxa"/>
            <w:vMerge w:val="restart"/>
            <w:tcBorders>
              <w:top w:val="single" w:sz="4" w:space="0" w:color="auto"/>
              <w:left w:val="single" w:sz="4" w:space="0" w:color="auto"/>
              <w:bottom w:val="single" w:sz="12" w:space="0" w:color="auto"/>
              <w:right w:val="single" w:sz="12"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У.1-У.4</w:t>
            </w:r>
          </w:p>
          <w:p w:rsidR="00733A92" w:rsidRDefault="00733A92">
            <w:pPr>
              <w:rPr>
                <w:rFonts w:ascii="Times New Roman" w:hAnsi="Times New Roman"/>
                <w:sz w:val="24"/>
                <w:szCs w:val="24"/>
                <w:lang w:eastAsia="en-US"/>
              </w:rPr>
            </w:pPr>
            <w:r>
              <w:rPr>
                <w:rFonts w:ascii="Times New Roman" w:hAnsi="Times New Roman"/>
                <w:i/>
                <w:iCs/>
                <w:sz w:val="24"/>
                <w:szCs w:val="24"/>
                <w:lang w:eastAsia="en-US"/>
              </w:rPr>
              <w:t>З.1—З.5</w:t>
            </w:r>
          </w:p>
        </w:tc>
      </w:tr>
      <w:tr w:rsidR="00733A92" w:rsidTr="00733A92">
        <w:trPr>
          <w:trHeight w:val="554"/>
        </w:trPr>
        <w:tc>
          <w:tcPr>
            <w:tcW w:w="2943" w:type="dxa"/>
            <w:tcBorders>
              <w:top w:val="single" w:sz="4" w:space="0" w:color="auto"/>
              <w:left w:val="single" w:sz="12" w:space="0" w:color="auto"/>
              <w:bottom w:val="single" w:sz="4" w:space="0" w:color="auto"/>
              <w:right w:val="single" w:sz="4" w:space="0" w:color="auto"/>
            </w:tcBorders>
          </w:tcPr>
          <w:p w:rsidR="00733A92" w:rsidRDefault="00733A92">
            <w:pPr>
              <w:spacing w:after="0" w:line="240" w:lineRule="auto"/>
              <w:jc w:val="center"/>
              <w:rPr>
                <w:rFonts w:ascii="Times New Roman" w:eastAsia="Calibri" w:hAnsi="Times New Roman"/>
                <w:sz w:val="24"/>
                <w:szCs w:val="24"/>
                <w:lang w:eastAsia="en-US"/>
              </w:rPr>
            </w:pPr>
            <w:r>
              <w:rPr>
                <w:rFonts w:ascii="Times New Roman" w:eastAsia="Calibri" w:hAnsi="Times New Roman"/>
                <w:b/>
                <w:sz w:val="24"/>
                <w:szCs w:val="24"/>
                <w:lang w:eastAsia="en-US"/>
              </w:rPr>
              <w:t>Тема 1.2. Динамика.</w:t>
            </w:r>
          </w:p>
          <w:p w:rsidR="00733A92" w:rsidRDefault="00733A92">
            <w:pPr>
              <w:shd w:val="clear" w:color="auto" w:fill="FFFFFF"/>
              <w:rPr>
                <w:rFonts w:ascii="Times New Roman" w:eastAsia="Calibri" w:hAnsi="Times New Roman"/>
                <w:b/>
                <w:sz w:val="24"/>
                <w:szCs w:val="24"/>
                <w:lang w:eastAsia="en-US"/>
              </w:rPr>
            </w:pPr>
          </w:p>
        </w:tc>
        <w:tc>
          <w:tcPr>
            <w:tcW w:w="4201" w:type="dxa"/>
            <w:vMerge/>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1559" w:type="dxa"/>
            <w:vMerge/>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2835" w:type="dxa"/>
            <w:vMerge/>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56" w:lineRule="auto"/>
              <w:rPr>
                <w:rFonts w:ascii="Times New Roman" w:hAnsi="Times New Roman"/>
                <w:sz w:val="24"/>
                <w:szCs w:val="24"/>
                <w:lang w:eastAsia="en-US"/>
              </w:rPr>
            </w:pPr>
          </w:p>
        </w:tc>
        <w:tc>
          <w:tcPr>
            <w:tcW w:w="1559" w:type="dxa"/>
            <w:vMerge/>
            <w:tcBorders>
              <w:top w:val="single" w:sz="4" w:space="0" w:color="auto"/>
              <w:left w:val="single" w:sz="4" w:space="0" w:color="auto"/>
              <w:bottom w:val="single" w:sz="12" w:space="0" w:color="auto"/>
              <w:right w:val="single" w:sz="12" w:space="0" w:color="auto"/>
            </w:tcBorders>
            <w:vAlign w:val="center"/>
            <w:hideMark/>
          </w:tcPr>
          <w:p w:rsidR="00733A92" w:rsidRDefault="00733A92">
            <w:pPr>
              <w:spacing w:after="0" w:line="256" w:lineRule="auto"/>
              <w:rPr>
                <w:rFonts w:ascii="Times New Roman" w:hAnsi="Times New Roman"/>
                <w:sz w:val="24"/>
                <w:szCs w:val="24"/>
                <w:lang w:eastAsia="en-US"/>
              </w:rPr>
            </w:pPr>
          </w:p>
        </w:tc>
      </w:tr>
      <w:tr w:rsidR="00733A92" w:rsidTr="00733A92">
        <w:tc>
          <w:tcPr>
            <w:tcW w:w="2943" w:type="dxa"/>
            <w:tcBorders>
              <w:top w:val="single" w:sz="4" w:space="0" w:color="auto"/>
              <w:left w:val="single" w:sz="12" w:space="0" w:color="auto"/>
              <w:bottom w:val="single" w:sz="12" w:space="0" w:color="auto"/>
              <w:right w:val="single" w:sz="4" w:space="0" w:color="auto"/>
            </w:tcBorders>
            <w:hideMark/>
          </w:tcPr>
          <w:p w:rsidR="00733A92" w:rsidRDefault="00733A92">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1.3. Законы сохранения в механике</w:t>
            </w:r>
          </w:p>
        </w:tc>
        <w:tc>
          <w:tcPr>
            <w:tcW w:w="4201" w:type="dxa"/>
            <w:vMerge/>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1559" w:type="dxa"/>
            <w:vMerge/>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2835" w:type="dxa"/>
            <w:vMerge/>
            <w:tcBorders>
              <w:top w:val="single" w:sz="4" w:space="0" w:color="auto"/>
              <w:left w:val="single" w:sz="4" w:space="0" w:color="auto"/>
              <w:bottom w:val="single" w:sz="12" w:space="0" w:color="auto"/>
              <w:right w:val="single" w:sz="4" w:space="0" w:color="auto"/>
            </w:tcBorders>
            <w:vAlign w:val="center"/>
            <w:hideMark/>
          </w:tcPr>
          <w:p w:rsidR="00733A92" w:rsidRDefault="00733A92">
            <w:pPr>
              <w:spacing w:after="0" w:line="256" w:lineRule="auto"/>
              <w:rPr>
                <w:rFonts w:ascii="Times New Roman" w:hAnsi="Times New Roman"/>
                <w:sz w:val="24"/>
                <w:szCs w:val="24"/>
                <w:lang w:eastAsia="en-US"/>
              </w:rPr>
            </w:pPr>
          </w:p>
        </w:tc>
        <w:tc>
          <w:tcPr>
            <w:tcW w:w="1559" w:type="dxa"/>
            <w:vMerge/>
            <w:tcBorders>
              <w:top w:val="single" w:sz="4" w:space="0" w:color="auto"/>
              <w:left w:val="single" w:sz="4" w:space="0" w:color="auto"/>
              <w:bottom w:val="single" w:sz="12" w:space="0" w:color="auto"/>
              <w:right w:val="single" w:sz="12" w:space="0" w:color="auto"/>
            </w:tcBorders>
            <w:vAlign w:val="center"/>
            <w:hideMark/>
          </w:tcPr>
          <w:p w:rsidR="00733A92" w:rsidRDefault="00733A92">
            <w:pPr>
              <w:spacing w:after="0" w:line="256" w:lineRule="auto"/>
              <w:rPr>
                <w:rFonts w:ascii="Times New Roman" w:hAnsi="Times New Roman"/>
                <w:sz w:val="24"/>
                <w:szCs w:val="24"/>
                <w:lang w:eastAsia="en-US"/>
              </w:rPr>
            </w:pPr>
          </w:p>
        </w:tc>
      </w:tr>
      <w:tr w:rsidR="00733A92" w:rsidTr="00733A92">
        <w:trPr>
          <w:trHeight w:val="567"/>
        </w:trPr>
        <w:tc>
          <w:tcPr>
            <w:tcW w:w="2943" w:type="dxa"/>
            <w:tcBorders>
              <w:top w:val="single" w:sz="4" w:space="0" w:color="auto"/>
              <w:left w:val="single" w:sz="12" w:space="0" w:color="auto"/>
              <w:bottom w:val="single" w:sz="4" w:space="0" w:color="auto"/>
              <w:right w:val="single" w:sz="4" w:space="0" w:color="auto"/>
            </w:tcBorders>
            <w:hideMark/>
          </w:tcPr>
          <w:p w:rsidR="00733A92" w:rsidRDefault="00733A92">
            <w:pPr>
              <w:shd w:val="clear" w:color="auto" w:fill="FFFFFF"/>
              <w:jc w:val="both"/>
              <w:rPr>
                <w:rFonts w:ascii="Times New Roman" w:eastAsia="Calibri" w:hAnsi="Times New Roman"/>
                <w:b/>
                <w:sz w:val="24"/>
                <w:szCs w:val="24"/>
                <w:lang w:eastAsia="en-US"/>
              </w:rPr>
            </w:pPr>
            <w:r>
              <w:rPr>
                <w:rFonts w:ascii="Times New Roman" w:eastAsia="Calibri" w:hAnsi="Times New Roman"/>
                <w:b/>
                <w:sz w:val="24"/>
                <w:szCs w:val="24"/>
                <w:lang w:eastAsia="en-US"/>
              </w:rPr>
              <w:t>Тема 1.4. Механические колебания и волны</w:t>
            </w:r>
          </w:p>
        </w:tc>
        <w:tc>
          <w:tcPr>
            <w:tcW w:w="2642" w:type="dxa"/>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Защита докладов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У.1-У.4</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c>
          <w:tcPr>
            <w:tcW w:w="1276" w:type="dxa"/>
            <w:tcBorders>
              <w:top w:val="single" w:sz="4" w:space="0" w:color="auto"/>
              <w:left w:val="single" w:sz="4" w:space="0" w:color="auto"/>
              <w:bottom w:val="single" w:sz="4" w:space="0" w:color="auto"/>
              <w:right w:val="single" w:sz="4" w:space="0" w:color="auto"/>
            </w:tcBorders>
            <w:vAlign w:val="center"/>
          </w:tcPr>
          <w:p w:rsidR="00733A92" w:rsidRDefault="00733A92">
            <w:pPr>
              <w:spacing w:after="0" w:line="240" w:lineRule="auto"/>
              <w:rPr>
                <w:rFonts w:ascii="Times New Roman" w:hAnsi="Times New Roman"/>
                <w:sz w:val="24"/>
                <w:szCs w:val="24"/>
                <w:lang w:eastAsia="en-US"/>
              </w:rPr>
            </w:pPr>
          </w:p>
        </w:tc>
        <w:tc>
          <w:tcPr>
            <w:tcW w:w="1559" w:type="dxa"/>
            <w:tcBorders>
              <w:top w:val="single" w:sz="4" w:space="0" w:color="auto"/>
              <w:left w:val="single" w:sz="4" w:space="0" w:color="auto"/>
              <w:bottom w:val="single" w:sz="4" w:space="0" w:color="auto"/>
              <w:right w:val="single" w:sz="12" w:space="0" w:color="auto"/>
            </w:tcBorders>
            <w:vAlign w:val="center"/>
          </w:tcPr>
          <w:p w:rsidR="00733A92" w:rsidRDefault="00733A92">
            <w:pPr>
              <w:spacing w:after="0" w:line="240" w:lineRule="auto"/>
              <w:rPr>
                <w:rFonts w:ascii="Times New Roman" w:hAnsi="Times New Roman"/>
                <w:sz w:val="24"/>
                <w:szCs w:val="24"/>
                <w:lang w:eastAsia="en-US"/>
              </w:rPr>
            </w:pPr>
          </w:p>
        </w:tc>
      </w:tr>
      <w:tr w:rsidR="00733A92" w:rsidTr="00733A92">
        <w:trPr>
          <w:trHeight w:val="371"/>
        </w:trPr>
        <w:tc>
          <w:tcPr>
            <w:tcW w:w="9979" w:type="dxa"/>
            <w:gridSpan w:val="5"/>
            <w:tcBorders>
              <w:top w:val="single" w:sz="4" w:space="0" w:color="auto"/>
              <w:left w:val="single" w:sz="12" w:space="0" w:color="auto"/>
              <w:bottom w:val="single" w:sz="12" w:space="0" w:color="auto"/>
              <w:right w:val="single" w:sz="12" w:space="0" w:color="auto"/>
            </w:tcBorders>
            <w:hideMark/>
          </w:tcPr>
          <w:p w:rsidR="00733A92" w:rsidRDefault="00733A92">
            <w:pPr>
              <w:spacing w:after="0" w:line="240" w:lineRule="auto"/>
              <w:rPr>
                <w:rFonts w:ascii="Times New Roman" w:hAnsi="Times New Roman"/>
                <w:sz w:val="24"/>
                <w:szCs w:val="24"/>
                <w:lang w:eastAsia="en-US"/>
              </w:rPr>
            </w:pPr>
            <w:r>
              <w:rPr>
                <w:rFonts w:ascii="Times New Roman" w:hAnsi="Times New Roman"/>
                <w:b/>
                <w:sz w:val="24"/>
                <w:szCs w:val="24"/>
                <w:lang w:eastAsia="en-US"/>
              </w:rPr>
              <w:t xml:space="preserve">Раздел 2. </w:t>
            </w:r>
            <w:r>
              <w:rPr>
                <w:rFonts w:ascii="Times New Roman" w:hAnsi="Times New Roman"/>
                <w:b/>
                <w:bCs/>
                <w:iCs/>
                <w:sz w:val="24"/>
                <w:szCs w:val="24"/>
                <w:lang w:eastAsia="en-US"/>
              </w:rPr>
              <w:t>Молекулярная физика и термодинамика.</w:t>
            </w:r>
          </w:p>
        </w:tc>
      </w:tr>
      <w:tr w:rsidR="00733A92" w:rsidTr="00733A92">
        <w:trPr>
          <w:trHeight w:val="567"/>
        </w:trPr>
        <w:tc>
          <w:tcPr>
            <w:tcW w:w="2943" w:type="dxa"/>
            <w:tcBorders>
              <w:top w:val="single" w:sz="4" w:space="0" w:color="auto"/>
              <w:left w:val="single" w:sz="12" w:space="0" w:color="auto"/>
              <w:bottom w:val="single" w:sz="4" w:space="0" w:color="auto"/>
              <w:right w:val="single" w:sz="4" w:space="0" w:color="auto"/>
            </w:tcBorders>
            <w:hideMark/>
          </w:tcPr>
          <w:p w:rsidR="00733A92" w:rsidRDefault="00733A92">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Раздел 2. 1.  </w:t>
            </w:r>
            <w:r>
              <w:rPr>
                <w:rFonts w:ascii="Times New Roman" w:eastAsia="Calibri" w:hAnsi="Times New Roman"/>
                <w:b/>
                <w:color w:val="000000"/>
                <w:sz w:val="24"/>
                <w:szCs w:val="24"/>
                <w:lang w:eastAsia="en-US"/>
              </w:rPr>
              <w:t>Молекулярная физика</w:t>
            </w:r>
          </w:p>
        </w:tc>
        <w:tc>
          <w:tcPr>
            <w:tcW w:w="2642" w:type="dxa"/>
            <w:vMerge w:val="restart"/>
            <w:tcBorders>
              <w:top w:val="single" w:sz="4" w:space="0" w:color="auto"/>
              <w:left w:val="single" w:sz="4" w:space="0" w:color="auto"/>
              <w:bottom w:val="single" w:sz="4" w:space="0" w:color="auto"/>
              <w:right w:val="single" w:sz="4" w:space="0" w:color="auto"/>
            </w:tcBorders>
            <w:vAlign w:val="center"/>
          </w:tcPr>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Тестирование </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Отчет по лабораторной работе №6  - № 9</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Защита докладов, сообщений</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733A92" w:rsidRDefault="00733A92">
            <w:pPr>
              <w:spacing w:after="0" w:line="240" w:lineRule="auto"/>
              <w:rPr>
                <w:rFonts w:ascii="Times New Roman" w:hAnsi="Times New Roman"/>
                <w:i/>
                <w:iCs/>
                <w:sz w:val="24"/>
                <w:szCs w:val="24"/>
                <w:lang w:eastAsia="en-US"/>
              </w:rPr>
            </w:pPr>
          </w:p>
          <w:p w:rsidR="00733A92" w:rsidRDefault="00733A92">
            <w:pPr>
              <w:rPr>
                <w:rFonts w:ascii="Times New Roman" w:hAnsi="Times New Roman"/>
                <w:i/>
                <w:iCs/>
                <w:sz w:val="24"/>
                <w:szCs w:val="24"/>
                <w:lang w:eastAsia="en-US"/>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У.1-У.4</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Контрольные работы</w:t>
            </w:r>
          </w:p>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 № 4 - </w:t>
            </w:r>
          </w:p>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5</w:t>
            </w:r>
          </w:p>
        </w:tc>
        <w:tc>
          <w:tcPr>
            <w:tcW w:w="1559" w:type="dxa"/>
            <w:vMerge w:val="restart"/>
            <w:tcBorders>
              <w:top w:val="single" w:sz="4" w:space="0" w:color="auto"/>
              <w:left w:val="single" w:sz="4" w:space="0" w:color="auto"/>
              <w:bottom w:val="single" w:sz="4" w:space="0" w:color="auto"/>
              <w:right w:val="single" w:sz="12"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У.1-У.4</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r>
      <w:tr w:rsidR="00733A92" w:rsidTr="00733A92">
        <w:trPr>
          <w:trHeight w:val="567"/>
        </w:trPr>
        <w:tc>
          <w:tcPr>
            <w:tcW w:w="2943" w:type="dxa"/>
            <w:tcBorders>
              <w:top w:val="single" w:sz="4" w:space="0" w:color="auto"/>
              <w:left w:val="single" w:sz="12" w:space="0" w:color="auto"/>
              <w:bottom w:val="single" w:sz="4" w:space="0" w:color="auto"/>
              <w:right w:val="single" w:sz="4" w:space="0" w:color="auto"/>
            </w:tcBorders>
            <w:hideMark/>
          </w:tcPr>
          <w:p w:rsidR="00733A92" w:rsidRDefault="00733A92">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2.2. Термодинамика</w:t>
            </w:r>
          </w:p>
        </w:tc>
        <w:tc>
          <w:tcPr>
            <w:tcW w:w="4201"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sz w:val="24"/>
                <w:szCs w:val="24"/>
                <w:lang w:eastAsia="en-US"/>
              </w:rPr>
            </w:pPr>
          </w:p>
        </w:tc>
        <w:tc>
          <w:tcPr>
            <w:tcW w:w="1559" w:type="dxa"/>
            <w:vMerge/>
            <w:tcBorders>
              <w:top w:val="single" w:sz="4" w:space="0" w:color="auto"/>
              <w:left w:val="single" w:sz="4" w:space="0" w:color="auto"/>
              <w:bottom w:val="single" w:sz="4" w:space="0" w:color="auto"/>
              <w:right w:val="single" w:sz="12" w:space="0" w:color="auto"/>
            </w:tcBorders>
            <w:vAlign w:val="center"/>
            <w:hideMark/>
          </w:tcPr>
          <w:p w:rsidR="00733A92" w:rsidRDefault="00733A92">
            <w:pPr>
              <w:spacing w:after="0" w:line="256" w:lineRule="auto"/>
              <w:rPr>
                <w:rFonts w:ascii="Times New Roman" w:hAnsi="Times New Roman"/>
                <w:i/>
                <w:iCs/>
                <w:sz w:val="24"/>
                <w:szCs w:val="24"/>
                <w:lang w:eastAsia="en-US"/>
              </w:rPr>
            </w:pPr>
          </w:p>
        </w:tc>
      </w:tr>
      <w:tr w:rsidR="00733A92" w:rsidTr="00733A92">
        <w:trPr>
          <w:trHeight w:val="323"/>
        </w:trPr>
        <w:tc>
          <w:tcPr>
            <w:tcW w:w="9979" w:type="dxa"/>
            <w:gridSpan w:val="5"/>
            <w:tcBorders>
              <w:top w:val="single" w:sz="4" w:space="0" w:color="auto"/>
              <w:left w:val="single" w:sz="12" w:space="0" w:color="auto"/>
              <w:bottom w:val="single" w:sz="4" w:space="0" w:color="auto"/>
              <w:right w:val="single" w:sz="12" w:space="0" w:color="auto"/>
            </w:tcBorders>
            <w:hideMark/>
          </w:tcPr>
          <w:p w:rsidR="00733A92" w:rsidRDefault="00733A92">
            <w:pPr>
              <w:spacing w:after="0" w:line="240" w:lineRule="auto"/>
              <w:rPr>
                <w:rFonts w:ascii="Times New Roman" w:hAnsi="Times New Roman"/>
                <w:sz w:val="24"/>
                <w:szCs w:val="24"/>
                <w:lang w:eastAsia="en-US"/>
              </w:rPr>
            </w:pPr>
            <w:r>
              <w:rPr>
                <w:rFonts w:ascii="Times New Roman" w:hAnsi="Times New Roman"/>
                <w:b/>
                <w:sz w:val="24"/>
                <w:szCs w:val="24"/>
                <w:lang w:eastAsia="en-US"/>
              </w:rPr>
              <w:t>Раздел 3. Электростатика</w:t>
            </w:r>
          </w:p>
        </w:tc>
      </w:tr>
      <w:tr w:rsidR="00733A92" w:rsidTr="00733A92">
        <w:trPr>
          <w:trHeight w:val="1020"/>
        </w:trPr>
        <w:tc>
          <w:tcPr>
            <w:tcW w:w="2943" w:type="dxa"/>
            <w:tcBorders>
              <w:top w:val="single" w:sz="4" w:space="0" w:color="auto"/>
              <w:left w:val="single" w:sz="12" w:space="0" w:color="auto"/>
              <w:bottom w:val="single" w:sz="12" w:space="0" w:color="auto"/>
              <w:right w:val="single" w:sz="4" w:space="0" w:color="auto"/>
            </w:tcBorders>
            <w:hideMark/>
          </w:tcPr>
          <w:p w:rsidR="00733A92" w:rsidRDefault="00733A92">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3.1. Электрические взаимодействия</w:t>
            </w:r>
          </w:p>
        </w:tc>
        <w:tc>
          <w:tcPr>
            <w:tcW w:w="2642" w:type="dxa"/>
            <w:vMerge w:val="restart"/>
            <w:tcBorders>
              <w:top w:val="single" w:sz="4" w:space="0" w:color="auto"/>
              <w:left w:val="single" w:sz="4" w:space="0" w:color="auto"/>
              <w:bottom w:val="single" w:sz="4" w:space="0" w:color="auto"/>
              <w:right w:val="single" w:sz="4" w:space="0" w:color="auto"/>
            </w:tcBorders>
            <w:vAlign w:val="center"/>
          </w:tcPr>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Тестирование</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Защита сообщений, докладов </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733A92" w:rsidRDefault="00733A92">
            <w:pPr>
              <w:spacing w:after="0" w:line="240" w:lineRule="auto"/>
              <w:rPr>
                <w:rFonts w:ascii="Times New Roman" w:hAnsi="Times New Roman"/>
                <w:i/>
                <w:iCs/>
                <w:sz w:val="24"/>
                <w:szCs w:val="24"/>
                <w:lang w:eastAsia="en-US"/>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У.1-У.4</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Контрольная работа </w:t>
            </w:r>
          </w:p>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6</w:t>
            </w:r>
          </w:p>
        </w:tc>
        <w:tc>
          <w:tcPr>
            <w:tcW w:w="1559" w:type="dxa"/>
            <w:vMerge w:val="restart"/>
            <w:tcBorders>
              <w:top w:val="single" w:sz="4" w:space="0" w:color="auto"/>
              <w:left w:val="single" w:sz="4" w:space="0" w:color="auto"/>
              <w:bottom w:val="single" w:sz="4" w:space="0" w:color="auto"/>
              <w:right w:val="single" w:sz="12"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У.1-У.4</w:t>
            </w:r>
          </w:p>
          <w:p w:rsidR="00733A92" w:rsidRDefault="00733A92">
            <w:pPr>
              <w:spacing w:after="0" w:line="240" w:lineRule="auto"/>
              <w:rPr>
                <w:rFonts w:ascii="Times New Roman" w:hAnsi="Times New Roman"/>
                <w:sz w:val="24"/>
                <w:szCs w:val="24"/>
                <w:lang w:eastAsia="en-US"/>
              </w:rPr>
            </w:pPr>
            <w:r>
              <w:rPr>
                <w:rFonts w:ascii="Times New Roman" w:hAnsi="Times New Roman"/>
                <w:i/>
                <w:iCs/>
                <w:sz w:val="24"/>
                <w:szCs w:val="24"/>
                <w:lang w:eastAsia="en-US"/>
              </w:rPr>
              <w:t>З.1—З.5</w:t>
            </w:r>
          </w:p>
        </w:tc>
      </w:tr>
      <w:tr w:rsidR="00733A92" w:rsidTr="00733A92">
        <w:trPr>
          <w:trHeight w:val="1020"/>
        </w:trPr>
        <w:tc>
          <w:tcPr>
            <w:tcW w:w="2943" w:type="dxa"/>
            <w:tcBorders>
              <w:top w:val="single" w:sz="4" w:space="0" w:color="auto"/>
              <w:left w:val="single" w:sz="12" w:space="0" w:color="auto"/>
              <w:bottom w:val="single" w:sz="12" w:space="0" w:color="auto"/>
              <w:right w:val="single" w:sz="4" w:space="0" w:color="auto"/>
            </w:tcBorders>
            <w:hideMark/>
          </w:tcPr>
          <w:p w:rsidR="00733A92" w:rsidRDefault="00733A92">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3.2. Свойства электрического поля</w:t>
            </w:r>
          </w:p>
        </w:tc>
        <w:tc>
          <w:tcPr>
            <w:tcW w:w="4201"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sz w:val="24"/>
                <w:szCs w:val="24"/>
                <w:lang w:eastAsia="en-US"/>
              </w:rPr>
            </w:pPr>
          </w:p>
        </w:tc>
        <w:tc>
          <w:tcPr>
            <w:tcW w:w="1559" w:type="dxa"/>
            <w:vMerge/>
            <w:tcBorders>
              <w:top w:val="single" w:sz="4" w:space="0" w:color="auto"/>
              <w:left w:val="single" w:sz="4" w:space="0" w:color="auto"/>
              <w:bottom w:val="single" w:sz="4" w:space="0" w:color="auto"/>
              <w:right w:val="single" w:sz="12" w:space="0" w:color="auto"/>
            </w:tcBorders>
            <w:vAlign w:val="center"/>
            <w:hideMark/>
          </w:tcPr>
          <w:p w:rsidR="00733A92" w:rsidRDefault="00733A92">
            <w:pPr>
              <w:spacing w:after="0" w:line="256" w:lineRule="auto"/>
              <w:rPr>
                <w:rFonts w:ascii="Times New Roman" w:hAnsi="Times New Roman"/>
                <w:sz w:val="24"/>
                <w:szCs w:val="24"/>
                <w:lang w:eastAsia="en-US"/>
              </w:rPr>
            </w:pPr>
          </w:p>
        </w:tc>
      </w:tr>
      <w:tr w:rsidR="00733A92" w:rsidTr="00733A92">
        <w:trPr>
          <w:trHeight w:val="1622"/>
        </w:trPr>
        <w:tc>
          <w:tcPr>
            <w:tcW w:w="2943" w:type="dxa"/>
            <w:tcBorders>
              <w:top w:val="single" w:sz="4" w:space="0" w:color="auto"/>
              <w:left w:val="single" w:sz="12" w:space="0" w:color="auto"/>
              <w:bottom w:val="single" w:sz="4" w:space="0" w:color="auto"/>
              <w:right w:val="single" w:sz="4" w:space="0" w:color="auto"/>
            </w:tcBorders>
            <w:hideMark/>
          </w:tcPr>
          <w:p w:rsidR="00733A92" w:rsidRDefault="00733A92">
            <w:pPr>
              <w:tabs>
                <w:tab w:val="left" w:pos="1260"/>
              </w:tabs>
              <w:jc w:val="both"/>
              <w:rPr>
                <w:rFonts w:ascii="Times New Roman" w:eastAsia="Calibri" w:hAnsi="Times New Roman"/>
                <w:sz w:val="24"/>
                <w:szCs w:val="24"/>
                <w:lang w:eastAsia="en-US"/>
              </w:rPr>
            </w:pPr>
            <w:r>
              <w:rPr>
                <w:rFonts w:ascii="Times New Roman" w:eastAsia="Calibri" w:hAnsi="Times New Roman"/>
                <w:b/>
                <w:sz w:val="24"/>
                <w:szCs w:val="24"/>
                <w:lang w:eastAsia="en-US"/>
              </w:rPr>
              <w:t>Тема 3.3</w:t>
            </w: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Законы постоянного тока</w:t>
            </w:r>
          </w:p>
        </w:tc>
        <w:tc>
          <w:tcPr>
            <w:tcW w:w="2642" w:type="dxa"/>
            <w:vMerge w:val="restart"/>
            <w:tcBorders>
              <w:top w:val="single" w:sz="4" w:space="0" w:color="auto"/>
              <w:left w:val="single" w:sz="4" w:space="0" w:color="auto"/>
              <w:bottom w:val="single" w:sz="4" w:space="0" w:color="auto"/>
              <w:right w:val="single" w:sz="4" w:space="0" w:color="auto"/>
            </w:tcBorders>
            <w:vAlign w:val="center"/>
          </w:tcPr>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Тестирование </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Отчет по лабораторной работе №10  - № 15</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lastRenderedPageBreak/>
              <w:t>Защита докладов, сообщений</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733A92" w:rsidRDefault="00733A92">
            <w:pPr>
              <w:spacing w:after="0" w:line="240" w:lineRule="auto"/>
              <w:rPr>
                <w:rFonts w:ascii="Times New Roman" w:hAnsi="Times New Roman"/>
                <w:i/>
                <w:iCs/>
                <w:sz w:val="24"/>
                <w:szCs w:val="24"/>
                <w:lang w:eastAsia="en-US"/>
              </w:rPr>
            </w:pP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Защита презентаций</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lastRenderedPageBreak/>
              <w:t>У.1-У.4</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Контрольные работы </w:t>
            </w:r>
          </w:p>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7 - №9</w:t>
            </w:r>
          </w:p>
        </w:tc>
        <w:tc>
          <w:tcPr>
            <w:tcW w:w="1559" w:type="dxa"/>
            <w:vMerge w:val="restart"/>
            <w:tcBorders>
              <w:top w:val="single" w:sz="4" w:space="0" w:color="auto"/>
              <w:left w:val="single" w:sz="4" w:space="0" w:color="auto"/>
              <w:bottom w:val="single" w:sz="4" w:space="0" w:color="auto"/>
              <w:right w:val="single" w:sz="12"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У.1-У.4</w:t>
            </w:r>
          </w:p>
          <w:p w:rsidR="00733A92" w:rsidRDefault="00733A92">
            <w:pPr>
              <w:spacing w:after="0" w:line="240" w:lineRule="auto"/>
              <w:rPr>
                <w:rFonts w:ascii="Times New Roman" w:hAnsi="Times New Roman"/>
                <w:sz w:val="24"/>
                <w:szCs w:val="24"/>
                <w:lang w:eastAsia="en-US"/>
              </w:rPr>
            </w:pPr>
            <w:r>
              <w:rPr>
                <w:rFonts w:ascii="Times New Roman" w:hAnsi="Times New Roman"/>
                <w:i/>
                <w:iCs/>
                <w:sz w:val="24"/>
                <w:szCs w:val="24"/>
                <w:lang w:eastAsia="en-US"/>
              </w:rPr>
              <w:t>З.1—З.5</w:t>
            </w:r>
          </w:p>
        </w:tc>
      </w:tr>
      <w:tr w:rsidR="00733A92" w:rsidTr="00733A92">
        <w:trPr>
          <w:trHeight w:val="1020"/>
        </w:trPr>
        <w:tc>
          <w:tcPr>
            <w:tcW w:w="2943" w:type="dxa"/>
            <w:tcBorders>
              <w:top w:val="single" w:sz="4" w:space="0" w:color="auto"/>
              <w:left w:val="single" w:sz="12" w:space="0" w:color="auto"/>
              <w:bottom w:val="single" w:sz="4" w:space="0" w:color="auto"/>
              <w:right w:val="single" w:sz="4" w:space="0" w:color="auto"/>
            </w:tcBorders>
            <w:hideMark/>
          </w:tcPr>
          <w:p w:rsidR="00733A92" w:rsidRDefault="00733A92">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lastRenderedPageBreak/>
              <w:t>Тема 3.4. Магнитные взаимодействия</w:t>
            </w:r>
          </w:p>
        </w:tc>
        <w:tc>
          <w:tcPr>
            <w:tcW w:w="4201"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sz w:val="24"/>
                <w:szCs w:val="24"/>
                <w:lang w:eastAsia="en-US"/>
              </w:rPr>
            </w:pPr>
          </w:p>
        </w:tc>
        <w:tc>
          <w:tcPr>
            <w:tcW w:w="1559" w:type="dxa"/>
            <w:vMerge/>
            <w:tcBorders>
              <w:top w:val="single" w:sz="4" w:space="0" w:color="auto"/>
              <w:left w:val="single" w:sz="4" w:space="0" w:color="auto"/>
              <w:bottom w:val="single" w:sz="4" w:space="0" w:color="auto"/>
              <w:right w:val="single" w:sz="12" w:space="0" w:color="auto"/>
            </w:tcBorders>
            <w:vAlign w:val="center"/>
            <w:hideMark/>
          </w:tcPr>
          <w:p w:rsidR="00733A92" w:rsidRDefault="00733A92">
            <w:pPr>
              <w:spacing w:after="0" w:line="256" w:lineRule="auto"/>
              <w:rPr>
                <w:rFonts w:ascii="Times New Roman" w:hAnsi="Times New Roman"/>
                <w:sz w:val="24"/>
                <w:szCs w:val="24"/>
                <w:lang w:eastAsia="en-US"/>
              </w:rPr>
            </w:pPr>
          </w:p>
        </w:tc>
      </w:tr>
      <w:tr w:rsidR="00733A92" w:rsidTr="00733A92">
        <w:trPr>
          <w:trHeight w:val="1020"/>
        </w:trPr>
        <w:tc>
          <w:tcPr>
            <w:tcW w:w="2943" w:type="dxa"/>
            <w:tcBorders>
              <w:top w:val="single" w:sz="4" w:space="0" w:color="auto"/>
              <w:left w:val="single" w:sz="12" w:space="0" w:color="auto"/>
              <w:bottom w:val="single" w:sz="12" w:space="0" w:color="auto"/>
              <w:right w:val="single" w:sz="4" w:space="0" w:color="auto"/>
            </w:tcBorders>
            <w:hideMark/>
          </w:tcPr>
          <w:p w:rsidR="00733A92" w:rsidRDefault="00733A92">
            <w:pPr>
              <w:shd w:val="clear" w:color="auto" w:fill="FFFFFF"/>
              <w:rPr>
                <w:rFonts w:ascii="Times New Roman" w:eastAsia="Calibri" w:hAnsi="Times New Roman"/>
                <w:sz w:val="24"/>
                <w:szCs w:val="24"/>
                <w:lang w:eastAsia="en-US"/>
              </w:rPr>
            </w:pPr>
            <w:r>
              <w:rPr>
                <w:rFonts w:ascii="Times New Roman" w:eastAsia="Calibri" w:hAnsi="Times New Roman"/>
                <w:b/>
                <w:sz w:val="24"/>
                <w:szCs w:val="24"/>
                <w:lang w:eastAsia="en-US"/>
              </w:rPr>
              <w:t>Тема 3.5. Электромагнитное поле</w:t>
            </w:r>
          </w:p>
        </w:tc>
        <w:tc>
          <w:tcPr>
            <w:tcW w:w="4201"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sz w:val="24"/>
                <w:szCs w:val="24"/>
                <w:lang w:eastAsia="en-US"/>
              </w:rPr>
            </w:pPr>
          </w:p>
        </w:tc>
        <w:tc>
          <w:tcPr>
            <w:tcW w:w="1559" w:type="dxa"/>
            <w:vMerge/>
            <w:tcBorders>
              <w:top w:val="single" w:sz="4" w:space="0" w:color="auto"/>
              <w:left w:val="single" w:sz="4" w:space="0" w:color="auto"/>
              <w:bottom w:val="single" w:sz="4" w:space="0" w:color="auto"/>
              <w:right w:val="single" w:sz="12" w:space="0" w:color="auto"/>
            </w:tcBorders>
            <w:vAlign w:val="center"/>
            <w:hideMark/>
          </w:tcPr>
          <w:p w:rsidR="00733A92" w:rsidRDefault="00733A92">
            <w:pPr>
              <w:spacing w:after="0" w:line="256" w:lineRule="auto"/>
              <w:rPr>
                <w:rFonts w:ascii="Times New Roman" w:hAnsi="Times New Roman"/>
                <w:sz w:val="24"/>
                <w:szCs w:val="24"/>
                <w:lang w:eastAsia="en-US"/>
              </w:rPr>
            </w:pPr>
          </w:p>
        </w:tc>
      </w:tr>
      <w:tr w:rsidR="00733A92" w:rsidTr="00733A92">
        <w:trPr>
          <w:trHeight w:val="607"/>
        </w:trPr>
        <w:tc>
          <w:tcPr>
            <w:tcW w:w="2943" w:type="dxa"/>
            <w:tcBorders>
              <w:top w:val="single" w:sz="4" w:space="0" w:color="auto"/>
              <w:left w:val="single" w:sz="12" w:space="0" w:color="auto"/>
              <w:bottom w:val="single" w:sz="12" w:space="0" w:color="auto"/>
              <w:right w:val="single" w:sz="4" w:space="0" w:color="auto"/>
            </w:tcBorders>
            <w:hideMark/>
          </w:tcPr>
          <w:p w:rsidR="00733A92" w:rsidRDefault="00733A92">
            <w:pPr>
              <w:shd w:val="clear" w:color="auto" w:fill="FFFFFF"/>
              <w:rPr>
                <w:rFonts w:ascii="Times New Roman" w:eastAsia="Calibri" w:hAnsi="Times New Roman"/>
                <w:b/>
                <w:sz w:val="24"/>
                <w:szCs w:val="24"/>
                <w:lang w:eastAsia="en-US"/>
              </w:rPr>
            </w:pPr>
            <w:r>
              <w:rPr>
                <w:rFonts w:ascii="Times New Roman" w:eastAsia="Calibri" w:hAnsi="Times New Roman"/>
                <w:b/>
                <w:sz w:val="24"/>
                <w:szCs w:val="24"/>
                <w:lang w:eastAsia="en-US"/>
              </w:rPr>
              <w:t>Тема 3.6. Оптика</w:t>
            </w:r>
          </w:p>
        </w:tc>
        <w:tc>
          <w:tcPr>
            <w:tcW w:w="4201"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sz w:val="24"/>
                <w:szCs w:val="24"/>
                <w:lang w:eastAsia="en-US"/>
              </w:rPr>
            </w:pPr>
          </w:p>
        </w:tc>
        <w:tc>
          <w:tcPr>
            <w:tcW w:w="1559" w:type="dxa"/>
            <w:vMerge/>
            <w:tcBorders>
              <w:top w:val="single" w:sz="4" w:space="0" w:color="auto"/>
              <w:left w:val="single" w:sz="4" w:space="0" w:color="auto"/>
              <w:bottom w:val="single" w:sz="4" w:space="0" w:color="auto"/>
              <w:right w:val="single" w:sz="12" w:space="0" w:color="auto"/>
            </w:tcBorders>
            <w:vAlign w:val="center"/>
            <w:hideMark/>
          </w:tcPr>
          <w:p w:rsidR="00733A92" w:rsidRDefault="00733A92">
            <w:pPr>
              <w:spacing w:after="0" w:line="256" w:lineRule="auto"/>
              <w:rPr>
                <w:rFonts w:ascii="Times New Roman" w:hAnsi="Times New Roman"/>
                <w:sz w:val="24"/>
                <w:szCs w:val="24"/>
                <w:lang w:eastAsia="en-US"/>
              </w:rPr>
            </w:pPr>
          </w:p>
        </w:tc>
      </w:tr>
      <w:tr w:rsidR="00733A92" w:rsidTr="00733A92">
        <w:trPr>
          <w:trHeight w:val="411"/>
        </w:trPr>
        <w:tc>
          <w:tcPr>
            <w:tcW w:w="9979" w:type="dxa"/>
            <w:gridSpan w:val="5"/>
            <w:tcBorders>
              <w:top w:val="single" w:sz="4" w:space="0" w:color="auto"/>
              <w:left w:val="single" w:sz="12" w:space="0" w:color="auto"/>
              <w:bottom w:val="single" w:sz="12" w:space="0" w:color="auto"/>
              <w:right w:val="single" w:sz="12" w:space="0" w:color="auto"/>
            </w:tcBorders>
            <w:hideMark/>
          </w:tcPr>
          <w:p w:rsidR="00733A92" w:rsidRDefault="00733A92">
            <w:pPr>
              <w:tabs>
                <w:tab w:val="left" w:pos="1260"/>
              </w:tabs>
              <w:rPr>
                <w:rFonts w:ascii="Times New Roman" w:eastAsia="Calibri" w:hAnsi="Times New Roman"/>
                <w:b/>
                <w:sz w:val="24"/>
                <w:szCs w:val="24"/>
                <w:lang w:eastAsia="en-US"/>
              </w:rPr>
            </w:pPr>
            <w:r>
              <w:rPr>
                <w:rFonts w:ascii="Times New Roman" w:eastAsia="Calibri" w:hAnsi="Times New Roman"/>
                <w:b/>
                <w:sz w:val="24"/>
                <w:szCs w:val="24"/>
                <w:lang w:eastAsia="en-US"/>
              </w:rPr>
              <w:t>Раздел 4. Квантовая физика</w:t>
            </w:r>
          </w:p>
        </w:tc>
      </w:tr>
      <w:tr w:rsidR="00733A92" w:rsidTr="00733A92">
        <w:trPr>
          <w:trHeight w:val="1388"/>
        </w:trPr>
        <w:tc>
          <w:tcPr>
            <w:tcW w:w="2943" w:type="dxa"/>
            <w:tcBorders>
              <w:top w:val="single" w:sz="4" w:space="0" w:color="auto"/>
              <w:left w:val="single" w:sz="12" w:space="0" w:color="auto"/>
              <w:bottom w:val="single" w:sz="12" w:space="0" w:color="auto"/>
              <w:right w:val="single" w:sz="4" w:space="0" w:color="auto"/>
            </w:tcBorders>
            <w:hideMark/>
          </w:tcPr>
          <w:p w:rsidR="00733A92" w:rsidRDefault="00733A92">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Тема 4.1.Кванты и атомы </w:t>
            </w:r>
          </w:p>
        </w:tc>
        <w:tc>
          <w:tcPr>
            <w:tcW w:w="2642" w:type="dxa"/>
            <w:vMerge w:val="restart"/>
            <w:tcBorders>
              <w:top w:val="single" w:sz="4" w:space="0" w:color="auto"/>
              <w:left w:val="single" w:sz="4" w:space="0" w:color="auto"/>
              <w:bottom w:val="single" w:sz="4" w:space="0" w:color="auto"/>
              <w:right w:val="single" w:sz="4" w:space="0" w:color="auto"/>
            </w:tcBorders>
            <w:vAlign w:val="center"/>
          </w:tcPr>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Тестирование </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Устный опрос,</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 xml:space="preserve">Защита докладов, сообщений </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Отчет по лабораторной работе№16 - № 18</w:t>
            </w:r>
          </w:p>
          <w:p w:rsidR="00733A92" w:rsidRDefault="00733A92">
            <w:pPr>
              <w:spacing w:after="0" w:line="240" w:lineRule="auto"/>
              <w:rPr>
                <w:rFonts w:ascii="Times New Roman" w:hAnsi="Times New Roman"/>
                <w:i/>
                <w:iCs/>
                <w:sz w:val="24"/>
                <w:szCs w:val="24"/>
                <w:lang w:eastAsia="en-US"/>
              </w:rPr>
            </w:pP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У.1-У.4</w:t>
            </w:r>
          </w:p>
          <w:p w:rsidR="00733A92" w:rsidRDefault="00733A92">
            <w:pPr>
              <w:spacing w:after="0" w:line="240" w:lineRule="auto"/>
              <w:rPr>
                <w:rFonts w:ascii="Times New Roman" w:hAnsi="Times New Roman"/>
                <w:i/>
                <w:iCs/>
                <w:sz w:val="24"/>
                <w:szCs w:val="24"/>
                <w:lang w:eastAsia="en-US"/>
              </w:rPr>
            </w:pPr>
            <w:r>
              <w:rPr>
                <w:rFonts w:ascii="Times New Roman" w:hAnsi="Times New Roman"/>
                <w:i/>
                <w:iCs/>
                <w:sz w:val="24"/>
                <w:szCs w:val="24"/>
                <w:lang w:eastAsia="en-US"/>
              </w:rPr>
              <w:t>З.1—З.5</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Контрольная работа </w:t>
            </w:r>
          </w:p>
          <w:p w:rsidR="00733A92" w:rsidRDefault="00733A92">
            <w:pPr>
              <w:spacing w:after="0" w:line="240" w:lineRule="auto"/>
              <w:rPr>
                <w:rFonts w:ascii="Times New Roman" w:hAnsi="Times New Roman"/>
                <w:sz w:val="24"/>
                <w:szCs w:val="24"/>
                <w:lang w:eastAsia="en-US"/>
              </w:rPr>
            </w:pPr>
            <w:r>
              <w:rPr>
                <w:rFonts w:ascii="Times New Roman" w:hAnsi="Times New Roman"/>
                <w:sz w:val="24"/>
                <w:szCs w:val="24"/>
                <w:lang w:eastAsia="en-US"/>
              </w:rPr>
              <w:t>№ 10</w:t>
            </w:r>
          </w:p>
        </w:tc>
        <w:tc>
          <w:tcPr>
            <w:tcW w:w="1559" w:type="dxa"/>
            <w:vMerge w:val="restart"/>
            <w:tcBorders>
              <w:top w:val="single" w:sz="4" w:space="0" w:color="auto"/>
              <w:left w:val="single" w:sz="4" w:space="0" w:color="auto"/>
              <w:bottom w:val="single" w:sz="4" w:space="0" w:color="auto"/>
              <w:right w:val="single" w:sz="12" w:space="0" w:color="auto"/>
            </w:tcBorders>
            <w:vAlign w:val="center"/>
            <w:hideMark/>
          </w:tcPr>
          <w:p w:rsidR="00733A92" w:rsidRDefault="00733A92">
            <w:pPr>
              <w:rPr>
                <w:rFonts w:ascii="Times New Roman" w:hAnsi="Times New Roman"/>
                <w:i/>
                <w:iCs/>
                <w:sz w:val="24"/>
                <w:szCs w:val="24"/>
                <w:lang w:eastAsia="en-US"/>
              </w:rPr>
            </w:pPr>
            <w:r>
              <w:rPr>
                <w:rFonts w:ascii="Times New Roman" w:hAnsi="Times New Roman"/>
                <w:i/>
                <w:iCs/>
                <w:sz w:val="24"/>
                <w:szCs w:val="24"/>
                <w:lang w:eastAsia="en-US"/>
              </w:rPr>
              <w:t>У.1-У.4</w:t>
            </w:r>
          </w:p>
          <w:p w:rsidR="00733A92" w:rsidRDefault="00733A92">
            <w:pPr>
              <w:spacing w:after="0" w:line="240" w:lineRule="auto"/>
              <w:rPr>
                <w:rFonts w:ascii="Times New Roman" w:hAnsi="Times New Roman"/>
                <w:sz w:val="24"/>
                <w:szCs w:val="24"/>
                <w:lang w:eastAsia="en-US"/>
              </w:rPr>
            </w:pPr>
            <w:r>
              <w:rPr>
                <w:rFonts w:ascii="Times New Roman" w:hAnsi="Times New Roman"/>
                <w:i/>
                <w:iCs/>
                <w:sz w:val="24"/>
                <w:szCs w:val="24"/>
                <w:lang w:eastAsia="en-US"/>
              </w:rPr>
              <w:t>З.1—З.5</w:t>
            </w:r>
          </w:p>
        </w:tc>
      </w:tr>
      <w:tr w:rsidR="00733A92" w:rsidTr="00733A92">
        <w:trPr>
          <w:trHeight w:val="1020"/>
        </w:trPr>
        <w:tc>
          <w:tcPr>
            <w:tcW w:w="2943" w:type="dxa"/>
            <w:tcBorders>
              <w:top w:val="single" w:sz="4" w:space="0" w:color="auto"/>
              <w:left w:val="single" w:sz="12" w:space="0" w:color="auto"/>
              <w:bottom w:val="single" w:sz="4" w:space="0" w:color="auto"/>
              <w:right w:val="single" w:sz="4" w:space="0" w:color="auto"/>
            </w:tcBorders>
            <w:hideMark/>
          </w:tcPr>
          <w:p w:rsidR="00733A92" w:rsidRDefault="00733A92">
            <w:pPr>
              <w:tabs>
                <w:tab w:val="left" w:pos="1260"/>
              </w:tabs>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Тема 4.2. Атомное ядро и элементарные частицы </w:t>
            </w:r>
          </w:p>
        </w:tc>
        <w:tc>
          <w:tcPr>
            <w:tcW w:w="4201"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i/>
                <w:iCs/>
                <w:sz w:val="24"/>
                <w:szCs w:val="24"/>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33A92" w:rsidRDefault="00733A92">
            <w:pPr>
              <w:spacing w:after="0" w:line="256" w:lineRule="auto"/>
              <w:rPr>
                <w:rFonts w:ascii="Times New Roman" w:hAnsi="Times New Roman"/>
                <w:sz w:val="24"/>
                <w:szCs w:val="24"/>
                <w:lang w:eastAsia="en-US"/>
              </w:rPr>
            </w:pPr>
          </w:p>
        </w:tc>
        <w:tc>
          <w:tcPr>
            <w:tcW w:w="1559" w:type="dxa"/>
            <w:vMerge/>
            <w:tcBorders>
              <w:top w:val="single" w:sz="4" w:space="0" w:color="auto"/>
              <w:left w:val="single" w:sz="4" w:space="0" w:color="auto"/>
              <w:bottom w:val="single" w:sz="4" w:space="0" w:color="auto"/>
              <w:right w:val="single" w:sz="12" w:space="0" w:color="auto"/>
            </w:tcBorders>
            <w:vAlign w:val="center"/>
            <w:hideMark/>
          </w:tcPr>
          <w:p w:rsidR="00733A92" w:rsidRDefault="00733A92">
            <w:pPr>
              <w:spacing w:after="0" w:line="256" w:lineRule="auto"/>
              <w:rPr>
                <w:rFonts w:ascii="Times New Roman" w:hAnsi="Times New Roman"/>
                <w:sz w:val="24"/>
                <w:szCs w:val="24"/>
                <w:lang w:eastAsia="en-US"/>
              </w:rPr>
            </w:pPr>
          </w:p>
        </w:tc>
      </w:tr>
    </w:tbl>
    <w:p w:rsidR="00733A92" w:rsidRDefault="00733A92" w:rsidP="00733A92">
      <w:pPr>
        <w:keepNext/>
        <w:keepLines/>
        <w:spacing w:before="240" w:after="0" w:line="360" w:lineRule="auto"/>
        <w:jc w:val="center"/>
        <w:outlineLvl w:val="0"/>
        <w:rPr>
          <w:rFonts w:ascii="Times New Roman" w:hAnsi="Times New Roman"/>
          <w:b/>
          <w:sz w:val="24"/>
          <w:szCs w:val="24"/>
          <w:lang w:eastAsia="en-US"/>
        </w:rPr>
      </w:pPr>
      <w:bookmarkStart w:id="12" w:name="_Toc83586203"/>
      <w:r>
        <w:rPr>
          <w:rFonts w:ascii="Times New Roman" w:hAnsi="Times New Roman"/>
          <w:b/>
          <w:sz w:val="24"/>
          <w:szCs w:val="24"/>
          <w:lang w:eastAsia="en-US"/>
        </w:rPr>
        <w:lastRenderedPageBreak/>
        <w:t>3. Оценка освоения учебного предмета ОУП.06 Физика</w:t>
      </w:r>
      <w:bookmarkEnd w:id="12"/>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Основной целью оценки учебной деятельности является оценка умений и знаний.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Оценка осуществляется с использованием следующих форм и методов контроля:</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 контроль знаний, обучающихся проводится в форме текущей и промежуточной аттестации.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Текущая аттестация обучающихся – оценка знаний и умений проводится постоянно с помощью тестовых заданий, на практических занятиях, по результатам лабораторных и контрольных работ обучающихся.</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Промежуточная аттестация обучающихся по учебному предмету проводится в форме дифференциального зачета.</w:t>
      </w:r>
    </w:p>
    <w:p w:rsidR="00733A92" w:rsidRDefault="00733A92" w:rsidP="00733A92">
      <w:pPr>
        <w:keepNext/>
        <w:keepLines/>
        <w:spacing w:before="200" w:line="240" w:lineRule="auto"/>
        <w:jc w:val="center"/>
        <w:outlineLvl w:val="1"/>
        <w:rPr>
          <w:rFonts w:ascii="Times New Roman" w:hAnsi="Times New Roman"/>
          <w:b/>
          <w:bCs/>
          <w:sz w:val="24"/>
          <w:szCs w:val="24"/>
        </w:rPr>
      </w:pPr>
      <w:bookmarkStart w:id="13" w:name="_Toc83586204"/>
      <w:r>
        <w:rPr>
          <w:rFonts w:ascii="Times New Roman" w:hAnsi="Times New Roman"/>
          <w:b/>
          <w:bCs/>
          <w:sz w:val="24"/>
          <w:szCs w:val="24"/>
        </w:rPr>
        <w:t>3.1. Формы и методы оценивания</w:t>
      </w:r>
      <w:bookmarkEnd w:id="13"/>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     Предметом оценки служат умения и знания, предусмотренные ФГОС по дисциплине физика, направленные на формирование общих и профессиональных компетенций.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   Технология оценки знаний и умений по учебному предмету увязана со спецификой учебного предмета. Обучающийся должен иметь допуск к экзамену – он должны выполнить все лабораторные работы, сдать по ним отчёт, а также должна быть хорошая посещаемость занятий.  Приветствуется наличие проектной деятельности, исследовательской работы, реферата, доклада.</w:t>
      </w:r>
    </w:p>
    <w:p w:rsidR="00733A92" w:rsidRDefault="00733A92" w:rsidP="00733A92">
      <w:pPr>
        <w:keepNext/>
        <w:keepLines/>
        <w:spacing w:before="200" w:line="240" w:lineRule="auto"/>
        <w:jc w:val="center"/>
        <w:outlineLvl w:val="1"/>
        <w:rPr>
          <w:rFonts w:ascii="Times New Roman" w:hAnsi="Times New Roman"/>
          <w:b/>
          <w:bCs/>
          <w:sz w:val="24"/>
          <w:szCs w:val="24"/>
        </w:rPr>
      </w:pPr>
      <w:bookmarkStart w:id="14" w:name="_Toc83586205"/>
      <w:r>
        <w:rPr>
          <w:rFonts w:ascii="Times New Roman" w:hAnsi="Times New Roman"/>
          <w:b/>
          <w:bCs/>
          <w:sz w:val="24"/>
          <w:szCs w:val="24"/>
        </w:rPr>
        <w:t>3.2. Шкала оценки образовательных достижений</w:t>
      </w:r>
      <w:bookmarkEnd w:id="14"/>
    </w:p>
    <w:tbl>
      <w:tblPr>
        <w:tblW w:w="0" w:type="auto"/>
        <w:tblInd w:w="144" w:type="dxa"/>
        <w:tblCellMar>
          <w:left w:w="0" w:type="dxa"/>
          <w:right w:w="0" w:type="dxa"/>
        </w:tblCellMar>
        <w:tblLook w:val="04A0" w:firstRow="1" w:lastRow="0" w:firstColumn="1" w:lastColumn="0" w:noHBand="0" w:noVBand="1"/>
      </w:tblPr>
      <w:tblGrid>
        <w:gridCol w:w="3796"/>
        <w:gridCol w:w="2185"/>
        <w:gridCol w:w="3210"/>
      </w:tblGrid>
      <w:tr w:rsidR="00733A92" w:rsidTr="00733A92">
        <w:trPr>
          <w:trHeight w:val="206"/>
        </w:trPr>
        <w:tc>
          <w:tcPr>
            <w:tcW w:w="4539"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
                <w:bCs/>
                <w:sz w:val="24"/>
                <w:szCs w:val="24"/>
                <w:lang w:eastAsia="en-US"/>
              </w:rPr>
            </w:pPr>
            <w:r>
              <w:rPr>
                <w:rFonts w:ascii="Times New Roman" w:hAnsi="Times New Roman"/>
                <w:b/>
                <w:bCs/>
                <w:sz w:val="24"/>
                <w:szCs w:val="24"/>
                <w:lang w:eastAsia="en-US"/>
              </w:rPr>
              <w:t>Процент результативности (правильных ответов)</w:t>
            </w:r>
          </w:p>
        </w:tc>
        <w:tc>
          <w:tcPr>
            <w:tcW w:w="5103"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
                <w:bCs/>
                <w:sz w:val="24"/>
                <w:szCs w:val="24"/>
                <w:lang w:eastAsia="en-US"/>
              </w:rPr>
            </w:pPr>
            <w:r>
              <w:rPr>
                <w:rFonts w:ascii="Times New Roman" w:hAnsi="Times New Roman"/>
                <w:b/>
                <w:bCs/>
                <w:sz w:val="24"/>
                <w:szCs w:val="24"/>
                <w:lang w:eastAsia="en-US"/>
              </w:rPr>
              <w:t xml:space="preserve">Оценка уровня подготовки </w:t>
            </w:r>
          </w:p>
        </w:tc>
      </w:tr>
      <w:tr w:rsidR="00733A92" w:rsidTr="00733A92">
        <w:trPr>
          <w:trHeight w:val="29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733A92" w:rsidRDefault="00733A92">
            <w:pPr>
              <w:spacing w:after="0" w:line="256" w:lineRule="auto"/>
              <w:rPr>
                <w:rFonts w:ascii="Times New Roman" w:hAnsi="Times New Roman"/>
                <w:b/>
                <w:bCs/>
                <w:sz w:val="24"/>
                <w:szCs w:val="24"/>
                <w:lang w:eastAsia="en-US"/>
              </w:rPr>
            </w:pP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
                <w:bCs/>
                <w:sz w:val="24"/>
                <w:szCs w:val="24"/>
                <w:lang w:eastAsia="en-US"/>
              </w:rPr>
            </w:pPr>
            <w:r>
              <w:rPr>
                <w:rFonts w:ascii="Times New Roman" w:hAnsi="Times New Roman"/>
                <w:b/>
                <w:bCs/>
                <w:sz w:val="24"/>
                <w:szCs w:val="24"/>
                <w:lang w:eastAsia="en-US"/>
              </w:rPr>
              <w:t>балл (отметка)</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
                <w:bCs/>
                <w:sz w:val="24"/>
                <w:szCs w:val="24"/>
                <w:lang w:eastAsia="en-US"/>
              </w:rPr>
            </w:pPr>
            <w:r>
              <w:rPr>
                <w:rFonts w:ascii="Times New Roman" w:hAnsi="Times New Roman"/>
                <w:b/>
                <w:bCs/>
                <w:sz w:val="24"/>
                <w:szCs w:val="24"/>
                <w:lang w:eastAsia="en-US"/>
              </w:rPr>
              <w:t>вербальный аналог</w:t>
            </w:r>
          </w:p>
        </w:tc>
      </w:tr>
      <w:tr w:rsidR="00733A92" w:rsidTr="00733A92">
        <w:trPr>
          <w:trHeight w:val="195"/>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hanging="2"/>
              <w:jc w:val="both"/>
              <w:rPr>
                <w:rFonts w:ascii="Times New Roman" w:hAnsi="Times New Roman"/>
                <w:bCs/>
                <w:sz w:val="24"/>
                <w:szCs w:val="24"/>
                <w:lang w:eastAsia="en-US"/>
              </w:rPr>
            </w:pPr>
            <w:r>
              <w:rPr>
                <w:rFonts w:ascii="Times New Roman" w:hAnsi="Times New Roman"/>
                <w:bCs/>
                <w:sz w:val="24"/>
                <w:szCs w:val="24"/>
                <w:lang w:eastAsia="en-US"/>
              </w:rPr>
              <w:lastRenderedPageBreak/>
              <w:t xml:space="preserve"> 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отлично</w:t>
            </w:r>
          </w:p>
        </w:tc>
      </w:tr>
      <w:tr w:rsidR="00733A92" w:rsidTr="00733A92">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hanging="2"/>
              <w:jc w:val="both"/>
              <w:rPr>
                <w:rFonts w:ascii="Times New Roman" w:hAnsi="Times New Roman"/>
                <w:bCs/>
                <w:sz w:val="24"/>
                <w:szCs w:val="24"/>
                <w:lang w:eastAsia="en-US"/>
              </w:rPr>
            </w:pPr>
            <w:r>
              <w:rPr>
                <w:rFonts w:ascii="Times New Roman" w:hAnsi="Times New Roman"/>
                <w:bCs/>
                <w:sz w:val="24"/>
                <w:szCs w:val="24"/>
                <w:lang w:eastAsia="en-US"/>
              </w:rPr>
              <w:t>частично неправильный ответ и верное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хорошо</w:t>
            </w:r>
          </w:p>
        </w:tc>
      </w:tr>
      <w:tr w:rsidR="00733A92" w:rsidTr="00733A92">
        <w:trPr>
          <w:trHeight w:val="132"/>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hanging="2"/>
              <w:jc w:val="both"/>
              <w:rPr>
                <w:rFonts w:ascii="Times New Roman" w:hAnsi="Times New Roman"/>
                <w:bCs/>
                <w:sz w:val="24"/>
                <w:szCs w:val="24"/>
                <w:lang w:eastAsia="en-US"/>
              </w:rPr>
            </w:pPr>
            <w:r>
              <w:rPr>
                <w:rFonts w:ascii="Times New Roman" w:hAnsi="Times New Roman"/>
                <w:bCs/>
                <w:sz w:val="24"/>
                <w:szCs w:val="24"/>
                <w:lang w:eastAsia="en-US"/>
              </w:rPr>
              <w:t>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хорошо</w:t>
            </w:r>
          </w:p>
        </w:tc>
      </w:tr>
      <w:tr w:rsidR="00733A92" w:rsidTr="00733A92">
        <w:trPr>
          <w:trHeight w:val="210"/>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hanging="2"/>
              <w:jc w:val="both"/>
              <w:rPr>
                <w:rFonts w:ascii="Times New Roman" w:hAnsi="Times New Roman"/>
                <w:bCs/>
                <w:sz w:val="24"/>
                <w:szCs w:val="24"/>
                <w:lang w:eastAsia="en-US"/>
              </w:rPr>
            </w:pPr>
            <w:r>
              <w:rPr>
                <w:rFonts w:ascii="Times New Roman" w:hAnsi="Times New Roman"/>
                <w:bCs/>
                <w:sz w:val="24"/>
                <w:szCs w:val="24"/>
                <w:lang w:eastAsia="en-US"/>
              </w:rPr>
              <w:t>недостаточно правильный ответ и неполное решение задачи</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удовлетворительно</w:t>
            </w:r>
          </w:p>
        </w:tc>
      </w:tr>
      <w:tr w:rsidR="00733A92" w:rsidTr="00733A92">
        <w:trPr>
          <w:trHeight w:val="288"/>
        </w:trPr>
        <w:tc>
          <w:tcPr>
            <w:tcW w:w="453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hanging="2"/>
              <w:jc w:val="both"/>
              <w:rPr>
                <w:rFonts w:ascii="Times New Roman" w:hAnsi="Times New Roman"/>
                <w:bCs/>
                <w:sz w:val="24"/>
                <w:szCs w:val="24"/>
                <w:lang w:eastAsia="en-US"/>
              </w:rPr>
            </w:pPr>
            <w:r>
              <w:rPr>
                <w:rFonts w:ascii="Times New Roman" w:hAnsi="Times New Roman"/>
                <w:bCs/>
                <w:sz w:val="24"/>
                <w:szCs w:val="24"/>
                <w:lang w:eastAsia="en-US"/>
              </w:rPr>
              <w:t xml:space="preserve">неправильный ответ и неправильное решение задачи  </w:t>
            </w:r>
          </w:p>
        </w:tc>
        <w:tc>
          <w:tcPr>
            <w:tcW w:w="25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неудовлетворительно</w:t>
            </w:r>
          </w:p>
        </w:tc>
      </w:tr>
    </w:tbl>
    <w:p w:rsidR="00733A92" w:rsidRDefault="00733A92" w:rsidP="00733A92">
      <w:pPr>
        <w:keepNext/>
        <w:keepLines/>
        <w:spacing w:before="200" w:line="240" w:lineRule="auto"/>
        <w:jc w:val="center"/>
        <w:outlineLvl w:val="1"/>
        <w:rPr>
          <w:rFonts w:ascii="Times New Roman" w:hAnsi="Times New Roman"/>
          <w:b/>
          <w:bCs/>
          <w:sz w:val="26"/>
          <w:szCs w:val="26"/>
        </w:rPr>
      </w:pPr>
      <w:bookmarkStart w:id="15" w:name="_Toc83586206"/>
      <w:r>
        <w:rPr>
          <w:rFonts w:ascii="Times New Roman" w:hAnsi="Times New Roman"/>
          <w:b/>
          <w:bCs/>
          <w:sz w:val="26"/>
          <w:szCs w:val="26"/>
        </w:rPr>
        <w:t>3.3. Распределение типов контрольных заданий по элементам знаний и умений</w:t>
      </w:r>
      <w:bookmarkEnd w:id="15"/>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УТ – оценка устного ответа;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СР – оценка выполнения самостоятельной работы;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ПР – наблюдение и оценка деятельности во время практической работы;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КП – оценка выполненной компьютерной презентации;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ЗП – защита проекта;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ОП – оценка письменных работ;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Т – оценка результатов тестирования;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КР - оценка контрольных работ;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ОС- оценка  и обзор информации сайтов;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ФД – оценка выполнения физического диктанта;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ЛР – оценка выполнения лабораторных работ</w:t>
      </w:r>
    </w:p>
    <w:p w:rsidR="00733A92" w:rsidRDefault="00733A92" w:rsidP="00733A92">
      <w:pPr>
        <w:keepNext/>
        <w:keepLines/>
        <w:suppressLineNumbers/>
        <w:suppressAutoHyphens/>
        <w:spacing w:after="0" w:line="360" w:lineRule="auto"/>
        <w:ind w:firstLine="709"/>
        <w:jc w:val="center"/>
        <w:rPr>
          <w:rFonts w:ascii="Times New Roman" w:hAnsi="Times New Roman"/>
          <w:b/>
          <w:bCs/>
          <w:sz w:val="24"/>
          <w:szCs w:val="24"/>
        </w:rPr>
      </w:pPr>
      <w:r>
        <w:rPr>
          <w:rFonts w:ascii="Times New Roman" w:hAnsi="Times New Roman"/>
          <w:b/>
          <w:bCs/>
          <w:sz w:val="24"/>
          <w:szCs w:val="24"/>
        </w:rPr>
        <w:t>Критерии оценки лабораторных работ</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ставится в том случае, если студент:</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выполнил работу в полном объеме с соблюдением необходимой последовательности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проведения опытов и измерений;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самостоятельно и рационально выбрал и подготовил для опыта все необходимое оборудование, все опыты провел в условиях и режимах, обеспечивающих получение результатов и выводов с наибольшей точностью;</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в) в представленном отчете правильно и аккуратно выполнил все записи, таблицы,</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рисунки, чертежи, графики, вычисления и сделал выводы;</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lastRenderedPageBreak/>
        <w:t>г) правильно выполнил анализ погрешностей;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д) соблюдал требования безопасности труда;</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е) ответил на контрольные вопросы и решил задачу.</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w:t>
      </w:r>
      <w:r>
        <w:rPr>
          <w:rFonts w:ascii="Times New Roman" w:hAnsi="Times New Roman"/>
          <w:bCs/>
          <w:sz w:val="24"/>
          <w:szCs w:val="24"/>
        </w:rPr>
        <w:t> ставится в том случае, если выполнены требования к оценке 5, но:</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опыт проводился в условиях, не обеспечивающих достаточной точности измерений;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или было допущено два-три недочета, или не более одной негрубой ошибки и одного</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недочета.</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если работа выполнена не полностью, но объем выполненной части таков, что можно сделать выводы, или если в ходе проведения опыта и измерений были допущены следующие ошибки: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опыт проводился в нерациональных условиях, что привело к получению результатов</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с большей погрешностью,</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или в отчете были допущены в общей сложности не более двух ошибок (в записях единиц, измерениях, в вычислениях, графиках, таблицах, схемах, анализе погрешностей 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т.д.), не принципиального для данной работы характера, не повлиявших на результат выполнения,</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в) нет ответов на контрольные вопросы и не решена задача.</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w:t>
      </w:r>
      <w:r>
        <w:rPr>
          <w:rFonts w:ascii="Times New Roman" w:hAnsi="Times New Roman"/>
          <w:bCs/>
          <w:sz w:val="24"/>
          <w:szCs w:val="24"/>
        </w:rPr>
        <w:t> ставится в том случае, если: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работа выполнена не полностью, и объем выполненной части работы не позволяет</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сделать правильные выводы,</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или опыты, измерения, вычисления, наблюдения производились неправильно.</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В тех случаях, когда студент показал </w:t>
      </w:r>
      <w:r>
        <w:rPr>
          <w:rFonts w:ascii="Times New Roman" w:hAnsi="Times New Roman"/>
          <w:bCs/>
          <w:i/>
          <w:iCs/>
          <w:sz w:val="24"/>
          <w:szCs w:val="24"/>
        </w:rPr>
        <w:t>оригинальный и наиболее рациональный подход </w:t>
      </w:r>
      <w:r>
        <w:rPr>
          <w:rFonts w:ascii="Times New Roman" w:hAnsi="Times New Roman"/>
          <w:bCs/>
          <w:sz w:val="24"/>
          <w:szCs w:val="24"/>
        </w:rPr>
        <w:t>к выполнению работы и в процессе работы, но не избежал тех или иных недостатков, оценка за выполнение работы по усмотрению учителя может быть повышена по сравнению с указанными выше нормами.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i/>
          <w:iCs/>
          <w:sz w:val="24"/>
          <w:szCs w:val="24"/>
        </w:rPr>
        <w:t>Грубыми считаются следующие ошибки:</w:t>
      </w:r>
    </w:p>
    <w:p w:rsidR="00733A92" w:rsidRDefault="00733A92" w:rsidP="00733A92">
      <w:pPr>
        <w:keepNext/>
        <w:keepLines/>
        <w:suppressLineNumbers/>
        <w:tabs>
          <w:tab w:val="left" w:pos="993"/>
        </w:tab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незнание определения основных понятий, законов, правил, основных положений теории, незнание формул, общепринятых символов обозначений физических величин, единиц их измерения;</w:t>
      </w:r>
    </w:p>
    <w:p w:rsidR="00733A92" w:rsidRDefault="00733A92" w:rsidP="00733A92">
      <w:pPr>
        <w:keepNext/>
        <w:keepLines/>
        <w:suppressLineNumbers/>
        <w:tabs>
          <w:tab w:val="left" w:pos="993"/>
        </w:tab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незнание наименований единиц измерения,</w:t>
      </w:r>
    </w:p>
    <w:p w:rsidR="00733A92" w:rsidRDefault="00733A92" w:rsidP="00733A92">
      <w:pPr>
        <w:keepNext/>
        <w:keepLines/>
        <w:suppressLineNumbers/>
        <w:tabs>
          <w:tab w:val="left" w:pos="993"/>
        </w:tab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неумение выделить в ответе главное,</w:t>
      </w:r>
    </w:p>
    <w:p w:rsidR="00733A92" w:rsidRDefault="00733A92" w:rsidP="00733A92">
      <w:pPr>
        <w:keepNext/>
        <w:keepLines/>
        <w:suppressLineNumbers/>
        <w:tabs>
          <w:tab w:val="left" w:pos="993"/>
        </w:tab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lastRenderedPageBreak/>
        <w:t>• нарушение техники безопасности при выполнении физического эксперимента, • небрежное отношение к лабораторному оборудованию и измерительным приборам.</w:t>
      </w:r>
    </w:p>
    <w:p w:rsidR="00733A92" w:rsidRDefault="00733A92" w:rsidP="00733A92">
      <w:pPr>
        <w:keepNext/>
        <w:keepLines/>
        <w:suppressLineNumbers/>
        <w:tabs>
          <w:tab w:val="left" w:pos="993"/>
        </w:tab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w:t>
      </w:r>
      <w:r>
        <w:rPr>
          <w:rFonts w:ascii="Times New Roman" w:hAnsi="Times New Roman"/>
          <w:bCs/>
          <w:i/>
          <w:iCs/>
          <w:sz w:val="24"/>
          <w:szCs w:val="24"/>
        </w:rPr>
        <w:t>К негрубым ошибкам следует отнести:</w:t>
      </w:r>
    </w:p>
    <w:p w:rsidR="00733A92" w:rsidRDefault="00733A92" w:rsidP="00733A92">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Pr>
          <w:rFonts w:ascii="Times New Roman" w:hAnsi="Times New Roman"/>
          <w:bCs/>
          <w:sz w:val="24"/>
          <w:szCs w:val="24"/>
        </w:rPr>
        <w:t>• неточность формулировок, определений, понятий, законов, теорий, вызванная неполнотой охвата основных признаков определяемого понятия или заменой одного-двух из этих признаков второстепенными,</w:t>
      </w:r>
    </w:p>
    <w:p w:rsidR="00733A92" w:rsidRDefault="00733A92" w:rsidP="00733A92">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Pr>
          <w:rFonts w:ascii="Times New Roman" w:hAnsi="Times New Roman"/>
          <w:bCs/>
          <w:sz w:val="24"/>
          <w:szCs w:val="24"/>
        </w:rPr>
        <w:t>• ошибки при снятии показаний с измерительных приборов, не связанные с определением цены деления шкалы (например, зависящие от расположения</w:t>
      </w:r>
    </w:p>
    <w:p w:rsidR="00733A92" w:rsidRDefault="00733A92" w:rsidP="00733A92">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Pr>
          <w:rFonts w:ascii="Times New Roman" w:hAnsi="Times New Roman"/>
          <w:bCs/>
          <w:sz w:val="24"/>
          <w:szCs w:val="24"/>
        </w:rPr>
        <w:t>измерительных приборов, оптические и др.),</w:t>
      </w:r>
    </w:p>
    <w:p w:rsidR="00733A92" w:rsidRDefault="00733A92" w:rsidP="00733A92">
      <w:pPr>
        <w:keepNext/>
        <w:keepLines/>
        <w:suppressLineNumbers/>
        <w:tabs>
          <w:tab w:val="left" w:pos="709"/>
          <w:tab w:val="left" w:pos="1134"/>
          <w:tab w:val="left" w:pos="1985"/>
        </w:tabs>
        <w:suppressAutoHyphens/>
        <w:spacing w:after="0" w:line="360" w:lineRule="auto"/>
        <w:ind w:firstLine="851"/>
        <w:jc w:val="both"/>
        <w:rPr>
          <w:rFonts w:ascii="Times New Roman" w:hAnsi="Times New Roman"/>
          <w:bCs/>
          <w:sz w:val="24"/>
          <w:szCs w:val="24"/>
        </w:rPr>
      </w:pPr>
      <w:r>
        <w:rPr>
          <w:rFonts w:ascii="Times New Roman" w:hAnsi="Times New Roman"/>
          <w:bCs/>
          <w:sz w:val="24"/>
          <w:szCs w:val="24"/>
        </w:rPr>
        <w:t>• нерациональный метод решения задачи или недостаточно продуманный план устного ответа (нарушение логики, подмена отдельных основных вопросов второстепенными).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2884"/>
        <w:gridCol w:w="6689"/>
      </w:tblGrid>
      <w:tr w:rsidR="00733A92" w:rsidTr="00733A92">
        <w:trPr>
          <w:trHeight w:val="1654"/>
        </w:trPr>
        <w:tc>
          <w:tcPr>
            <w:tcW w:w="2884" w:type="dxa"/>
            <w:tcBorders>
              <w:top w:val="single" w:sz="8" w:space="0" w:color="000000"/>
              <w:left w:val="single" w:sz="8" w:space="0" w:color="000000"/>
              <w:bottom w:val="single" w:sz="8" w:space="0" w:color="000000"/>
              <w:right w:val="single" w:sz="8" w:space="0" w:color="000000"/>
            </w:tcBorders>
            <w:shd w:val="clear" w:color="auto" w:fill="FFFFFF"/>
            <w:tcMar>
              <w:top w:w="57" w:type="dxa"/>
              <w:left w:w="108" w:type="dxa"/>
              <w:bottom w:w="0" w:type="dxa"/>
              <w:right w:w="48"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
                <w:bCs/>
                <w:sz w:val="24"/>
                <w:szCs w:val="24"/>
                <w:lang w:eastAsia="en-US"/>
              </w:rPr>
              <w:t>3.Контрольная</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
                <w:bCs/>
                <w:sz w:val="24"/>
                <w:szCs w:val="24"/>
                <w:lang w:eastAsia="en-US"/>
              </w:rPr>
              <w:t>(самостоятельная) работа</w:t>
            </w:r>
          </w:p>
        </w:tc>
        <w:tc>
          <w:tcPr>
            <w:tcW w:w="6689" w:type="dxa"/>
            <w:tcBorders>
              <w:top w:val="single" w:sz="8" w:space="0" w:color="000000"/>
              <w:left w:val="nil"/>
              <w:bottom w:val="single" w:sz="8" w:space="0" w:color="000000"/>
              <w:right w:val="single" w:sz="8" w:space="0" w:color="000000"/>
            </w:tcBorders>
            <w:shd w:val="clear" w:color="auto" w:fill="FFFFFF"/>
            <w:tcMar>
              <w:top w:w="57" w:type="dxa"/>
              <w:left w:w="108" w:type="dxa"/>
              <w:bottom w:w="0" w:type="dxa"/>
              <w:right w:w="48"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Проверки знаний и умений, обучающихся по отдельной теме, курсу и умения применения знаний на практике</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[Приложение 8]</w:t>
            </w:r>
          </w:p>
        </w:tc>
      </w:tr>
    </w:tbl>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письменных контрольных и самостоятельных работ</w:t>
      </w:r>
    </w:p>
    <w:tbl>
      <w:tblPr>
        <w:tblW w:w="12450" w:type="dxa"/>
        <w:tblInd w:w="720" w:type="dxa"/>
        <w:shd w:val="clear" w:color="auto" w:fill="FFFFFF"/>
        <w:tblLayout w:type="fixed"/>
        <w:tblCellMar>
          <w:left w:w="0" w:type="dxa"/>
          <w:right w:w="0" w:type="dxa"/>
        </w:tblCellMar>
        <w:tblLook w:val="04A0" w:firstRow="1" w:lastRow="0" w:firstColumn="1" w:lastColumn="0" w:noHBand="0" w:noVBand="1"/>
      </w:tblPr>
      <w:tblGrid>
        <w:gridCol w:w="7924"/>
        <w:gridCol w:w="1275"/>
        <w:gridCol w:w="3221"/>
        <w:gridCol w:w="30"/>
      </w:tblGrid>
      <w:tr w:rsidR="00733A92" w:rsidTr="00733A92">
        <w:trPr>
          <w:trHeight w:val="418"/>
        </w:trPr>
        <w:tc>
          <w:tcPr>
            <w:tcW w:w="7927" w:type="dxa"/>
            <w:tcBorders>
              <w:top w:val="nil"/>
              <w:left w:val="nil"/>
              <w:bottom w:val="single" w:sz="8" w:space="0" w:color="000000"/>
              <w:right w:val="nil"/>
            </w:tcBorders>
            <w:shd w:val="clear" w:color="auto" w:fill="FFFFFF"/>
            <w:hideMark/>
          </w:tcPr>
          <w:p w:rsidR="00733A92" w:rsidRDefault="00733A92">
            <w:pPr>
              <w:rPr>
                <w:rFonts w:ascii="Times New Roman" w:hAnsi="Times New Roman"/>
                <w:bCs/>
                <w:sz w:val="24"/>
                <w:szCs w:val="24"/>
              </w:rPr>
            </w:pPr>
          </w:p>
        </w:tc>
        <w:tc>
          <w:tcPr>
            <w:tcW w:w="4498" w:type="dxa"/>
            <w:gridSpan w:val="2"/>
            <w:tcBorders>
              <w:top w:val="nil"/>
              <w:left w:val="nil"/>
              <w:bottom w:val="single" w:sz="8" w:space="0" w:color="000000"/>
              <w:right w:val="single" w:sz="8" w:space="0" w:color="FFDAB9"/>
            </w:tcBorders>
            <w:shd w:val="clear" w:color="auto" w:fill="FFFFFF"/>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c>
          <w:tcPr>
            <w:tcW w:w="30" w:type="dxa"/>
            <w:tcBorders>
              <w:top w:val="nil"/>
              <w:left w:val="nil"/>
              <w:bottom w:val="single" w:sz="8" w:space="0" w:color="000000"/>
              <w:right w:val="nil"/>
            </w:tcBorders>
            <w:shd w:val="clear" w:color="auto" w:fill="FFFFFF"/>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r>
      <w:tr w:rsidR="00733A92" w:rsidTr="00733A92">
        <w:trPr>
          <w:gridAfter w:val="2"/>
          <w:wAfter w:w="3252" w:type="dxa"/>
          <w:trHeight w:val="578"/>
        </w:trPr>
        <w:tc>
          <w:tcPr>
            <w:tcW w:w="7927" w:type="dxa"/>
            <w:tcBorders>
              <w:top w:val="nil"/>
              <w:left w:val="single" w:sz="8" w:space="0" w:color="000000"/>
              <w:bottom w:val="single" w:sz="8" w:space="0" w:color="000000"/>
              <w:right w:val="single" w:sz="8" w:space="0" w:color="000000"/>
            </w:tcBorders>
            <w:shd w:val="clear" w:color="auto" w:fill="FFFFFF"/>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
                <w:bCs/>
                <w:sz w:val="24"/>
                <w:szCs w:val="24"/>
                <w:lang w:eastAsia="en-US"/>
              </w:rPr>
              <w:lastRenderedPageBreak/>
              <w:t>Общие критерии оценки расчетной задачи</w:t>
            </w:r>
          </w:p>
        </w:tc>
        <w:tc>
          <w:tcPr>
            <w:tcW w:w="1276" w:type="dxa"/>
            <w:tcBorders>
              <w:top w:val="nil"/>
              <w:left w:val="nil"/>
              <w:bottom w:val="single" w:sz="8" w:space="0" w:color="000000"/>
              <w:right w:val="single" w:sz="8" w:space="0" w:color="000000"/>
            </w:tcBorders>
            <w:shd w:val="clear" w:color="auto" w:fill="FFFFFF"/>
            <w:hideMark/>
          </w:tcPr>
          <w:p w:rsidR="00733A92" w:rsidRDefault="00733A92">
            <w:pPr>
              <w:keepNext/>
              <w:keepLines/>
              <w:suppressLineNumbers/>
              <w:suppressAutoHyphens/>
              <w:spacing w:after="0" w:line="360" w:lineRule="auto"/>
              <w:ind w:firstLine="60"/>
              <w:jc w:val="center"/>
              <w:rPr>
                <w:rFonts w:ascii="Times New Roman" w:hAnsi="Times New Roman"/>
                <w:bCs/>
                <w:sz w:val="24"/>
                <w:szCs w:val="24"/>
                <w:lang w:eastAsia="en-US"/>
              </w:rPr>
            </w:pPr>
            <w:r>
              <w:rPr>
                <w:rFonts w:ascii="Times New Roman" w:hAnsi="Times New Roman"/>
                <w:b/>
                <w:bCs/>
                <w:sz w:val="24"/>
                <w:szCs w:val="24"/>
                <w:lang w:eastAsia="en-US"/>
              </w:rPr>
              <w:t>0ценка</w:t>
            </w:r>
          </w:p>
        </w:tc>
      </w:tr>
      <w:tr w:rsidR="00733A92" w:rsidTr="00733A92">
        <w:trPr>
          <w:gridAfter w:val="2"/>
          <w:wAfter w:w="3252" w:type="dxa"/>
          <w:trHeight w:val="2209"/>
        </w:trPr>
        <w:tc>
          <w:tcPr>
            <w:tcW w:w="7927" w:type="dxa"/>
            <w:tcBorders>
              <w:top w:val="nil"/>
              <w:left w:val="single" w:sz="8" w:space="0" w:color="000000"/>
              <w:bottom w:val="single" w:sz="8" w:space="0" w:color="000000"/>
              <w:right w:val="single" w:sz="8" w:space="0" w:color="000000"/>
            </w:tcBorders>
            <w:shd w:val="clear" w:color="auto" w:fill="FFFFFF"/>
            <w:hideMark/>
          </w:tcPr>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Приведено полное правильное решение, включающее следующие элементы:</w:t>
            </w:r>
          </w:p>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1)      представлен схематический рисунок, схема или график, отражающий условия задачи;</w:t>
            </w:r>
          </w:p>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2)      верно записано условие задачи и единицы переведены в систему СИ;</w:t>
            </w:r>
          </w:p>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2) верно записаны формулы, выражающие физические законы, применение</w:t>
            </w:r>
          </w:p>
        </w:tc>
        <w:tc>
          <w:tcPr>
            <w:tcW w:w="1276" w:type="dxa"/>
            <w:tcBorders>
              <w:top w:val="nil"/>
              <w:left w:val="nil"/>
              <w:bottom w:val="single" w:sz="8" w:space="0" w:color="000000"/>
              <w:right w:val="single" w:sz="8" w:space="0" w:color="000000"/>
            </w:tcBorders>
            <w:shd w:val="clear" w:color="auto" w:fill="FFFFFF"/>
            <w:hideMark/>
          </w:tcPr>
          <w:p w:rsidR="00733A92" w:rsidRDefault="00733A92">
            <w:pPr>
              <w:keepNext/>
              <w:keepLines/>
              <w:suppressLineNumbers/>
              <w:suppressAutoHyphens/>
              <w:spacing w:after="0" w:line="360" w:lineRule="auto"/>
              <w:ind w:firstLine="496"/>
              <w:jc w:val="both"/>
              <w:rPr>
                <w:rFonts w:ascii="Times New Roman" w:hAnsi="Times New Roman"/>
                <w:bCs/>
                <w:sz w:val="24"/>
                <w:szCs w:val="24"/>
                <w:lang w:eastAsia="en-US"/>
              </w:rPr>
            </w:pPr>
            <w:r>
              <w:rPr>
                <w:rFonts w:ascii="Times New Roman" w:hAnsi="Times New Roman"/>
                <w:bCs/>
                <w:sz w:val="24"/>
                <w:szCs w:val="24"/>
                <w:lang w:eastAsia="en-US"/>
              </w:rPr>
              <w:t>5</w:t>
            </w:r>
          </w:p>
        </w:tc>
      </w:tr>
      <w:tr w:rsidR="00733A92" w:rsidTr="00733A92">
        <w:trPr>
          <w:gridAfter w:val="2"/>
          <w:wAfter w:w="3252" w:type="dxa"/>
          <w:trHeight w:val="2182"/>
        </w:trPr>
        <w:tc>
          <w:tcPr>
            <w:tcW w:w="7927" w:type="dxa"/>
            <w:tcBorders>
              <w:top w:val="nil"/>
              <w:left w:val="single" w:sz="8" w:space="0" w:color="000000"/>
              <w:bottom w:val="single" w:sz="8" w:space="0" w:color="000000"/>
              <w:right w:val="single" w:sz="8" w:space="0" w:color="000000"/>
            </w:tcBorders>
            <w:shd w:val="clear" w:color="auto" w:fill="FFFFFF"/>
            <w:hideMark/>
          </w:tcPr>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которых необходимо для решения задачи выбранным способом;</w:t>
            </w:r>
          </w:p>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Приведено решение, содержащее ОДИН из следующих недостатков:</w:t>
            </w:r>
          </w:p>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 в необходимых математических преобразованиях или вычислениях допущены ошибки;</w:t>
            </w:r>
          </w:p>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 представлено правильное решение только в общем виде, без каких-либо числовых расчетов;</w:t>
            </w:r>
          </w:p>
        </w:tc>
        <w:tc>
          <w:tcPr>
            <w:tcW w:w="1276" w:type="dxa"/>
            <w:tcBorders>
              <w:top w:val="nil"/>
              <w:left w:val="nil"/>
              <w:bottom w:val="single" w:sz="8" w:space="0" w:color="000000"/>
              <w:right w:val="single" w:sz="8" w:space="0" w:color="000000"/>
            </w:tcBorders>
            <w:shd w:val="clear" w:color="auto" w:fill="FFFFFF"/>
            <w:hideMark/>
          </w:tcPr>
          <w:p w:rsidR="00733A92" w:rsidRDefault="00733A92">
            <w:pPr>
              <w:keepNext/>
              <w:keepLines/>
              <w:suppressLineNumbers/>
              <w:suppressAutoHyphens/>
              <w:spacing w:after="0" w:line="360" w:lineRule="auto"/>
              <w:jc w:val="center"/>
              <w:rPr>
                <w:rFonts w:ascii="Times New Roman" w:hAnsi="Times New Roman"/>
                <w:bCs/>
                <w:sz w:val="24"/>
                <w:szCs w:val="24"/>
                <w:lang w:eastAsia="en-US"/>
              </w:rPr>
            </w:pPr>
            <w:r>
              <w:rPr>
                <w:rFonts w:ascii="Times New Roman" w:hAnsi="Times New Roman"/>
                <w:bCs/>
                <w:sz w:val="24"/>
                <w:szCs w:val="24"/>
                <w:lang w:eastAsia="en-US"/>
              </w:rPr>
              <w:t>4</w:t>
            </w:r>
          </w:p>
        </w:tc>
      </w:tr>
      <w:tr w:rsidR="00733A92" w:rsidTr="00733A92">
        <w:trPr>
          <w:gridAfter w:val="2"/>
          <w:wAfter w:w="3252" w:type="dxa"/>
          <w:trHeight w:val="2463"/>
        </w:trPr>
        <w:tc>
          <w:tcPr>
            <w:tcW w:w="7927" w:type="dxa"/>
            <w:tcBorders>
              <w:top w:val="nil"/>
              <w:left w:val="single" w:sz="8" w:space="0" w:color="000000"/>
              <w:bottom w:val="single" w:sz="8" w:space="0" w:color="000000"/>
              <w:right w:val="single" w:sz="8" w:space="0" w:color="000000"/>
            </w:tcBorders>
            <w:shd w:val="clear" w:color="auto" w:fill="FFFFFF"/>
            <w:hideMark/>
          </w:tcPr>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i/>
                <w:iCs/>
                <w:sz w:val="24"/>
                <w:szCs w:val="24"/>
                <w:lang w:eastAsia="en-US"/>
              </w:rPr>
              <w:t>— </w:t>
            </w:r>
            <w:r>
              <w:rPr>
                <w:rFonts w:ascii="Times New Roman" w:hAnsi="Times New Roman"/>
                <w:bCs/>
                <w:sz w:val="24"/>
                <w:szCs w:val="24"/>
                <w:lang w:eastAsia="en-US"/>
              </w:rPr>
              <w:t>правильно записаны необходимые формулы, представлен правильный ответ, приведено решение, соответствующее ОДНОМУ из следующих случаев:</w:t>
            </w:r>
          </w:p>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      —     в     решении     содержится     ошибка     в     необходимых       математических</w:t>
            </w:r>
          </w:p>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преобразованиях и отсутствуют какие-либо числовые расчеты;</w:t>
            </w:r>
          </w:p>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 допущена ошибка в определении исходных данных по графику, рисунку, таблице и т.п., но остальное решение выполнено полно и без ошибок; </w:t>
            </w:r>
          </w:p>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 записаны и использованы не все исходные формулы, необходимые для</w:t>
            </w:r>
          </w:p>
        </w:tc>
        <w:tc>
          <w:tcPr>
            <w:tcW w:w="1276" w:type="dxa"/>
            <w:tcBorders>
              <w:top w:val="nil"/>
              <w:left w:val="nil"/>
              <w:bottom w:val="single" w:sz="8" w:space="0" w:color="000000"/>
              <w:right w:val="single" w:sz="8" w:space="0" w:color="000000"/>
            </w:tcBorders>
            <w:shd w:val="clear" w:color="auto" w:fill="FFFFFF"/>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tc>
      </w:tr>
      <w:tr w:rsidR="00733A92" w:rsidTr="00733A92">
        <w:trPr>
          <w:gridAfter w:val="2"/>
          <w:wAfter w:w="3252" w:type="dxa"/>
          <w:trHeight w:val="840"/>
        </w:trPr>
        <w:tc>
          <w:tcPr>
            <w:tcW w:w="7927" w:type="dxa"/>
            <w:tcBorders>
              <w:top w:val="nil"/>
              <w:left w:val="single" w:sz="8" w:space="0" w:color="000000"/>
              <w:bottom w:val="single" w:sz="8" w:space="0" w:color="000000"/>
              <w:right w:val="single" w:sz="8" w:space="0" w:color="000000"/>
            </w:tcBorders>
            <w:shd w:val="clear" w:color="auto" w:fill="FFFFFF"/>
            <w:hideMark/>
          </w:tcPr>
          <w:p w:rsidR="00733A92" w:rsidRDefault="00733A92">
            <w:pPr>
              <w:keepNext/>
              <w:keepLines/>
              <w:suppressLineNumbers/>
              <w:suppressAutoHyphens/>
              <w:spacing w:after="0" w:line="360" w:lineRule="auto"/>
              <w:ind w:firstLine="131"/>
              <w:jc w:val="both"/>
              <w:rPr>
                <w:rFonts w:ascii="Times New Roman" w:hAnsi="Times New Roman"/>
                <w:bCs/>
                <w:sz w:val="24"/>
                <w:szCs w:val="24"/>
                <w:lang w:eastAsia="en-US"/>
              </w:rPr>
            </w:pPr>
            <w:r>
              <w:rPr>
                <w:rFonts w:ascii="Times New Roman" w:hAnsi="Times New Roman"/>
                <w:bCs/>
                <w:sz w:val="24"/>
                <w:szCs w:val="24"/>
                <w:lang w:eastAsia="en-US"/>
              </w:rPr>
              <w:t>Все случаи решения, которые не соответствуют вышеуказанным критериям выставления оценок в</w:t>
            </w:r>
          </w:p>
        </w:tc>
        <w:tc>
          <w:tcPr>
            <w:tcW w:w="1276" w:type="dxa"/>
            <w:tcBorders>
              <w:top w:val="nil"/>
              <w:left w:val="nil"/>
              <w:bottom w:val="single" w:sz="8" w:space="0" w:color="000000"/>
              <w:right w:val="single" w:sz="8" w:space="0" w:color="000000"/>
            </w:tcBorders>
            <w:shd w:val="clear" w:color="auto" w:fill="FFFFFF"/>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2</w:t>
            </w:r>
          </w:p>
        </w:tc>
      </w:tr>
    </w:tbl>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выполнения профессиональных заданий</w:t>
      </w:r>
    </w:p>
    <w:tbl>
      <w:tblPr>
        <w:tblW w:w="9870" w:type="dxa"/>
        <w:tblInd w:w="-10" w:type="dxa"/>
        <w:shd w:val="clear" w:color="auto" w:fill="FFFFFF"/>
        <w:tblLayout w:type="fixed"/>
        <w:tblCellMar>
          <w:left w:w="0" w:type="dxa"/>
          <w:right w:w="0" w:type="dxa"/>
        </w:tblCellMar>
        <w:tblLook w:val="04A0" w:firstRow="1" w:lastRow="0" w:firstColumn="1" w:lastColumn="0" w:noHBand="0" w:noVBand="1"/>
      </w:tblPr>
      <w:tblGrid>
        <w:gridCol w:w="1150"/>
        <w:gridCol w:w="2099"/>
        <w:gridCol w:w="1917"/>
        <w:gridCol w:w="1566"/>
        <w:gridCol w:w="1775"/>
        <w:gridCol w:w="1363"/>
      </w:tblGrid>
      <w:tr w:rsidR="00733A92" w:rsidTr="00733A92">
        <w:trPr>
          <w:trHeight w:val="1253"/>
        </w:trPr>
        <w:tc>
          <w:tcPr>
            <w:tcW w:w="1149" w:type="dxa"/>
            <w:tcBorders>
              <w:top w:val="single" w:sz="8" w:space="0" w:color="000000"/>
              <w:left w:val="single" w:sz="8" w:space="0" w:color="000000"/>
              <w:bottom w:val="single" w:sz="8" w:space="0" w:color="000000"/>
              <w:right w:val="single" w:sz="8" w:space="0" w:color="000000"/>
            </w:tcBorders>
            <w:shd w:val="clear" w:color="auto" w:fill="FFFFFF"/>
            <w:tcMar>
              <w:top w:w="53" w:type="dxa"/>
              <w:left w:w="115" w:type="dxa"/>
              <w:bottom w:w="0" w:type="dxa"/>
              <w:right w:w="96"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п/ п</w:t>
            </w:r>
          </w:p>
        </w:tc>
        <w:tc>
          <w:tcPr>
            <w:tcW w:w="2098"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Показатели</w:t>
            </w:r>
          </w:p>
        </w:tc>
        <w:tc>
          <w:tcPr>
            <w:tcW w:w="1917"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Критерии</w:t>
            </w:r>
          </w:p>
        </w:tc>
        <w:tc>
          <w:tcPr>
            <w:tcW w:w="1566"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Баллы</w:t>
            </w:r>
          </w:p>
        </w:tc>
        <w:tc>
          <w:tcPr>
            <w:tcW w:w="1775"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xml:space="preserve">Весовой </w:t>
            </w:r>
            <w:proofErr w:type="spellStart"/>
            <w:r>
              <w:rPr>
                <w:rFonts w:ascii="Times New Roman" w:hAnsi="Times New Roman"/>
                <w:bCs/>
                <w:sz w:val="24"/>
                <w:szCs w:val="24"/>
                <w:lang w:eastAsia="en-US"/>
              </w:rPr>
              <w:t>коэффици</w:t>
            </w:r>
            <w:proofErr w:type="spellEnd"/>
            <w:r>
              <w:rPr>
                <w:rFonts w:ascii="Times New Roman" w:hAnsi="Times New Roman"/>
                <w:bCs/>
                <w:sz w:val="24"/>
                <w:szCs w:val="24"/>
                <w:lang w:eastAsia="en-US"/>
              </w:rPr>
              <w:t xml:space="preserve"> </w:t>
            </w:r>
            <w:proofErr w:type="spellStart"/>
            <w:r>
              <w:rPr>
                <w:rFonts w:ascii="Times New Roman" w:hAnsi="Times New Roman"/>
                <w:bCs/>
                <w:sz w:val="24"/>
                <w:szCs w:val="24"/>
                <w:lang w:eastAsia="en-US"/>
              </w:rPr>
              <w:t>ент</w:t>
            </w:r>
            <w:proofErr w:type="spellEnd"/>
          </w:p>
        </w:tc>
        <w:tc>
          <w:tcPr>
            <w:tcW w:w="1363" w:type="dxa"/>
            <w:tcBorders>
              <w:top w:val="single" w:sz="8" w:space="0" w:color="000000"/>
              <w:left w:val="nil"/>
              <w:bottom w:val="single" w:sz="8" w:space="0" w:color="000000"/>
              <w:right w:val="single" w:sz="8" w:space="0" w:color="000000"/>
            </w:tcBorders>
            <w:shd w:val="clear" w:color="auto" w:fill="FFFFFF"/>
            <w:tcMar>
              <w:top w:w="53" w:type="dxa"/>
              <w:left w:w="115" w:type="dxa"/>
              <w:bottom w:w="0" w:type="dxa"/>
              <w:right w:w="96" w:type="dxa"/>
            </w:tcMar>
            <w:hideMark/>
          </w:tcPr>
          <w:p w:rsidR="00733A92" w:rsidRDefault="00733A92">
            <w:pPr>
              <w:keepNext/>
              <w:keepLines/>
              <w:suppressLineNumbers/>
              <w:suppressAutoHyphens/>
              <w:spacing w:after="0" w:line="360" w:lineRule="auto"/>
              <w:ind w:right="275"/>
              <w:jc w:val="both"/>
              <w:rPr>
                <w:rFonts w:ascii="Times New Roman" w:hAnsi="Times New Roman"/>
                <w:bCs/>
                <w:sz w:val="24"/>
                <w:szCs w:val="24"/>
                <w:lang w:eastAsia="en-US"/>
              </w:rPr>
            </w:pPr>
            <w:r>
              <w:rPr>
                <w:rFonts w:ascii="Times New Roman" w:hAnsi="Times New Roman"/>
                <w:bCs/>
                <w:sz w:val="24"/>
                <w:szCs w:val="24"/>
                <w:lang w:eastAsia="en-US"/>
              </w:rPr>
              <w:t>Фактическое кол-во часов</w:t>
            </w:r>
          </w:p>
        </w:tc>
      </w:tr>
    </w:tbl>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w:t>
      </w:r>
    </w:p>
    <w:tbl>
      <w:tblPr>
        <w:tblW w:w="9573" w:type="dxa"/>
        <w:tblInd w:w="-10" w:type="dxa"/>
        <w:shd w:val="clear" w:color="auto" w:fill="FFFFFF"/>
        <w:tblCellMar>
          <w:left w:w="0" w:type="dxa"/>
          <w:right w:w="0" w:type="dxa"/>
        </w:tblCellMar>
        <w:tblLook w:val="04A0" w:firstRow="1" w:lastRow="0" w:firstColumn="1" w:lastColumn="0" w:noHBand="0" w:noVBand="1"/>
      </w:tblPr>
      <w:tblGrid>
        <w:gridCol w:w="1007"/>
        <w:gridCol w:w="1954"/>
        <w:gridCol w:w="2993"/>
        <w:gridCol w:w="1126"/>
        <w:gridCol w:w="1210"/>
        <w:gridCol w:w="1283"/>
      </w:tblGrid>
      <w:tr w:rsidR="00733A92" w:rsidTr="00733A92">
        <w:trPr>
          <w:trHeight w:val="3791"/>
        </w:trPr>
        <w:tc>
          <w:tcPr>
            <w:tcW w:w="1007" w:type="dxa"/>
            <w:tcBorders>
              <w:top w:val="single" w:sz="8" w:space="0" w:color="000000"/>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lastRenderedPageBreak/>
              <w:t>1.</w:t>
            </w:r>
          </w:p>
        </w:tc>
        <w:tc>
          <w:tcPr>
            <w:tcW w:w="1954"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Владение способами и поиска информации в различных источниках</w:t>
            </w:r>
          </w:p>
        </w:tc>
        <w:tc>
          <w:tcPr>
            <w:tcW w:w="299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
              <w:jc w:val="both"/>
              <w:rPr>
                <w:rFonts w:ascii="Times New Roman" w:hAnsi="Times New Roman"/>
                <w:bCs/>
                <w:sz w:val="24"/>
                <w:szCs w:val="24"/>
                <w:lang w:eastAsia="en-US"/>
              </w:rPr>
            </w:pPr>
            <w:r>
              <w:rPr>
                <w:rFonts w:ascii="Times New Roman" w:hAnsi="Times New Roman"/>
                <w:noProof/>
                <w:sz w:val="24"/>
                <w:szCs w:val="24"/>
              </w:rPr>
              <w:drawing>
                <wp:inline distT="0" distB="0" distL="0" distR="0">
                  <wp:extent cx="66675" cy="66675"/>
                  <wp:effectExtent l="0" t="0" r="9525" b="9525"/>
                  <wp:docPr id="38" name="Рисунок 38" descr="https://mega-talant.com/uploads/files/435376/85792/90826_html/images/85792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descr="https://mega-talant.com/uploads/files/435376/85792/90826_html/images/85792002.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6675" cy="66675"/>
                          </a:xfrm>
                          <a:prstGeom prst="rect">
                            <a:avLst/>
                          </a:prstGeom>
                          <a:noFill/>
                          <a:ln>
                            <a:noFill/>
                          </a:ln>
                        </pic:spPr>
                      </pic:pic>
                    </a:graphicData>
                  </a:graphic>
                </wp:inline>
              </w:drawing>
            </w:r>
            <w:r>
              <w:rPr>
                <w:rFonts w:ascii="Times New Roman" w:hAnsi="Times New Roman"/>
                <w:bCs/>
                <w:sz w:val="24"/>
                <w:szCs w:val="24"/>
                <w:lang w:eastAsia="en-US"/>
              </w:rPr>
              <w:t> Самостоятельно и аргументировано находит способы поиска информации;</w:t>
            </w:r>
          </w:p>
          <w:p w:rsidR="00733A92" w:rsidRDefault="00733A92">
            <w:pPr>
              <w:keepNext/>
              <w:keepLines/>
              <w:suppressLineNumbers/>
              <w:suppressAutoHyphens/>
              <w:spacing w:after="0" w:line="360" w:lineRule="auto"/>
              <w:ind w:firstLine="7"/>
              <w:jc w:val="both"/>
              <w:rPr>
                <w:rFonts w:ascii="Times New Roman" w:hAnsi="Times New Roman"/>
                <w:bCs/>
                <w:sz w:val="24"/>
                <w:szCs w:val="24"/>
                <w:lang w:eastAsia="en-US"/>
              </w:rPr>
            </w:pPr>
            <w:r>
              <w:rPr>
                <w:rFonts w:ascii="Times New Roman" w:hAnsi="Times New Roman"/>
                <w:noProof/>
                <w:sz w:val="24"/>
                <w:szCs w:val="24"/>
              </w:rPr>
              <w:drawing>
                <wp:inline distT="0" distB="0" distL="0" distR="0">
                  <wp:extent cx="95250" cy="123825"/>
                  <wp:effectExtent l="0" t="0" r="0" b="9525"/>
                  <wp:docPr id="37" name="Рисунок 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rFonts w:ascii="Times New Roman" w:hAnsi="Times New Roman"/>
                <w:bCs/>
                <w:sz w:val="24"/>
                <w:szCs w:val="24"/>
                <w:lang w:eastAsia="en-US"/>
              </w:rPr>
              <w:t>Поиск информации по плану;</w:t>
            </w:r>
          </w:p>
          <w:p w:rsidR="00733A92" w:rsidRDefault="00733A92">
            <w:pPr>
              <w:keepNext/>
              <w:keepLines/>
              <w:suppressLineNumbers/>
              <w:suppressAutoHyphens/>
              <w:spacing w:after="0" w:line="360" w:lineRule="auto"/>
              <w:ind w:firstLine="7"/>
              <w:jc w:val="both"/>
              <w:rPr>
                <w:rFonts w:ascii="Times New Roman" w:hAnsi="Times New Roman"/>
                <w:bCs/>
                <w:sz w:val="24"/>
                <w:szCs w:val="24"/>
                <w:lang w:eastAsia="en-US"/>
              </w:rPr>
            </w:pPr>
            <w:r>
              <w:rPr>
                <w:rFonts w:ascii="Times New Roman" w:hAnsi="Times New Roman"/>
                <w:noProof/>
                <w:sz w:val="24"/>
                <w:szCs w:val="24"/>
              </w:rPr>
              <w:drawing>
                <wp:inline distT="0" distB="0" distL="0" distR="0">
                  <wp:extent cx="95250" cy="123825"/>
                  <wp:effectExtent l="0" t="0" r="0" b="9525"/>
                  <wp:docPr id="36" name="Рисунок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desc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rFonts w:ascii="Times New Roman" w:hAnsi="Times New Roman"/>
                <w:bCs/>
                <w:sz w:val="24"/>
                <w:szCs w:val="24"/>
                <w:lang w:eastAsia="en-US"/>
              </w:rPr>
              <w:t>Владение информацией из указанного учителем источника</w:t>
            </w:r>
          </w:p>
        </w:tc>
        <w:tc>
          <w:tcPr>
            <w:tcW w:w="1126"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2</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1</w:t>
            </w:r>
          </w:p>
        </w:tc>
        <w:tc>
          <w:tcPr>
            <w:tcW w:w="1210"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c>
          <w:tcPr>
            <w:tcW w:w="1283" w:type="dxa"/>
            <w:tcBorders>
              <w:top w:val="single" w:sz="8" w:space="0" w:color="000000"/>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r>
      <w:tr w:rsidR="00733A92" w:rsidTr="00733A92">
        <w:trPr>
          <w:trHeight w:val="3788"/>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2.</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Систематизация, анализ и отбор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
              <w:jc w:val="both"/>
              <w:rPr>
                <w:rFonts w:ascii="Times New Roman" w:hAnsi="Times New Roman"/>
                <w:bCs/>
                <w:sz w:val="24"/>
                <w:szCs w:val="24"/>
                <w:lang w:eastAsia="en-US"/>
              </w:rPr>
            </w:pPr>
            <w:r>
              <w:rPr>
                <w:rFonts w:ascii="Times New Roman" w:hAnsi="Times New Roman"/>
                <w:noProof/>
                <w:sz w:val="24"/>
                <w:szCs w:val="24"/>
              </w:rPr>
              <w:drawing>
                <wp:inline distT="0" distB="0" distL="0" distR="0">
                  <wp:extent cx="66675" cy="57150"/>
                  <wp:effectExtent l="0" t="0" r="9525" b="0"/>
                  <wp:docPr id="35" name="Рисунок 35" descr="https://mega-talant.com/uploads/files/435376/85792/90826_html/images/85792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ttps://mega-talant.com/uploads/files/435376/85792/90826_html/images/8579200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Pr>
                <w:rFonts w:ascii="Times New Roman" w:hAnsi="Times New Roman"/>
                <w:bCs/>
                <w:sz w:val="24"/>
                <w:szCs w:val="24"/>
                <w:lang w:eastAsia="en-US"/>
              </w:rPr>
              <w:t> Самостоятельно анализирует и отбирает информацию;</w:t>
            </w:r>
          </w:p>
          <w:p w:rsidR="00733A92" w:rsidRDefault="00733A92">
            <w:pPr>
              <w:keepNext/>
              <w:keepLines/>
              <w:suppressLineNumbers/>
              <w:suppressAutoHyphens/>
              <w:spacing w:after="0" w:line="360" w:lineRule="auto"/>
              <w:ind w:firstLine="7"/>
              <w:jc w:val="both"/>
              <w:rPr>
                <w:rFonts w:ascii="Times New Roman" w:hAnsi="Times New Roman"/>
                <w:bCs/>
                <w:sz w:val="24"/>
                <w:szCs w:val="24"/>
                <w:lang w:eastAsia="en-US"/>
              </w:rPr>
            </w:pPr>
            <w:r>
              <w:rPr>
                <w:rFonts w:ascii="Times New Roman" w:hAnsi="Times New Roman"/>
                <w:noProof/>
                <w:sz w:val="24"/>
                <w:szCs w:val="24"/>
              </w:rPr>
              <w:drawing>
                <wp:inline distT="0" distB="0" distL="0" distR="0">
                  <wp:extent cx="142875" cy="190500"/>
                  <wp:effectExtent l="0" t="0" r="0" b="0"/>
                  <wp:docPr id="34" name="Рисунок 34" descr="https://mega-talant.com/uploads/files/435376/85792/90826_html/images/85792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https://mega-talant.com/uploads/files/435376/85792/90826_html/images/85792004.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Times New Roman" w:hAnsi="Times New Roman"/>
                <w:bCs/>
                <w:sz w:val="24"/>
                <w:szCs w:val="24"/>
                <w:lang w:eastAsia="en-US"/>
              </w:rPr>
              <w:t> Анализирует и отбирает информацию по алгоритму;</w:t>
            </w:r>
          </w:p>
          <w:p w:rsidR="00733A92" w:rsidRDefault="00733A92">
            <w:pPr>
              <w:keepNext/>
              <w:keepLines/>
              <w:suppressLineNumbers/>
              <w:suppressAutoHyphens/>
              <w:spacing w:after="0" w:line="360" w:lineRule="auto"/>
              <w:ind w:firstLine="7"/>
              <w:jc w:val="both"/>
              <w:rPr>
                <w:rFonts w:ascii="Times New Roman" w:hAnsi="Times New Roman"/>
                <w:bCs/>
                <w:sz w:val="24"/>
                <w:szCs w:val="24"/>
                <w:lang w:eastAsia="en-US"/>
              </w:rPr>
            </w:pPr>
            <w:r>
              <w:rPr>
                <w:rFonts w:ascii="Times New Roman" w:hAnsi="Times New Roman"/>
                <w:noProof/>
                <w:sz w:val="24"/>
                <w:szCs w:val="24"/>
              </w:rPr>
              <w:drawing>
                <wp:inline distT="0" distB="0" distL="0" distR="0">
                  <wp:extent cx="142875" cy="190500"/>
                  <wp:effectExtent l="0" t="0" r="0" b="0"/>
                  <wp:docPr id="33" name="Рисунок 33"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s://mega-talant.com/uploads/files/435376/85792/90826_html/images/85792005.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Times New Roman" w:hAnsi="Times New Roman"/>
                <w:bCs/>
                <w:sz w:val="24"/>
                <w:szCs w:val="24"/>
                <w:lang w:eastAsia="en-US"/>
              </w:rPr>
              <w:t> Анализирует и отбирает информацию</w:t>
            </w:r>
          </w:p>
          <w:p w:rsidR="00733A92" w:rsidRDefault="00733A92">
            <w:pPr>
              <w:keepNext/>
              <w:keepLines/>
              <w:suppressLineNumbers/>
              <w:suppressAutoHyphens/>
              <w:spacing w:after="0" w:line="360" w:lineRule="auto"/>
              <w:ind w:firstLine="7"/>
              <w:jc w:val="both"/>
              <w:rPr>
                <w:rFonts w:ascii="Times New Roman" w:hAnsi="Times New Roman"/>
                <w:bCs/>
                <w:sz w:val="24"/>
                <w:szCs w:val="24"/>
                <w:lang w:eastAsia="en-US"/>
              </w:rPr>
            </w:pPr>
            <w:r>
              <w:rPr>
                <w:rFonts w:ascii="Times New Roman" w:hAnsi="Times New Roman"/>
                <w:bCs/>
                <w:sz w:val="24"/>
                <w:szCs w:val="24"/>
                <w:lang w:eastAsia="en-US"/>
              </w:rPr>
              <w:t>предложенную преподавателем</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2</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r>
      <w:tr w:rsidR="00733A92" w:rsidTr="00733A92">
        <w:trPr>
          <w:trHeight w:val="4201"/>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Критическое отношение к полученной информации.</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
              <w:jc w:val="both"/>
              <w:rPr>
                <w:rFonts w:ascii="Times New Roman" w:hAnsi="Times New Roman"/>
                <w:bCs/>
                <w:sz w:val="24"/>
                <w:szCs w:val="24"/>
                <w:lang w:eastAsia="en-US"/>
              </w:rPr>
            </w:pPr>
            <w:r>
              <w:rPr>
                <w:rFonts w:ascii="Times New Roman" w:hAnsi="Times New Roman"/>
                <w:noProof/>
                <w:sz w:val="24"/>
                <w:szCs w:val="24"/>
              </w:rPr>
              <w:drawing>
                <wp:inline distT="0" distB="0" distL="0" distR="0">
                  <wp:extent cx="57150" cy="57150"/>
                  <wp:effectExtent l="0" t="0" r="0" b="0"/>
                  <wp:docPr id="32" name="Рисунок 32" descr="https://mega-talant.com/uploads/files/435376/85792/90826_html/images/857920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s://mega-talant.com/uploads/files/435376/85792/90826_html/images/85792006.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Pr>
                <w:rFonts w:ascii="Times New Roman" w:hAnsi="Times New Roman"/>
                <w:bCs/>
                <w:sz w:val="24"/>
                <w:szCs w:val="24"/>
                <w:lang w:eastAsia="en-US"/>
              </w:rPr>
              <w:t> Самостоятельно предлагает способы разрешения противоречий или проверки достоверной информации;</w:t>
            </w:r>
          </w:p>
          <w:p w:rsidR="00733A92" w:rsidRDefault="00733A92">
            <w:pPr>
              <w:keepNext/>
              <w:keepLines/>
              <w:suppressLineNumbers/>
              <w:suppressAutoHyphens/>
              <w:spacing w:after="0" w:line="360" w:lineRule="auto"/>
              <w:ind w:firstLine="7"/>
              <w:jc w:val="both"/>
              <w:rPr>
                <w:rFonts w:ascii="Times New Roman" w:hAnsi="Times New Roman"/>
                <w:bCs/>
                <w:sz w:val="24"/>
                <w:szCs w:val="24"/>
                <w:lang w:eastAsia="en-US"/>
              </w:rPr>
            </w:pPr>
            <w:r>
              <w:rPr>
                <w:rFonts w:ascii="Times New Roman" w:hAnsi="Times New Roman"/>
                <w:noProof/>
                <w:sz w:val="24"/>
                <w:szCs w:val="24"/>
              </w:rPr>
              <w:drawing>
                <wp:inline distT="0" distB="0" distL="0" distR="0">
                  <wp:extent cx="142875" cy="190500"/>
                  <wp:effectExtent l="0" t="0" r="0" b="0"/>
                  <wp:docPr id="31" name="Рисунок 31" descr="https://mega-talant.com/uploads/files/435376/85792/90826_html/images/857920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s://mega-talant.com/uploads/files/435376/85792/90826_html/images/85792007.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Times New Roman" w:hAnsi="Times New Roman"/>
                <w:bCs/>
                <w:sz w:val="24"/>
                <w:szCs w:val="24"/>
                <w:lang w:eastAsia="en-US"/>
              </w:rPr>
              <w:t> Самостоятельно обнаруживает противоречия;</w:t>
            </w:r>
          </w:p>
          <w:p w:rsidR="00733A92" w:rsidRDefault="00733A92">
            <w:pPr>
              <w:keepNext/>
              <w:keepLines/>
              <w:suppressLineNumbers/>
              <w:suppressAutoHyphens/>
              <w:spacing w:after="0" w:line="360" w:lineRule="auto"/>
              <w:ind w:firstLine="7"/>
              <w:jc w:val="both"/>
              <w:rPr>
                <w:rFonts w:ascii="Times New Roman" w:hAnsi="Times New Roman"/>
                <w:bCs/>
                <w:sz w:val="24"/>
                <w:szCs w:val="24"/>
                <w:lang w:eastAsia="en-US"/>
              </w:rPr>
            </w:pPr>
            <w:r>
              <w:rPr>
                <w:rFonts w:ascii="Times New Roman" w:hAnsi="Times New Roman"/>
                <w:noProof/>
                <w:sz w:val="24"/>
                <w:szCs w:val="24"/>
              </w:rPr>
              <w:drawing>
                <wp:inline distT="0" distB="0" distL="0" distR="0">
                  <wp:extent cx="142875" cy="190500"/>
                  <wp:effectExtent l="0" t="0" r="0" b="0"/>
                  <wp:docPr id="30" name="Рисунок 30" descr="https://mega-talant.com/uploads/files/435376/85792/90826_html/images/857920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s://mega-talant.com/uploads/files/435376/85792/90826_html/images/85792005.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rFonts w:ascii="Times New Roman" w:hAnsi="Times New Roman"/>
                <w:bCs/>
                <w:sz w:val="24"/>
                <w:szCs w:val="24"/>
                <w:lang w:eastAsia="en-US"/>
              </w:rPr>
              <w:t> Поиск противоречий с помощью преподавателя.</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2</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1</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r>
      <w:tr w:rsidR="00733A92" w:rsidTr="00733A92">
        <w:trPr>
          <w:trHeight w:val="2115"/>
        </w:trPr>
        <w:tc>
          <w:tcPr>
            <w:tcW w:w="1007" w:type="dxa"/>
            <w:tcBorders>
              <w:top w:val="nil"/>
              <w:left w:val="single" w:sz="8" w:space="0" w:color="000000"/>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4.</w:t>
            </w:r>
          </w:p>
        </w:tc>
        <w:tc>
          <w:tcPr>
            <w:tcW w:w="1954"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hanging="34"/>
              <w:jc w:val="both"/>
              <w:rPr>
                <w:rFonts w:ascii="Times New Roman" w:hAnsi="Times New Roman"/>
                <w:bCs/>
                <w:sz w:val="24"/>
                <w:szCs w:val="24"/>
                <w:lang w:eastAsia="en-US"/>
              </w:rPr>
            </w:pPr>
            <w:r>
              <w:rPr>
                <w:rFonts w:ascii="Times New Roman" w:hAnsi="Times New Roman"/>
                <w:bCs/>
                <w:sz w:val="24"/>
                <w:szCs w:val="24"/>
                <w:lang w:eastAsia="en-US"/>
              </w:rPr>
              <w:t>Умение применять информацию для решения учебных задач. </w:t>
            </w:r>
          </w:p>
        </w:tc>
        <w:tc>
          <w:tcPr>
            <w:tcW w:w="299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5"/>
              <w:jc w:val="both"/>
              <w:rPr>
                <w:rFonts w:ascii="Times New Roman" w:hAnsi="Times New Roman"/>
                <w:bCs/>
                <w:sz w:val="24"/>
                <w:szCs w:val="24"/>
                <w:lang w:eastAsia="en-US"/>
              </w:rPr>
            </w:pPr>
            <w:r>
              <w:rPr>
                <w:rFonts w:ascii="Times New Roman" w:hAnsi="Times New Roman"/>
                <w:noProof/>
                <w:sz w:val="24"/>
                <w:szCs w:val="24"/>
              </w:rPr>
              <w:drawing>
                <wp:inline distT="0" distB="0" distL="0" distR="0">
                  <wp:extent cx="66675" cy="57150"/>
                  <wp:effectExtent l="0" t="0" r="9525" b="0"/>
                  <wp:docPr id="29" name="Рисунок 29" descr="https://mega-talant.com/uploads/files/435376/85792/90826_html/images/85792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s://mega-talant.com/uploads/files/435376/85792/90826_html/images/85792008.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6675" cy="57150"/>
                          </a:xfrm>
                          <a:prstGeom prst="rect">
                            <a:avLst/>
                          </a:prstGeom>
                          <a:noFill/>
                          <a:ln>
                            <a:noFill/>
                          </a:ln>
                        </pic:spPr>
                      </pic:pic>
                    </a:graphicData>
                  </a:graphic>
                </wp:inline>
              </w:drawing>
            </w:r>
            <w:r>
              <w:rPr>
                <w:rFonts w:ascii="Times New Roman" w:hAnsi="Times New Roman"/>
                <w:bCs/>
                <w:sz w:val="24"/>
                <w:szCs w:val="24"/>
                <w:lang w:eastAsia="en-US"/>
              </w:rPr>
              <w:t> Самостоятельно применяет информацию для решения учебной задачи;</w:t>
            </w:r>
          </w:p>
        </w:tc>
        <w:tc>
          <w:tcPr>
            <w:tcW w:w="1126"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c>
          <w:tcPr>
            <w:tcW w:w="1210"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c>
          <w:tcPr>
            <w:tcW w:w="1283" w:type="dxa"/>
            <w:tcBorders>
              <w:top w:val="nil"/>
              <w:left w:val="nil"/>
              <w:bottom w:val="single" w:sz="8" w:space="0" w:color="000000"/>
              <w:right w:val="single" w:sz="8" w:space="0" w:color="000000"/>
            </w:tcBorders>
            <w:shd w:val="clear" w:color="auto" w:fill="FFFFFF"/>
            <w:tcMar>
              <w:top w:w="5" w:type="dxa"/>
              <w:left w:w="106" w:type="dxa"/>
              <w:bottom w:w="0" w:type="dxa"/>
              <w:right w:w="12"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r>
    </w:tbl>
    <w:p w:rsidR="00733A92" w:rsidRDefault="00733A92" w:rsidP="00733A92">
      <w:pPr>
        <w:keepNext/>
        <w:keepLines/>
        <w:suppressLineNumbers/>
        <w:suppressAutoHyphens/>
        <w:spacing w:after="0" w:line="360" w:lineRule="auto"/>
        <w:jc w:val="both"/>
        <w:rPr>
          <w:rFonts w:ascii="Times New Roman" w:hAnsi="Times New Roman"/>
          <w:bCs/>
          <w:sz w:val="24"/>
          <w:szCs w:val="24"/>
        </w:rPr>
      </w:pP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lastRenderedPageBreak/>
        <w:t>Критерии оценки устных ответов</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ставится в том случае, если студент:</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обнаруживает полное понимание физической сущности рассматриваемых явлений и закономерностей, знание законов и теорий, умеет подтвердить их конкретными примерами, применить в новой ситуации и при выполнении практических заданий;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в) технически грамотно выполняет физические опыты, чертежи, схемы, графики, сопутствующие ответу, правильно записывает формулы, пользуясь принятой системой условных обозначений;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г) умеет подкрепить ответ несложными демонстрационными опытами;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д) умеет делать анализ, обобщения и собственные выводы по данному вопросу;</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е) умеет самостоятельно и рационально работать с учебником, дополнительной литературой и справочниками.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w:t>
      </w:r>
      <w:r>
        <w:rPr>
          <w:rFonts w:ascii="Times New Roman" w:hAnsi="Times New Roman"/>
          <w:bCs/>
          <w:sz w:val="24"/>
          <w:szCs w:val="24"/>
        </w:rPr>
        <w:t> ставится в том случае, если ответ удовлетворяет названным выше требованиям, но студент:</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допускает одну не грубую ошибку или не более двух недочетов и может их исправить самостоятельно, или при небольшой помощи учителя;</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не обладает достаточными навыками работы со справочной литературой.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в том случае, если студент правильно понимает физическую сущность рассматриваемых явлений и закономерностей, но при ответе:</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обнаруживает отдельные пробелы в усвоении существенных вопросов курса физики, не препятствующие дальнейшему усвоению программного материала;</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испытывает затруднения в применении знаний, необходимых для решения задач различных типов, при объяснении конкретных физических явлений на основе теории и законов, или в подтверждении конкретных примеров практического применения теории, </w:t>
      </w:r>
      <w:r>
        <w:rPr>
          <w:rFonts w:ascii="Times New Roman" w:hAnsi="Times New Roman"/>
          <w:b/>
          <w:bCs/>
          <w:sz w:val="24"/>
          <w:szCs w:val="24"/>
        </w:rPr>
        <w:t>Оценка «2»</w:t>
      </w:r>
      <w:r>
        <w:rPr>
          <w:rFonts w:ascii="Times New Roman" w:hAnsi="Times New Roman"/>
          <w:bCs/>
          <w:sz w:val="24"/>
          <w:szCs w:val="24"/>
        </w:rPr>
        <w:t> ставится в том случае, если студент:</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не знает и не понимает значительную или основную часть программного материала в пределах поставленных вопросов,</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или имеет слабо сформулированные и неполные знания и не умеет применять их к решению конкретных вопросов и задач по образцу и к проведению опытов,</w:t>
      </w:r>
      <w:r>
        <w:rPr>
          <w:rFonts w:ascii="Times New Roman" w:hAnsi="Times New Roman"/>
          <w:b/>
          <w:bCs/>
          <w:sz w:val="24"/>
          <w:szCs w:val="24"/>
        </w:rPr>
        <w:t>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физических диктантов:</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Физические диктанты проверяют знание формул, понятий, единиц измерения данного раздела физики студентов.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733A92" w:rsidTr="00733A92">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lastRenderedPageBreak/>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12" w:type="dxa"/>
              <w:left w:w="108" w:type="dxa"/>
              <w:bottom w:w="0" w:type="dxa"/>
              <w:right w:w="115" w:type="dxa"/>
            </w:tcMar>
            <w:hideMark/>
          </w:tcPr>
          <w:p w:rsidR="00733A92" w:rsidRDefault="00733A92">
            <w:pPr>
              <w:keepNext/>
              <w:keepLines/>
              <w:suppressLineNumbers/>
              <w:suppressAutoHyphens/>
              <w:spacing w:after="0" w:line="360" w:lineRule="auto"/>
              <w:ind w:firstLine="4"/>
              <w:jc w:val="both"/>
              <w:rPr>
                <w:rFonts w:ascii="Times New Roman" w:hAnsi="Times New Roman"/>
                <w:bCs/>
                <w:sz w:val="24"/>
                <w:szCs w:val="24"/>
                <w:lang w:eastAsia="en-US"/>
              </w:rPr>
            </w:pPr>
            <w:r>
              <w:rPr>
                <w:rFonts w:ascii="Times New Roman" w:hAnsi="Times New Roman"/>
                <w:bCs/>
                <w:sz w:val="24"/>
                <w:szCs w:val="24"/>
                <w:lang w:eastAsia="en-US"/>
              </w:rPr>
              <w:t>Процент выполнения задания</w:t>
            </w:r>
          </w:p>
        </w:tc>
      </w:tr>
      <w:tr w:rsidR="00733A92" w:rsidTr="00733A92">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
                <w:bCs/>
                <w:sz w:val="24"/>
                <w:szCs w:val="24"/>
                <w:lang w:eastAsia="en-US"/>
              </w:rPr>
              <w:t>«5»</w:t>
            </w:r>
            <w:r>
              <w:rPr>
                <w:rFonts w:ascii="Times New Roman" w:hAnsi="Times New Roman"/>
                <w:bCs/>
                <w:sz w:val="24"/>
                <w:szCs w:val="24"/>
                <w:lang w:eastAsia="en-US"/>
              </w:rPr>
              <w:t xml:space="preserve"> отлично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733A92" w:rsidRDefault="00733A92">
            <w:pPr>
              <w:keepNext/>
              <w:keepLines/>
              <w:suppressLineNumbers/>
              <w:suppressAutoHyphens/>
              <w:spacing w:after="0" w:line="360" w:lineRule="auto"/>
              <w:ind w:firstLine="4"/>
              <w:jc w:val="both"/>
              <w:rPr>
                <w:rFonts w:ascii="Times New Roman" w:hAnsi="Times New Roman"/>
                <w:bCs/>
                <w:sz w:val="24"/>
                <w:szCs w:val="24"/>
                <w:lang w:eastAsia="en-US"/>
              </w:rPr>
            </w:pPr>
            <w:r>
              <w:rPr>
                <w:rFonts w:ascii="Times New Roman" w:hAnsi="Times New Roman"/>
                <w:bCs/>
                <w:sz w:val="24"/>
                <w:szCs w:val="24"/>
                <w:lang w:eastAsia="en-US"/>
              </w:rPr>
              <w:t>100 – 90%</w:t>
            </w:r>
          </w:p>
        </w:tc>
      </w:tr>
      <w:tr w:rsidR="00733A92" w:rsidTr="00733A92">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
                <w:bCs/>
                <w:sz w:val="24"/>
                <w:szCs w:val="24"/>
                <w:lang w:eastAsia="en-US"/>
              </w:rPr>
              <w:t>«4»</w:t>
            </w:r>
            <w:r>
              <w:rPr>
                <w:rFonts w:ascii="Times New Roman" w:hAnsi="Times New Roman"/>
                <w:bCs/>
                <w:sz w:val="24"/>
                <w:szCs w:val="24"/>
                <w:lang w:eastAsia="en-US"/>
              </w:rPr>
              <w:t xml:space="preserve"> хорошо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733A92" w:rsidRDefault="00733A92">
            <w:pPr>
              <w:keepNext/>
              <w:keepLines/>
              <w:suppressLineNumbers/>
              <w:suppressAutoHyphens/>
              <w:spacing w:after="0" w:line="360" w:lineRule="auto"/>
              <w:ind w:firstLine="4"/>
              <w:jc w:val="both"/>
              <w:rPr>
                <w:rFonts w:ascii="Times New Roman" w:hAnsi="Times New Roman"/>
                <w:bCs/>
                <w:sz w:val="24"/>
                <w:szCs w:val="24"/>
                <w:lang w:eastAsia="en-US"/>
              </w:rPr>
            </w:pPr>
            <w:r>
              <w:rPr>
                <w:rFonts w:ascii="Times New Roman" w:hAnsi="Times New Roman"/>
                <w:bCs/>
                <w:sz w:val="24"/>
                <w:szCs w:val="24"/>
                <w:lang w:eastAsia="en-US"/>
              </w:rPr>
              <w:t>89 - 80%</w:t>
            </w:r>
          </w:p>
        </w:tc>
      </w:tr>
      <w:tr w:rsidR="00733A92" w:rsidTr="00733A92">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
                <w:bCs/>
                <w:sz w:val="24"/>
                <w:szCs w:val="24"/>
                <w:lang w:eastAsia="en-US"/>
              </w:rPr>
              <w:t>«3»</w:t>
            </w:r>
            <w:r>
              <w:rPr>
                <w:rFonts w:ascii="Times New Roman" w:hAnsi="Times New Roman"/>
                <w:bCs/>
                <w:sz w:val="24"/>
                <w:szCs w:val="24"/>
                <w:lang w:eastAsia="en-US"/>
              </w:rPr>
              <w:t xml:space="preserve"> 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733A92" w:rsidRDefault="00733A92">
            <w:pPr>
              <w:keepNext/>
              <w:keepLines/>
              <w:suppressLineNumbers/>
              <w:suppressAutoHyphens/>
              <w:spacing w:after="0" w:line="360" w:lineRule="auto"/>
              <w:ind w:firstLine="4"/>
              <w:jc w:val="both"/>
              <w:rPr>
                <w:rFonts w:ascii="Times New Roman" w:hAnsi="Times New Roman"/>
                <w:bCs/>
                <w:sz w:val="24"/>
                <w:szCs w:val="24"/>
                <w:lang w:eastAsia="en-US"/>
              </w:rPr>
            </w:pPr>
            <w:r>
              <w:rPr>
                <w:rFonts w:ascii="Times New Roman" w:hAnsi="Times New Roman"/>
                <w:bCs/>
                <w:sz w:val="24"/>
                <w:szCs w:val="24"/>
                <w:lang w:eastAsia="en-US"/>
              </w:rPr>
              <w:t>79 – 70%</w:t>
            </w:r>
          </w:p>
        </w:tc>
      </w:tr>
      <w:tr w:rsidR="00733A92" w:rsidTr="00733A92">
        <w:trPr>
          <w:trHeight w:val="838"/>
        </w:trPr>
        <w:tc>
          <w:tcPr>
            <w:tcW w:w="4854" w:type="dxa"/>
            <w:tcBorders>
              <w:top w:val="nil"/>
              <w:left w:val="single" w:sz="8" w:space="0" w:color="000000"/>
              <w:bottom w:val="single" w:sz="8" w:space="0" w:color="000000"/>
              <w:right w:val="single" w:sz="8" w:space="0" w:color="000000"/>
            </w:tcBorders>
            <w:shd w:val="clear" w:color="auto" w:fill="FFFFFF"/>
            <w:tcMar>
              <w:top w:w="12" w:type="dxa"/>
              <w:left w:w="108" w:type="dxa"/>
              <w:bottom w:w="0" w:type="dxa"/>
              <w:right w:w="115"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
                <w:bCs/>
                <w:sz w:val="24"/>
                <w:szCs w:val="24"/>
                <w:lang w:eastAsia="en-US"/>
              </w:rPr>
              <w:t>«2»</w:t>
            </w:r>
            <w:r>
              <w:rPr>
                <w:rFonts w:ascii="Times New Roman" w:hAnsi="Times New Roman"/>
                <w:bCs/>
                <w:sz w:val="24"/>
                <w:szCs w:val="24"/>
                <w:lang w:eastAsia="en-US"/>
              </w:rPr>
              <w:t xml:space="preserve"> неудовлетворительно</w:t>
            </w:r>
          </w:p>
        </w:tc>
        <w:tc>
          <w:tcPr>
            <w:tcW w:w="4395" w:type="dxa"/>
            <w:tcBorders>
              <w:top w:val="nil"/>
              <w:left w:val="nil"/>
              <w:bottom w:val="single" w:sz="8" w:space="0" w:color="000000"/>
              <w:right w:val="single" w:sz="8" w:space="0" w:color="000000"/>
            </w:tcBorders>
            <w:shd w:val="clear" w:color="auto" w:fill="FFFFFF"/>
            <w:tcMar>
              <w:top w:w="12" w:type="dxa"/>
              <w:left w:w="108" w:type="dxa"/>
              <w:bottom w:w="0" w:type="dxa"/>
              <w:right w:w="115" w:type="dxa"/>
            </w:tcMar>
            <w:hideMark/>
          </w:tcPr>
          <w:p w:rsidR="00733A92" w:rsidRDefault="00733A92">
            <w:pPr>
              <w:keepNext/>
              <w:keepLines/>
              <w:suppressLineNumbers/>
              <w:suppressAutoHyphens/>
              <w:spacing w:after="0" w:line="360" w:lineRule="auto"/>
              <w:ind w:firstLine="4"/>
              <w:jc w:val="both"/>
              <w:rPr>
                <w:rFonts w:ascii="Times New Roman" w:hAnsi="Times New Roman"/>
                <w:bCs/>
                <w:sz w:val="24"/>
                <w:szCs w:val="24"/>
                <w:lang w:eastAsia="en-US"/>
              </w:rPr>
            </w:pPr>
            <w:r>
              <w:rPr>
                <w:rFonts w:ascii="Times New Roman" w:hAnsi="Times New Roman"/>
                <w:bCs/>
                <w:sz w:val="24"/>
                <w:szCs w:val="24"/>
                <w:lang w:eastAsia="en-US"/>
              </w:rPr>
              <w:t>69% и менее правильных    ответов</w:t>
            </w:r>
          </w:p>
        </w:tc>
      </w:tr>
    </w:tbl>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ответов форме тестов:</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При тестировании</w:t>
      </w:r>
      <w:r>
        <w:rPr>
          <w:rFonts w:ascii="Times New Roman" w:hAnsi="Times New Roman"/>
          <w:bCs/>
          <w:sz w:val="24"/>
          <w:szCs w:val="24"/>
        </w:rPr>
        <w:t> все верные ответы берутся за 100%, тогда отметка выставляется в соответствии с таблицей:</w:t>
      </w:r>
    </w:p>
    <w:tbl>
      <w:tblPr>
        <w:tblW w:w="9249" w:type="dxa"/>
        <w:tblInd w:w="694" w:type="dxa"/>
        <w:shd w:val="clear" w:color="auto" w:fill="FFFFFF"/>
        <w:tblCellMar>
          <w:left w:w="0" w:type="dxa"/>
          <w:right w:w="0" w:type="dxa"/>
        </w:tblCellMar>
        <w:tblLook w:val="04A0" w:firstRow="1" w:lastRow="0" w:firstColumn="1" w:lastColumn="0" w:noHBand="0" w:noVBand="1"/>
      </w:tblPr>
      <w:tblGrid>
        <w:gridCol w:w="4854"/>
        <w:gridCol w:w="4395"/>
      </w:tblGrid>
      <w:tr w:rsidR="00733A92" w:rsidTr="00733A92">
        <w:trPr>
          <w:trHeight w:val="425"/>
        </w:trPr>
        <w:tc>
          <w:tcPr>
            <w:tcW w:w="4854" w:type="dxa"/>
            <w:tcBorders>
              <w:top w:val="single" w:sz="8" w:space="0" w:color="000000"/>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Отметка</w:t>
            </w:r>
          </w:p>
        </w:tc>
        <w:tc>
          <w:tcPr>
            <w:tcW w:w="4395" w:type="dxa"/>
            <w:tcBorders>
              <w:top w:val="single" w:sz="8" w:space="0" w:color="000000"/>
              <w:left w:val="nil"/>
              <w:bottom w:val="single" w:sz="8" w:space="0" w:color="000000"/>
              <w:right w:val="single" w:sz="8" w:space="0" w:color="000000"/>
            </w:tcBorders>
            <w:shd w:val="clear" w:color="auto" w:fill="FFFFFF"/>
            <w:tcMar>
              <w:top w:w="9" w:type="dxa"/>
              <w:left w:w="108" w:type="dxa"/>
              <w:bottom w:w="0" w:type="dxa"/>
              <w:right w:w="115" w:type="dxa"/>
            </w:tcMar>
            <w:hideMark/>
          </w:tcPr>
          <w:p w:rsidR="00733A92" w:rsidRDefault="00733A92">
            <w:pPr>
              <w:keepNext/>
              <w:keepLines/>
              <w:suppressLineNumbers/>
              <w:suppressAutoHyphens/>
              <w:spacing w:after="0" w:line="360" w:lineRule="auto"/>
              <w:ind w:firstLine="4"/>
              <w:jc w:val="both"/>
              <w:rPr>
                <w:rFonts w:ascii="Times New Roman" w:hAnsi="Times New Roman"/>
                <w:bCs/>
                <w:sz w:val="24"/>
                <w:szCs w:val="24"/>
                <w:lang w:eastAsia="en-US"/>
              </w:rPr>
            </w:pPr>
            <w:r>
              <w:rPr>
                <w:rFonts w:ascii="Times New Roman" w:hAnsi="Times New Roman"/>
                <w:bCs/>
                <w:sz w:val="24"/>
                <w:szCs w:val="24"/>
                <w:lang w:eastAsia="en-US"/>
              </w:rPr>
              <w:t>Процент выполнения задания</w:t>
            </w:r>
          </w:p>
        </w:tc>
      </w:tr>
      <w:tr w:rsidR="00733A92" w:rsidTr="00733A92">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
                <w:bCs/>
                <w:sz w:val="24"/>
                <w:szCs w:val="24"/>
                <w:lang w:eastAsia="en-US"/>
              </w:rPr>
              <w:t>«5»</w:t>
            </w:r>
            <w:r>
              <w:rPr>
                <w:rFonts w:ascii="Times New Roman" w:hAnsi="Times New Roman"/>
                <w:bCs/>
                <w:sz w:val="24"/>
                <w:szCs w:val="24"/>
                <w:lang w:eastAsia="en-US"/>
              </w:rPr>
              <w:t> отлично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733A92" w:rsidRDefault="00733A92">
            <w:pPr>
              <w:keepNext/>
              <w:keepLines/>
              <w:suppressLineNumbers/>
              <w:suppressAutoHyphens/>
              <w:spacing w:after="0" w:line="360" w:lineRule="auto"/>
              <w:ind w:firstLine="4"/>
              <w:jc w:val="both"/>
              <w:rPr>
                <w:rFonts w:ascii="Times New Roman" w:hAnsi="Times New Roman"/>
                <w:bCs/>
                <w:sz w:val="24"/>
                <w:szCs w:val="24"/>
                <w:lang w:eastAsia="en-US"/>
              </w:rPr>
            </w:pPr>
            <w:r>
              <w:rPr>
                <w:rFonts w:ascii="Times New Roman" w:hAnsi="Times New Roman"/>
                <w:bCs/>
                <w:sz w:val="24"/>
                <w:szCs w:val="24"/>
                <w:lang w:eastAsia="en-US"/>
              </w:rPr>
              <w:t>81% и более</w:t>
            </w:r>
          </w:p>
        </w:tc>
      </w:tr>
      <w:tr w:rsidR="00733A92" w:rsidTr="00733A92">
        <w:trPr>
          <w:trHeight w:val="422"/>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
                <w:bCs/>
                <w:sz w:val="24"/>
                <w:szCs w:val="24"/>
                <w:lang w:eastAsia="en-US"/>
              </w:rPr>
              <w:t>«4»</w:t>
            </w:r>
            <w:r>
              <w:rPr>
                <w:rFonts w:ascii="Times New Roman" w:hAnsi="Times New Roman"/>
                <w:bCs/>
                <w:sz w:val="24"/>
                <w:szCs w:val="24"/>
                <w:lang w:eastAsia="en-US"/>
              </w:rPr>
              <w:t> хорошо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733A92" w:rsidRDefault="00733A92">
            <w:pPr>
              <w:keepNext/>
              <w:keepLines/>
              <w:suppressLineNumbers/>
              <w:suppressAutoHyphens/>
              <w:spacing w:after="0" w:line="360" w:lineRule="auto"/>
              <w:ind w:firstLine="4"/>
              <w:jc w:val="both"/>
              <w:rPr>
                <w:rFonts w:ascii="Times New Roman" w:hAnsi="Times New Roman"/>
                <w:bCs/>
                <w:sz w:val="24"/>
                <w:szCs w:val="24"/>
                <w:lang w:eastAsia="en-US"/>
              </w:rPr>
            </w:pPr>
            <w:r>
              <w:rPr>
                <w:rFonts w:ascii="Times New Roman" w:hAnsi="Times New Roman"/>
                <w:bCs/>
                <w:sz w:val="24"/>
                <w:szCs w:val="24"/>
                <w:lang w:eastAsia="en-US"/>
              </w:rPr>
              <w:t>60-80%</w:t>
            </w:r>
          </w:p>
        </w:tc>
      </w:tr>
      <w:tr w:rsidR="00733A92" w:rsidTr="00733A92">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
                <w:bCs/>
                <w:sz w:val="24"/>
                <w:szCs w:val="24"/>
                <w:lang w:eastAsia="en-US"/>
              </w:rPr>
              <w:t>«3»</w:t>
            </w:r>
            <w:r>
              <w:rPr>
                <w:rFonts w:ascii="Times New Roman" w:hAnsi="Times New Roman"/>
                <w:bCs/>
                <w:sz w:val="24"/>
                <w:szCs w:val="24"/>
                <w:lang w:eastAsia="en-US"/>
              </w:rPr>
              <w:t> 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733A92" w:rsidRDefault="00733A92">
            <w:pPr>
              <w:keepNext/>
              <w:keepLines/>
              <w:suppressLineNumbers/>
              <w:suppressAutoHyphens/>
              <w:spacing w:after="0" w:line="360" w:lineRule="auto"/>
              <w:ind w:firstLine="4"/>
              <w:jc w:val="both"/>
              <w:rPr>
                <w:rFonts w:ascii="Times New Roman" w:hAnsi="Times New Roman"/>
                <w:bCs/>
                <w:sz w:val="24"/>
                <w:szCs w:val="24"/>
                <w:lang w:eastAsia="en-US"/>
              </w:rPr>
            </w:pPr>
            <w:r>
              <w:rPr>
                <w:rFonts w:ascii="Times New Roman" w:hAnsi="Times New Roman"/>
                <w:bCs/>
                <w:sz w:val="24"/>
                <w:szCs w:val="24"/>
                <w:lang w:eastAsia="en-US"/>
              </w:rPr>
              <w:t>45-59%</w:t>
            </w:r>
          </w:p>
        </w:tc>
      </w:tr>
      <w:tr w:rsidR="00733A92" w:rsidTr="00733A92">
        <w:trPr>
          <w:trHeight w:val="425"/>
        </w:trPr>
        <w:tc>
          <w:tcPr>
            <w:tcW w:w="4854" w:type="dxa"/>
            <w:tcBorders>
              <w:top w:val="nil"/>
              <w:left w:val="single" w:sz="8" w:space="0" w:color="000000"/>
              <w:bottom w:val="single" w:sz="8" w:space="0" w:color="000000"/>
              <w:right w:val="single" w:sz="8" w:space="0" w:color="000000"/>
            </w:tcBorders>
            <w:shd w:val="clear" w:color="auto" w:fill="FFFFFF"/>
            <w:tcMar>
              <w:top w:w="9" w:type="dxa"/>
              <w:left w:w="108" w:type="dxa"/>
              <w:bottom w:w="0" w:type="dxa"/>
              <w:right w:w="115"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«2» неудовлетворительно</w:t>
            </w:r>
          </w:p>
        </w:tc>
        <w:tc>
          <w:tcPr>
            <w:tcW w:w="4395" w:type="dxa"/>
            <w:tcBorders>
              <w:top w:val="nil"/>
              <w:left w:val="nil"/>
              <w:bottom w:val="single" w:sz="8" w:space="0" w:color="000000"/>
              <w:right w:val="single" w:sz="8" w:space="0" w:color="000000"/>
            </w:tcBorders>
            <w:shd w:val="clear" w:color="auto" w:fill="FFFFFF"/>
            <w:tcMar>
              <w:top w:w="9" w:type="dxa"/>
              <w:left w:w="108" w:type="dxa"/>
              <w:bottom w:w="0" w:type="dxa"/>
              <w:right w:w="115" w:type="dxa"/>
            </w:tcMar>
            <w:hideMark/>
          </w:tcPr>
          <w:p w:rsidR="00733A92" w:rsidRDefault="00733A92">
            <w:pPr>
              <w:keepNext/>
              <w:keepLines/>
              <w:suppressLineNumbers/>
              <w:suppressAutoHyphens/>
              <w:spacing w:after="0" w:line="360" w:lineRule="auto"/>
              <w:ind w:firstLine="4"/>
              <w:jc w:val="both"/>
              <w:rPr>
                <w:rFonts w:ascii="Times New Roman" w:hAnsi="Times New Roman"/>
                <w:bCs/>
                <w:sz w:val="24"/>
                <w:szCs w:val="24"/>
                <w:lang w:eastAsia="en-US"/>
              </w:rPr>
            </w:pPr>
            <w:r>
              <w:rPr>
                <w:rFonts w:ascii="Times New Roman" w:hAnsi="Times New Roman"/>
                <w:bCs/>
                <w:sz w:val="24"/>
                <w:szCs w:val="24"/>
                <w:lang w:eastAsia="en-US"/>
              </w:rPr>
              <w:t>0-44%</w:t>
            </w:r>
          </w:p>
        </w:tc>
      </w:tr>
    </w:tbl>
    <w:p w:rsidR="00733A92" w:rsidRDefault="00733A92" w:rsidP="00733A92">
      <w:pPr>
        <w:keepNext/>
        <w:keepLines/>
        <w:suppressLineNumbers/>
        <w:suppressAutoHyphens/>
        <w:spacing w:after="0" w:line="360" w:lineRule="auto"/>
        <w:jc w:val="both"/>
        <w:rPr>
          <w:rFonts w:ascii="Times New Roman" w:hAnsi="Times New Roman"/>
          <w:bCs/>
          <w:sz w:val="24"/>
          <w:szCs w:val="24"/>
        </w:rPr>
      </w:pPr>
      <w:r>
        <w:rPr>
          <w:rFonts w:ascii="Times New Roman" w:hAnsi="Times New Roman"/>
          <w:b/>
          <w:bCs/>
          <w:sz w:val="24"/>
          <w:szCs w:val="24"/>
        </w:rPr>
        <w:t>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заполнения сводных таблицы</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 содержание соответствует теме, в таблице заполнены все столбцы и строки, содержание столбцов и строк соответствует их названию, материал излагается кратко, последовательно, с наличием специальных терминов; таблица оформлена аккуратно карандашом и заполнена без помарок.</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 </w:t>
      </w:r>
      <w:r>
        <w:rPr>
          <w:rFonts w:ascii="Times New Roman" w:hAnsi="Times New Roman"/>
          <w:bCs/>
          <w:sz w:val="24"/>
          <w:szCs w:val="24"/>
        </w:rPr>
        <w:t>– содержание соответствует теме, в таблице заполнены все столбцы и строки, содержание столбцов и строк соответствует их названию, материал излагается не достаточно кратко и последовательно, с наличием не большого числа специальных терминов. В оформлении таблицы имеются помарки.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 в таблице заполнены не все столбцы и строки, содержание столбцов и строк имеет некоторые отклонения от их названия, материал излагается не последовательно, специальные термины отсутствуют. Таблица оформлена ручкой.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 </w:t>
      </w:r>
      <w:r>
        <w:rPr>
          <w:rFonts w:ascii="Times New Roman" w:hAnsi="Times New Roman"/>
          <w:bCs/>
          <w:sz w:val="24"/>
          <w:szCs w:val="24"/>
        </w:rPr>
        <w:t>– таблица не заполнена или в таблице заполнены не все столбцы и строки, содержание столбцов и строк имеет существенные отклонения от их названия, материал излагается не последовательно, специальные термины отсутствуют. Таблица оформлена небрежно.</w:t>
      </w:r>
      <w:r>
        <w:rPr>
          <w:rFonts w:ascii="Times New Roman" w:hAnsi="Times New Roman"/>
          <w:b/>
          <w:bCs/>
          <w:sz w:val="24"/>
          <w:szCs w:val="24"/>
        </w:rPr>
        <w:t>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защиты докладов и сообщений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ставится в том случае, если студент:</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lastRenderedPageBreak/>
        <w:t>а) раскрыл смысл данного сообщения /доклада/;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в содержании сообщения дает полное представление о его понимании;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в) выделил одну или несколько основных идей;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г) представил и пояснил собственную позицию понимания данной темы;</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д) сделал правильные и оригинальные выводы;</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 </w:t>
      </w:r>
      <w:r>
        <w:rPr>
          <w:rFonts w:ascii="Times New Roman" w:hAnsi="Times New Roman"/>
          <w:bCs/>
          <w:sz w:val="24"/>
          <w:szCs w:val="24"/>
        </w:rPr>
        <w:t>ставится в том случае, если выполнены требования к оценке 5, но:</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собственная позиция понимания темы сообщения представлена без пояснения.</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если: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студент в сообщении не раскрывает полностью представление по данной теме.</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w:t>
      </w:r>
      <w:r>
        <w:rPr>
          <w:rFonts w:ascii="Times New Roman" w:hAnsi="Times New Roman"/>
          <w:bCs/>
          <w:sz w:val="24"/>
          <w:szCs w:val="24"/>
        </w:rPr>
        <w:t> ставится в том случае, если: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смысл сообщения не раскрыт, содержание не дает преставление о его понимании.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w:t>
      </w:r>
      <w:r>
        <w:rPr>
          <w:rFonts w:ascii="Times New Roman" w:hAnsi="Times New Roman"/>
          <w:b/>
          <w:bCs/>
          <w:sz w:val="24"/>
          <w:szCs w:val="24"/>
        </w:rPr>
        <w:t>Критерии оценки мини-сочинения /эссе/ по физике Оценка «5»</w:t>
      </w:r>
      <w:r>
        <w:rPr>
          <w:rFonts w:ascii="Times New Roman" w:hAnsi="Times New Roman"/>
          <w:bCs/>
          <w:sz w:val="24"/>
          <w:szCs w:val="24"/>
        </w:rPr>
        <w:t> ставится в том случае, если студент:</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раскрыл смысл данного физического явления;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б) в содержании </w:t>
      </w:r>
      <w:proofErr w:type="spellStart"/>
      <w:r>
        <w:rPr>
          <w:rFonts w:ascii="Times New Roman" w:hAnsi="Times New Roman"/>
          <w:bCs/>
          <w:sz w:val="24"/>
          <w:szCs w:val="24"/>
        </w:rPr>
        <w:t>эсссе</w:t>
      </w:r>
      <w:proofErr w:type="spellEnd"/>
      <w:r>
        <w:rPr>
          <w:rFonts w:ascii="Times New Roman" w:hAnsi="Times New Roman"/>
          <w:bCs/>
          <w:sz w:val="24"/>
          <w:szCs w:val="24"/>
        </w:rPr>
        <w:t xml:space="preserve"> дает полное представление о его понимании;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в) выделил одну или несколько основных идей;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г) представил и пояснил собственную позицию понимания физического явления;</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д) сделал правильные и оригинальные выводы;</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 </w:t>
      </w:r>
      <w:r>
        <w:rPr>
          <w:rFonts w:ascii="Times New Roman" w:hAnsi="Times New Roman"/>
          <w:bCs/>
          <w:sz w:val="24"/>
          <w:szCs w:val="24"/>
        </w:rPr>
        <w:t>ставится в том случае, если выполнены требования к оценке 5, но:</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собственная позиция понимания явления представлена без пояснения;</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собственные примеры физических явлений отсутствуют.</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если: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студент в эссе не раскрывает полностью представление о физическом явлении;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собственная позиция понимания явления не представлена.</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w:t>
      </w:r>
      <w:r>
        <w:rPr>
          <w:rFonts w:ascii="Times New Roman" w:hAnsi="Times New Roman"/>
          <w:bCs/>
          <w:sz w:val="24"/>
          <w:szCs w:val="24"/>
        </w:rPr>
        <w:t> ставится в том случае, если: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смысл явления не раскрыт, содержание эссе не дает преставление о его понимании.</w:t>
      </w:r>
    </w:p>
    <w:p w:rsidR="00733A92" w:rsidRDefault="00733A92" w:rsidP="00733A92">
      <w:pPr>
        <w:keepNext/>
        <w:keepLines/>
        <w:suppressLineNumbers/>
        <w:suppressAutoHyphens/>
        <w:spacing w:after="0" w:line="360" w:lineRule="auto"/>
        <w:ind w:firstLine="709"/>
        <w:jc w:val="both"/>
        <w:rPr>
          <w:rFonts w:ascii="Times New Roman" w:hAnsi="Times New Roman"/>
          <w:b/>
          <w:bCs/>
          <w:sz w:val="24"/>
          <w:szCs w:val="24"/>
        </w:rPr>
      </w:pPr>
    </w:p>
    <w:p w:rsidR="00733A92" w:rsidRDefault="00733A92" w:rsidP="00733A92">
      <w:pPr>
        <w:keepNext/>
        <w:keepLines/>
        <w:suppressLineNumbers/>
        <w:suppressAutoHyphens/>
        <w:spacing w:after="0" w:line="360" w:lineRule="auto"/>
        <w:ind w:firstLine="709"/>
        <w:jc w:val="both"/>
        <w:rPr>
          <w:rFonts w:ascii="Times New Roman" w:hAnsi="Times New Roman"/>
          <w:b/>
          <w:bCs/>
          <w:sz w:val="24"/>
          <w:szCs w:val="24"/>
        </w:rPr>
      </w:pPr>
    </w:p>
    <w:p w:rsidR="00733A92" w:rsidRDefault="00733A92" w:rsidP="00733A92">
      <w:pPr>
        <w:keepNext/>
        <w:keepLines/>
        <w:suppressLineNumbers/>
        <w:suppressAutoHyphens/>
        <w:spacing w:after="0" w:line="360" w:lineRule="auto"/>
        <w:ind w:firstLine="709"/>
        <w:jc w:val="both"/>
        <w:rPr>
          <w:rFonts w:ascii="Times New Roman" w:hAnsi="Times New Roman"/>
          <w:b/>
          <w:bCs/>
          <w:sz w:val="24"/>
          <w:szCs w:val="24"/>
        </w:rPr>
      </w:pPr>
    </w:p>
    <w:p w:rsidR="00733A92" w:rsidRDefault="00733A92" w:rsidP="00733A92">
      <w:pPr>
        <w:keepNext/>
        <w:keepLines/>
        <w:suppressLineNumbers/>
        <w:suppressAutoHyphens/>
        <w:spacing w:after="0" w:line="360" w:lineRule="auto"/>
        <w:ind w:firstLine="709"/>
        <w:jc w:val="both"/>
        <w:rPr>
          <w:rFonts w:ascii="Times New Roman" w:hAnsi="Times New Roman"/>
          <w:b/>
          <w:bCs/>
          <w:sz w:val="24"/>
          <w:szCs w:val="24"/>
        </w:rPr>
      </w:pPr>
    </w:p>
    <w:p w:rsidR="00733A92" w:rsidRDefault="00733A92" w:rsidP="00733A92">
      <w:pPr>
        <w:keepNext/>
        <w:keepLines/>
        <w:suppressLineNumbers/>
        <w:suppressAutoHyphens/>
        <w:spacing w:after="0" w:line="360" w:lineRule="auto"/>
        <w:ind w:firstLine="709"/>
        <w:jc w:val="both"/>
        <w:rPr>
          <w:rFonts w:ascii="Times New Roman" w:hAnsi="Times New Roman"/>
          <w:b/>
          <w:bCs/>
          <w:sz w:val="24"/>
          <w:szCs w:val="24"/>
        </w:rPr>
      </w:pPr>
    </w:p>
    <w:p w:rsidR="00733A92" w:rsidRDefault="00733A92" w:rsidP="00733A92">
      <w:pPr>
        <w:keepNext/>
        <w:keepLines/>
        <w:suppressLineNumbers/>
        <w:suppressAutoHyphens/>
        <w:spacing w:after="0" w:line="360" w:lineRule="auto"/>
        <w:ind w:firstLine="709"/>
        <w:jc w:val="both"/>
        <w:rPr>
          <w:rFonts w:ascii="Times New Roman" w:hAnsi="Times New Roman"/>
          <w:b/>
          <w:bCs/>
          <w:sz w:val="24"/>
          <w:szCs w:val="24"/>
        </w:rPr>
      </w:pPr>
    </w:p>
    <w:p w:rsidR="00733A92" w:rsidRDefault="00733A92" w:rsidP="00733A92">
      <w:pPr>
        <w:keepNext/>
        <w:keepLines/>
        <w:suppressLineNumbers/>
        <w:suppressAutoHyphens/>
        <w:spacing w:after="0" w:line="360" w:lineRule="auto"/>
        <w:ind w:firstLine="709"/>
        <w:jc w:val="both"/>
        <w:rPr>
          <w:rFonts w:ascii="Times New Roman" w:hAnsi="Times New Roman"/>
          <w:b/>
          <w:bCs/>
          <w:sz w:val="24"/>
          <w:szCs w:val="24"/>
        </w:rPr>
      </w:pPr>
    </w:p>
    <w:p w:rsidR="00733A92" w:rsidRDefault="00733A92" w:rsidP="00733A92">
      <w:pPr>
        <w:keepNext/>
        <w:keepLines/>
        <w:suppressLineNumbers/>
        <w:suppressAutoHyphens/>
        <w:spacing w:after="0" w:line="360" w:lineRule="auto"/>
        <w:jc w:val="both"/>
        <w:rPr>
          <w:rFonts w:ascii="Times New Roman" w:hAnsi="Times New Roman"/>
          <w:b/>
          <w:bCs/>
          <w:sz w:val="24"/>
          <w:szCs w:val="24"/>
        </w:rPr>
      </w:pPr>
    </w:p>
    <w:p w:rsidR="00733A92" w:rsidRDefault="00733A92" w:rsidP="00733A92">
      <w:pPr>
        <w:keepNext/>
        <w:keepLines/>
        <w:suppressLineNumbers/>
        <w:suppressAutoHyphens/>
        <w:spacing w:after="0" w:line="360" w:lineRule="auto"/>
        <w:jc w:val="both"/>
        <w:rPr>
          <w:rFonts w:ascii="Times New Roman" w:hAnsi="Times New Roman"/>
          <w:bCs/>
          <w:sz w:val="24"/>
          <w:szCs w:val="24"/>
        </w:rPr>
      </w:pPr>
      <w:r>
        <w:rPr>
          <w:rFonts w:ascii="Times New Roman" w:hAnsi="Times New Roman"/>
          <w:b/>
          <w:bCs/>
          <w:sz w:val="24"/>
          <w:szCs w:val="24"/>
        </w:rPr>
        <w:lastRenderedPageBreak/>
        <w:t>Критерии оценки презентаций.</w:t>
      </w:r>
    </w:p>
    <w:tbl>
      <w:tblPr>
        <w:tblW w:w="9639" w:type="dxa"/>
        <w:tblInd w:w="-10" w:type="dxa"/>
        <w:shd w:val="clear" w:color="auto" w:fill="FFFFFF"/>
        <w:tblCellMar>
          <w:left w:w="0" w:type="dxa"/>
          <w:right w:w="0" w:type="dxa"/>
        </w:tblCellMar>
        <w:tblLook w:val="04A0" w:firstRow="1" w:lastRow="0" w:firstColumn="1" w:lastColumn="0" w:noHBand="0" w:noVBand="1"/>
      </w:tblPr>
      <w:tblGrid>
        <w:gridCol w:w="2285"/>
        <w:gridCol w:w="7354"/>
      </w:tblGrid>
      <w:tr w:rsidR="00733A92" w:rsidTr="00733A92">
        <w:trPr>
          <w:trHeight w:val="624"/>
        </w:trPr>
        <w:tc>
          <w:tcPr>
            <w:tcW w:w="2285" w:type="dxa"/>
            <w:tcBorders>
              <w:top w:val="single" w:sz="8" w:space="0" w:color="ACA899"/>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оценка</w:t>
            </w:r>
          </w:p>
        </w:tc>
        <w:tc>
          <w:tcPr>
            <w:tcW w:w="7354" w:type="dxa"/>
            <w:tcBorders>
              <w:top w:val="single" w:sz="8" w:space="0" w:color="ACA899"/>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Критерии оценивания</w:t>
            </w:r>
          </w:p>
        </w:tc>
      </w:tr>
      <w:tr w:rsidR="00733A92" w:rsidTr="00733A92">
        <w:trPr>
          <w:trHeight w:val="2421"/>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«5» отлично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Тема презентации соответствует заданной теме. Презентация содержит достоверную информацию.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обоснованные выводы в заключении. Корректное оформление, использование цвета.</w:t>
            </w:r>
          </w:p>
        </w:tc>
      </w:tr>
      <w:tr w:rsidR="00733A92" w:rsidTr="00733A92">
        <w:trPr>
          <w:trHeight w:val="3070"/>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«4» хорошо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Тема презентации соответствует заданной тем. Студент продемонстрировал навыки обобщения материала, правильного использования терминологии. Содержание презентации свидетельствует о ее актуальности. Материал изложен в логической последовательности. Имеются выводы в заключении. Имеются недостатки в техническом оформлении (использование цвета (фон, шрифт, заголовки, картинки, схемы, рисунки). Не в полной мере выдержан объем презентации (меньше или больше рекомендуемого</w:t>
            </w:r>
          </w:p>
        </w:tc>
      </w:tr>
      <w:tr w:rsidR="00733A92" w:rsidTr="00733A92">
        <w:trPr>
          <w:trHeight w:val="187"/>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 </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объема).</w:t>
            </w:r>
          </w:p>
        </w:tc>
      </w:tr>
      <w:tr w:rsidR="00733A92" w:rsidTr="00733A92">
        <w:trPr>
          <w:trHeight w:val="2548"/>
        </w:trPr>
        <w:tc>
          <w:tcPr>
            <w:tcW w:w="2285" w:type="dxa"/>
            <w:tcBorders>
              <w:top w:val="nil"/>
              <w:left w:val="single" w:sz="8" w:space="0" w:color="ECE9D8"/>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«3» удовлетворительно</w:t>
            </w:r>
          </w:p>
        </w:tc>
        <w:tc>
          <w:tcPr>
            <w:tcW w:w="7354" w:type="dxa"/>
            <w:tcBorders>
              <w:top w:val="nil"/>
              <w:left w:val="nil"/>
              <w:bottom w:val="single" w:sz="8" w:space="0" w:color="ACA899"/>
              <w:right w:val="single" w:sz="8" w:space="0" w:color="ACA899"/>
            </w:tcBorders>
            <w:shd w:val="clear" w:color="auto" w:fill="FFFFFF"/>
            <w:tcMar>
              <w:top w:w="0" w:type="dxa"/>
              <w:left w:w="192" w:type="dxa"/>
              <w:bottom w:w="0" w:type="dxa"/>
              <w:right w:w="115" w:type="dxa"/>
            </w:tcMar>
            <w:vAlign w:val="center"/>
            <w:hideMark/>
          </w:tcPr>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Тема презентации соответствует программе учебной дисциплине. Презентация содержит неточности, Нарушена логическая последовательность изложения материала.</w:t>
            </w:r>
          </w:p>
          <w:p w:rsidR="00733A92" w:rsidRDefault="00733A92">
            <w:pPr>
              <w:keepNext/>
              <w:keepLines/>
              <w:suppressLineNumbers/>
              <w:suppressAutoHyphens/>
              <w:spacing w:after="0" w:line="360" w:lineRule="auto"/>
              <w:ind w:firstLine="709"/>
              <w:jc w:val="both"/>
              <w:rPr>
                <w:rFonts w:ascii="Times New Roman" w:hAnsi="Times New Roman"/>
                <w:bCs/>
                <w:sz w:val="24"/>
                <w:szCs w:val="24"/>
                <w:lang w:eastAsia="en-US"/>
              </w:rPr>
            </w:pPr>
            <w:r>
              <w:rPr>
                <w:rFonts w:ascii="Times New Roman" w:hAnsi="Times New Roman"/>
                <w:bCs/>
                <w:sz w:val="24"/>
                <w:szCs w:val="24"/>
                <w:lang w:eastAsia="en-US"/>
              </w:rPr>
              <w:t>Имеются серьезные недостатки в техническом оформлении (использование цвета (фон, шрифт, заголовки, картинки, схемы, рисунки). Не соблюдены требования к объему презентации.</w:t>
            </w:r>
          </w:p>
        </w:tc>
      </w:tr>
    </w:tbl>
    <w:p w:rsidR="00733A92" w:rsidRDefault="00733A92" w:rsidP="00733A92">
      <w:pPr>
        <w:keepNext/>
        <w:keepLines/>
        <w:suppressLineNumbers/>
        <w:suppressAutoHyphens/>
        <w:spacing w:after="0" w:line="360" w:lineRule="auto"/>
        <w:jc w:val="both"/>
        <w:rPr>
          <w:rFonts w:ascii="Times New Roman" w:hAnsi="Times New Roman"/>
          <w:bCs/>
          <w:sz w:val="24"/>
          <w:szCs w:val="24"/>
        </w:rPr>
      </w:pPr>
      <w:r>
        <w:rPr>
          <w:rFonts w:ascii="Times New Roman" w:hAnsi="Times New Roman"/>
          <w:bCs/>
          <w:sz w:val="24"/>
          <w:szCs w:val="24"/>
        </w:rPr>
        <w:t>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оценки кроссворда: </w:t>
      </w:r>
      <w:r>
        <w:rPr>
          <w:rFonts w:ascii="Times New Roman" w:hAnsi="Times New Roman"/>
          <w:noProof/>
          <w:sz w:val="24"/>
          <w:szCs w:val="24"/>
        </w:rPr>
        <w:drawing>
          <wp:inline distT="0" distB="0" distL="0" distR="0">
            <wp:extent cx="9525" cy="171450"/>
            <wp:effectExtent l="0" t="0" r="9525" b="0"/>
            <wp:docPr id="28" name="Рисунок 28" descr="https://mega-talant.com/uploads/files/435376/85792/90826_html/images/8579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s://mega-talant.com/uploads/files/435376/85792/90826_html/images/85792010.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525" cy="171450"/>
                    </a:xfrm>
                    <a:prstGeom prst="rect">
                      <a:avLst/>
                    </a:prstGeom>
                    <a:noFill/>
                    <a:ln>
                      <a:noFill/>
                    </a:ln>
                  </pic:spPr>
                </pic:pic>
              </a:graphicData>
            </a:graphic>
          </wp:inline>
        </w:drawing>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ставится если: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все слова кроссворда соответствуют заявленной теме;</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объем кроссворда (10 – 15 слов);</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оригинальность названия и содержания кроссворда;</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-четкость      формулировки           вопросов; отсутствие      речевых, грамматических, орфографических ошибок;</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эстетичность выполнения работы.</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w:t>
      </w:r>
      <w:r>
        <w:rPr>
          <w:rFonts w:ascii="Times New Roman" w:hAnsi="Times New Roman"/>
          <w:bCs/>
          <w:sz w:val="24"/>
          <w:szCs w:val="24"/>
        </w:rPr>
        <w:t> ставится за работу, выполненную полностью, но при наличии в ней:</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lastRenderedPageBreak/>
        <w:t>а) не эстетичность выполнения работы;</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или не более двух недочетов.</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в том случае, если студент правильно выполнил не менее половины работы: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объем кроссворда менее 10 слов</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не все слова кроссворда соответствуют заявленной теме;</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или нет четкости в формулировке вопросов.</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w:t>
      </w:r>
      <w:r>
        <w:rPr>
          <w:rFonts w:ascii="Times New Roman" w:hAnsi="Times New Roman"/>
          <w:bCs/>
          <w:sz w:val="24"/>
          <w:szCs w:val="24"/>
        </w:rPr>
        <w:t> ставится, когда число ошибок и недочетов превосходит норму, при которой может быть выставлена оценка «3», или если правильно составлено менее половины кроссворда.</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Преподаватель        имеет право поставить       студенту         оценку            выше   той, которая предусмотрена «нормами», если студентом оригинально выполнена работа</w:t>
      </w:r>
      <w:r>
        <w:rPr>
          <w:rFonts w:ascii="Times New Roman" w:hAnsi="Times New Roman"/>
          <w:b/>
          <w:bCs/>
          <w:sz w:val="24"/>
          <w:szCs w:val="24"/>
        </w:rPr>
        <w:t>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 xml:space="preserve">Критерии оценки </w:t>
      </w:r>
      <w:proofErr w:type="spellStart"/>
      <w:r>
        <w:rPr>
          <w:rFonts w:ascii="Times New Roman" w:hAnsi="Times New Roman"/>
          <w:b/>
          <w:bCs/>
          <w:sz w:val="24"/>
          <w:szCs w:val="24"/>
        </w:rPr>
        <w:t>синквейна</w:t>
      </w:r>
      <w:proofErr w:type="spellEnd"/>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«5»</w:t>
      </w:r>
      <w:r>
        <w:rPr>
          <w:rFonts w:ascii="Times New Roman" w:hAnsi="Times New Roman"/>
          <w:bCs/>
          <w:sz w:val="24"/>
          <w:szCs w:val="24"/>
        </w:rPr>
        <w:t> ставится в том случае, если студент:</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а) раскрыл смысл данного физического явления;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б) сделал правильные и оригинальные выводы;</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«4»</w:t>
      </w:r>
      <w:r>
        <w:rPr>
          <w:rFonts w:ascii="Times New Roman" w:hAnsi="Times New Roman"/>
          <w:bCs/>
          <w:sz w:val="24"/>
          <w:szCs w:val="24"/>
        </w:rPr>
        <w:t> ставится в том случае, если выполнены требования к оценке 5, но:</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а) не соблюдены требования к созданию </w:t>
      </w:r>
      <w:proofErr w:type="spellStart"/>
      <w:r>
        <w:rPr>
          <w:rFonts w:ascii="Times New Roman" w:hAnsi="Times New Roman"/>
          <w:bCs/>
          <w:sz w:val="24"/>
          <w:szCs w:val="24"/>
        </w:rPr>
        <w:t>синквейна</w:t>
      </w:r>
      <w:proofErr w:type="spellEnd"/>
      <w:r>
        <w:rPr>
          <w:rFonts w:ascii="Times New Roman" w:hAnsi="Times New Roman"/>
          <w:bCs/>
          <w:sz w:val="24"/>
          <w:szCs w:val="24"/>
        </w:rPr>
        <w:t>;</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«3»</w:t>
      </w:r>
      <w:r>
        <w:rPr>
          <w:rFonts w:ascii="Times New Roman" w:hAnsi="Times New Roman"/>
          <w:bCs/>
          <w:sz w:val="24"/>
          <w:szCs w:val="24"/>
        </w:rPr>
        <w:t> ставится, если: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а) студент в </w:t>
      </w:r>
      <w:proofErr w:type="spellStart"/>
      <w:r>
        <w:rPr>
          <w:rFonts w:ascii="Times New Roman" w:hAnsi="Times New Roman"/>
          <w:bCs/>
          <w:sz w:val="24"/>
          <w:szCs w:val="24"/>
        </w:rPr>
        <w:t>синквейне</w:t>
      </w:r>
      <w:proofErr w:type="spellEnd"/>
      <w:r>
        <w:rPr>
          <w:rFonts w:ascii="Times New Roman" w:hAnsi="Times New Roman"/>
          <w:bCs/>
          <w:sz w:val="24"/>
          <w:szCs w:val="24"/>
        </w:rPr>
        <w:t xml:space="preserve"> не раскрывает полностью представление о физическом явлении; б) не корректен вывод.</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Оценка «2»</w:t>
      </w:r>
      <w:r>
        <w:rPr>
          <w:rFonts w:ascii="Times New Roman" w:hAnsi="Times New Roman"/>
          <w:bCs/>
          <w:sz w:val="24"/>
          <w:szCs w:val="24"/>
        </w:rPr>
        <w:t> ставится в том случае, если:</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 xml:space="preserve">а) смысл явления не раскрыт, содержание </w:t>
      </w:r>
      <w:proofErr w:type="spellStart"/>
      <w:r>
        <w:rPr>
          <w:rFonts w:ascii="Times New Roman" w:hAnsi="Times New Roman"/>
          <w:bCs/>
          <w:sz w:val="24"/>
          <w:szCs w:val="24"/>
        </w:rPr>
        <w:t>синквейна</w:t>
      </w:r>
      <w:proofErr w:type="spellEnd"/>
      <w:r>
        <w:rPr>
          <w:rFonts w:ascii="Times New Roman" w:hAnsi="Times New Roman"/>
          <w:bCs/>
          <w:sz w:val="24"/>
          <w:szCs w:val="24"/>
        </w:rPr>
        <w:t xml:space="preserve"> не дает преставление о его</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Cs/>
          <w:sz w:val="24"/>
          <w:szCs w:val="24"/>
        </w:rPr>
        <w:t>понимании </w:t>
      </w:r>
    </w:p>
    <w:p w:rsidR="00733A92" w:rsidRDefault="00733A92" w:rsidP="00733A92">
      <w:pPr>
        <w:keepNext/>
        <w:keepLines/>
        <w:suppressLineNumbers/>
        <w:suppressAutoHyphens/>
        <w:spacing w:after="0" w:line="360" w:lineRule="auto"/>
        <w:ind w:firstLine="709"/>
        <w:jc w:val="both"/>
        <w:rPr>
          <w:rFonts w:ascii="Times New Roman" w:hAnsi="Times New Roman"/>
          <w:bCs/>
          <w:sz w:val="24"/>
          <w:szCs w:val="24"/>
        </w:rPr>
      </w:pPr>
      <w:r>
        <w:rPr>
          <w:rFonts w:ascii="Times New Roman" w:hAnsi="Times New Roman"/>
          <w:b/>
          <w:bCs/>
          <w:sz w:val="24"/>
          <w:szCs w:val="24"/>
        </w:rPr>
        <w:t>Критерии оценивания олимпиадных заданий.</w:t>
      </w:r>
    </w:p>
    <w:tbl>
      <w:tblPr>
        <w:tblW w:w="9504" w:type="dxa"/>
        <w:tblInd w:w="-10" w:type="dxa"/>
        <w:shd w:val="clear" w:color="auto" w:fill="FFFFFF"/>
        <w:tblCellMar>
          <w:left w:w="0" w:type="dxa"/>
          <w:right w:w="0" w:type="dxa"/>
        </w:tblCellMar>
        <w:tblLook w:val="04A0" w:firstRow="1" w:lastRow="0" w:firstColumn="1" w:lastColumn="0" w:noHBand="0" w:noVBand="1"/>
      </w:tblPr>
      <w:tblGrid>
        <w:gridCol w:w="986"/>
        <w:gridCol w:w="8518"/>
      </w:tblGrid>
      <w:tr w:rsidR="00733A92" w:rsidTr="00733A92">
        <w:trPr>
          <w:trHeight w:val="434"/>
        </w:trPr>
        <w:tc>
          <w:tcPr>
            <w:tcW w:w="986" w:type="dxa"/>
            <w:tcBorders>
              <w:top w:val="single" w:sz="8" w:space="0" w:color="000000"/>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ind w:firstLine="121"/>
              <w:jc w:val="both"/>
              <w:rPr>
                <w:rFonts w:ascii="Times New Roman" w:hAnsi="Times New Roman"/>
                <w:bCs/>
                <w:sz w:val="24"/>
                <w:szCs w:val="24"/>
                <w:lang w:eastAsia="en-US"/>
              </w:rPr>
            </w:pPr>
            <w:r>
              <w:rPr>
                <w:rFonts w:ascii="Times New Roman" w:hAnsi="Times New Roman"/>
                <w:bCs/>
                <w:sz w:val="24"/>
                <w:szCs w:val="24"/>
                <w:lang w:eastAsia="en-US"/>
              </w:rPr>
              <w:lastRenderedPageBreak/>
              <w:t>Баллы</w:t>
            </w:r>
          </w:p>
        </w:tc>
        <w:tc>
          <w:tcPr>
            <w:tcW w:w="8518" w:type="dxa"/>
            <w:tcBorders>
              <w:top w:val="single" w:sz="8" w:space="0" w:color="000000"/>
              <w:left w:val="nil"/>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Правильность (ошибочность) решения</w:t>
            </w:r>
          </w:p>
        </w:tc>
      </w:tr>
      <w:tr w:rsidR="00733A92" w:rsidTr="00733A92">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ind w:firstLine="121"/>
              <w:jc w:val="both"/>
              <w:rPr>
                <w:rFonts w:ascii="Times New Roman" w:hAnsi="Times New Roman"/>
                <w:bCs/>
                <w:sz w:val="24"/>
                <w:szCs w:val="24"/>
                <w:lang w:eastAsia="en-US"/>
              </w:rPr>
            </w:pPr>
            <w:r>
              <w:rPr>
                <w:rFonts w:ascii="Times New Roman" w:hAnsi="Times New Roman"/>
                <w:bCs/>
                <w:sz w:val="24"/>
                <w:szCs w:val="24"/>
                <w:lang w:eastAsia="en-US"/>
              </w:rPr>
              <w:t>10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Полное верное решение</w:t>
            </w:r>
          </w:p>
        </w:tc>
      </w:tr>
      <w:tr w:rsidR="00733A92" w:rsidTr="00733A92">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ind w:firstLine="121"/>
              <w:jc w:val="both"/>
              <w:rPr>
                <w:rFonts w:ascii="Times New Roman" w:hAnsi="Times New Roman"/>
                <w:bCs/>
                <w:sz w:val="24"/>
                <w:szCs w:val="24"/>
                <w:lang w:eastAsia="en-US"/>
              </w:rPr>
            </w:pPr>
            <w:r>
              <w:rPr>
                <w:rFonts w:ascii="Times New Roman" w:hAnsi="Times New Roman"/>
                <w:bCs/>
                <w:sz w:val="24"/>
                <w:szCs w:val="24"/>
                <w:lang w:eastAsia="en-US"/>
              </w:rPr>
              <w:t>8</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Верное решение. Имеются небольшие недочеты, в целом не влияющие на решение.</w:t>
            </w:r>
          </w:p>
        </w:tc>
      </w:tr>
      <w:tr w:rsidR="00733A92" w:rsidTr="00733A92">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ind w:firstLine="121"/>
              <w:jc w:val="both"/>
              <w:rPr>
                <w:rFonts w:ascii="Times New Roman" w:hAnsi="Times New Roman"/>
                <w:bCs/>
                <w:sz w:val="24"/>
                <w:szCs w:val="24"/>
                <w:lang w:eastAsia="en-US"/>
              </w:rPr>
            </w:pPr>
            <w:r>
              <w:rPr>
                <w:rFonts w:ascii="Times New Roman" w:hAnsi="Times New Roman"/>
                <w:bCs/>
                <w:sz w:val="24"/>
                <w:szCs w:val="24"/>
                <w:lang w:eastAsia="en-US"/>
              </w:rPr>
              <w:t>5-6</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Решение в целом верное, однако, содержит существенные ошибки (не физические, а математические).</w:t>
            </w:r>
          </w:p>
        </w:tc>
      </w:tr>
      <w:tr w:rsidR="00733A92" w:rsidTr="00733A92">
        <w:trPr>
          <w:trHeight w:val="435"/>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ind w:firstLine="121"/>
              <w:jc w:val="both"/>
              <w:rPr>
                <w:rFonts w:ascii="Times New Roman" w:hAnsi="Times New Roman"/>
                <w:bCs/>
                <w:sz w:val="24"/>
                <w:szCs w:val="24"/>
                <w:lang w:eastAsia="en-US"/>
              </w:rPr>
            </w:pPr>
            <w:r>
              <w:rPr>
                <w:rFonts w:ascii="Times New Roman" w:hAnsi="Times New Roman"/>
                <w:bCs/>
                <w:sz w:val="24"/>
                <w:szCs w:val="24"/>
                <w:lang w:eastAsia="en-US"/>
              </w:rPr>
              <w:t>5</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Найдено решение одного из двух возможных случаев.</w:t>
            </w:r>
          </w:p>
        </w:tc>
      </w:tr>
      <w:tr w:rsidR="00733A92" w:rsidTr="00733A92">
        <w:trPr>
          <w:trHeight w:val="1262"/>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ind w:firstLine="121"/>
              <w:jc w:val="both"/>
              <w:rPr>
                <w:rFonts w:ascii="Times New Roman" w:hAnsi="Times New Roman"/>
                <w:bCs/>
                <w:sz w:val="24"/>
                <w:szCs w:val="24"/>
                <w:lang w:eastAsia="en-US"/>
              </w:rPr>
            </w:pPr>
            <w:r>
              <w:rPr>
                <w:rFonts w:ascii="Times New Roman" w:hAnsi="Times New Roman"/>
                <w:bCs/>
                <w:sz w:val="24"/>
                <w:szCs w:val="24"/>
                <w:lang w:eastAsia="en-US"/>
              </w:rPr>
              <w:t>2-3</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Есть понимание физики явления, но не найдено одно из необходимых для решения уравнений, в результате полученная система уравнений не полна и невозможно найти решение.</w:t>
            </w:r>
          </w:p>
        </w:tc>
      </w:tr>
      <w:tr w:rsidR="00733A92" w:rsidTr="00733A92">
        <w:trPr>
          <w:trHeight w:val="847"/>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ind w:firstLine="121"/>
              <w:jc w:val="both"/>
              <w:rPr>
                <w:rFonts w:ascii="Times New Roman" w:hAnsi="Times New Roman"/>
                <w:bCs/>
                <w:sz w:val="24"/>
                <w:szCs w:val="24"/>
                <w:lang w:eastAsia="en-US"/>
              </w:rPr>
            </w:pPr>
            <w:r>
              <w:rPr>
                <w:rFonts w:ascii="Times New Roman" w:hAnsi="Times New Roman"/>
                <w:bCs/>
                <w:sz w:val="24"/>
                <w:szCs w:val="24"/>
                <w:lang w:eastAsia="en-US"/>
              </w:rPr>
              <w:t>0-1</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Есть отдельные уравнения, относящиеся к сути задачи при отсутствии решения (или при ошибочном решении).</w:t>
            </w:r>
          </w:p>
        </w:tc>
      </w:tr>
      <w:tr w:rsidR="00733A92" w:rsidTr="00733A92">
        <w:trPr>
          <w:trHeight w:val="434"/>
        </w:trPr>
        <w:tc>
          <w:tcPr>
            <w:tcW w:w="986" w:type="dxa"/>
            <w:tcBorders>
              <w:top w:val="nil"/>
              <w:left w:val="single" w:sz="8" w:space="0" w:color="000000"/>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ind w:firstLine="121"/>
              <w:jc w:val="both"/>
              <w:rPr>
                <w:rFonts w:ascii="Times New Roman" w:hAnsi="Times New Roman"/>
                <w:bCs/>
                <w:sz w:val="24"/>
                <w:szCs w:val="24"/>
                <w:lang w:eastAsia="en-US"/>
              </w:rPr>
            </w:pPr>
            <w:r>
              <w:rPr>
                <w:rFonts w:ascii="Times New Roman" w:hAnsi="Times New Roman"/>
                <w:bCs/>
                <w:sz w:val="24"/>
                <w:szCs w:val="24"/>
                <w:lang w:eastAsia="en-US"/>
              </w:rPr>
              <w:t>0</w:t>
            </w:r>
          </w:p>
        </w:tc>
        <w:tc>
          <w:tcPr>
            <w:tcW w:w="8518" w:type="dxa"/>
            <w:tcBorders>
              <w:top w:val="nil"/>
              <w:left w:val="nil"/>
              <w:bottom w:val="single" w:sz="8" w:space="0" w:color="000000"/>
              <w:right w:val="single" w:sz="8" w:space="0" w:color="000000"/>
            </w:tcBorders>
            <w:shd w:val="clear" w:color="auto" w:fill="FFFFFF"/>
            <w:tcMar>
              <w:top w:w="14" w:type="dxa"/>
              <w:left w:w="108" w:type="dxa"/>
              <w:bottom w:w="0" w:type="dxa"/>
              <w:right w:w="49" w:type="dxa"/>
            </w:tcMar>
            <w:hideMark/>
          </w:tcPr>
          <w:p w:rsidR="00733A92" w:rsidRDefault="00733A92">
            <w:pPr>
              <w:keepNext/>
              <w:keepLines/>
              <w:suppressLineNumbers/>
              <w:suppressAutoHyphens/>
              <w:spacing w:after="0" w:line="360" w:lineRule="auto"/>
              <w:jc w:val="both"/>
              <w:rPr>
                <w:rFonts w:ascii="Times New Roman" w:hAnsi="Times New Roman"/>
                <w:bCs/>
                <w:sz w:val="24"/>
                <w:szCs w:val="24"/>
                <w:lang w:eastAsia="en-US"/>
              </w:rPr>
            </w:pPr>
            <w:r>
              <w:rPr>
                <w:rFonts w:ascii="Times New Roman" w:hAnsi="Times New Roman"/>
                <w:bCs/>
                <w:sz w:val="24"/>
                <w:szCs w:val="24"/>
                <w:lang w:eastAsia="en-US"/>
              </w:rPr>
              <w:t>Решение неверное, или отсутствует.</w:t>
            </w:r>
          </w:p>
        </w:tc>
      </w:tr>
    </w:tbl>
    <w:p w:rsidR="00733A92" w:rsidRDefault="00733A92" w:rsidP="00733A92">
      <w:pPr>
        <w:keepNext/>
        <w:keepLines/>
        <w:suppressLineNumbers/>
        <w:suppressAutoHyphens/>
        <w:spacing w:after="0" w:line="360" w:lineRule="auto"/>
        <w:jc w:val="both"/>
        <w:rPr>
          <w:rFonts w:ascii="Times New Roman" w:hAnsi="Times New Roman"/>
          <w:bCs/>
          <w:sz w:val="24"/>
          <w:szCs w:val="24"/>
        </w:rPr>
      </w:pPr>
      <w:r>
        <w:rPr>
          <w:rFonts w:ascii="Times New Roman" w:hAnsi="Times New Roman"/>
          <w:bCs/>
          <w:sz w:val="24"/>
          <w:szCs w:val="24"/>
        </w:rPr>
        <w:t> </w:t>
      </w:r>
    </w:p>
    <w:p w:rsidR="00733A92" w:rsidRDefault="00733A92" w:rsidP="00733A92">
      <w:pPr>
        <w:keepNext/>
        <w:keepLines/>
        <w:spacing w:before="240" w:after="0"/>
        <w:jc w:val="center"/>
        <w:outlineLvl w:val="0"/>
        <w:rPr>
          <w:rFonts w:ascii="Times New Roman" w:hAnsi="Times New Roman"/>
          <w:b/>
          <w:sz w:val="24"/>
          <w:szCs w:val="24"/>
        </w:rPr>
      </w:pPr>
      <w:bookmarkStart w:id="16" w:name="_Toc83586207"/>
      <w:r>
        <w:rPr>
          <w:rFonts w:ascii="Times New Roman" w:hAnsi="Times New Roman"/>
          <w:b/>
          <w:sz w:val="24"/>
          <w:szCs w:val="24"/>
        </w:rPr>
        <w:t>3.5. Типовые задания для оценки освоения учебного предмета ОУП.06 Физика</w:t>
      </w:r>
      <w:bookmarkEnd w:id="16"/>
    </w:p>
    <w:p w:rsidR="00733A92" w:rsidRDefault="00733A92" w:rsidP="00733A92">
      <w:pPr>
        <w:spacing w:after="0" w:line="240" w:lineRule="auto"/>
        <w:jc w:val="both"/>
        <w:rPr>
          <w:rFonts w:ascii="Times New Roman" w:eastAsia="Calibri" w:hAnsi="Times New Roman"/>
          <w:b/>
          <w:sz w:val="24"/>
          <w:szCs w:val="24"/>
          <w:lang w:eastAsia="en-US"/>
        </w:rPr>
      </w:pPr>
    </w:p>
    <w:p w:rsidR="00733A92" w:rsidRDefault="00733A92" w:rsidP="00733A92">
      <w:pPr>
        <w:keepNext/>
        <w:keepLines/>
        <w:spacing w:before="40" w:after="0"/>
        <w:jc w:val="center"/>
        <w:outlineLvl w:val="2"/>
        <w:rPr>
          <w:rFonts w:ascii="Times New Roman" w:hAnsi="Times New Roman"/>
          <w:b/>
          <w:sz w:val="24"/>
          <w:szCs w:val="24"/>
          <w:lang w:eastAsia="en-US"/>
        </w:rPr>
      </w:pPr>
      <w:bookmarkStart w:id="17" w:name="_Toc83586208"/>
      <w:r>
        <w:rPr>
          <w:rFonts w:ascii="Times New Roman" w:hAnsi="Times New Roman"/>
          <w:b/>
          <w:sz w:val="24"/>
          <w:szCs w:val="24"/>
          <w:lang w:eastAsia="en-US"/>
        </w:rPr>
        <w:t>3.5.1 Материал входного контроля знаний обучающихся</w:t>
      </w:r>
      <w:bookmarkEnd w:id="17"/>
    </w:p>
    <w:p w:rsidR="00733A92" w:rsidRDefault="00733A92" w:rsidP="00733A92">
      <w:pPr>
        <w:keepNext/>
        <w:keepLines/>
        <w:spacing w:before="40" w:after="0"/>
        <w:jc w:val="center"/>
        <w:outlineLvl w:val="2"/>
        <w:rPr>
          <w:rFonts w:ascii="Times New Roman" w:hAnsi="Times New Roman"/>
          <w:b/>
          <w:sz w:val="24"/>
          <w:szCs w:val="24"/>
          <w:lang w:eastAsia="en-US"/>
        </w:rPr>
      </w:pPr>
      <w:bookmarkStart w:id="18" w:name="_Toc83586209"/>
      <w:r>
        <w:rPr>
          <w:rFonts w:ascii="Times New Roman" w:hAnsi="Times New Roman"/>
          <w:b/>
          <w:sz w:val="24"/>
          <w:szCs w:val="24"/>
          <w:lang w:eastAsia="en-US"/>
        </w:rPr>
        <w:t>по учебному предмету «Физика»</w:t>
      </w:r>
      <w:bookmarkEnd w:id="18"/>
    </w:p>
    <w:p w:rsidR="00733A92" w:rsidRDefault="00733A92" w:rsidP="00733A92">
      <w:pPr>
        <w:spacing w:after="0" w:line="240" w:lineRule="auto"/>
        <w:jc w:val="both"/>
        <w:rPr>
          <w:rFonts w:ascii="Times New Roman" w:eastAsia="Calibri" w:hAnsi="Times New Roman"/>
          <w:b/>
          <w:sz w:val="24"/>
          <w:szCs w:val="24"/>
          <w:lang w:eastAsia="en-US"/>
        </w:rPr>
      </w:pPr>
    </w:p>
    <w:p w:rsidR="00733A92" w:rsidRDefault="00733A92" w:rsidP="00733A92">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1.</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1.Выберите из предложенных только основные понятия физики.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тело, материальная точка, поле;</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б) явление, материальная точка, закон, теория;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в) явление, величина, прибор, закон.</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2.Назовите единицу измерения массы в системе СИ.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килограмм;        б) грамм;                в) тонна;        г) миллиграмм.</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3.Сколько законов Ньютона вы изучили?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один;                    б) два;                в) три.</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4.Назовите наименьшие частицы вещества.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атомы;           б) молекулы;                 в) электроны и нуклоны.</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5.Чему равно ускорение свободного падения?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9,8 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б) 6,67  10</w:t>
      </w:r>
      <w:r>
        <w:rPr>
          <w:rFonts w:ascii="Times New Roman" w:eastAsia="Calibri" w:hAnsi="Times New Roman"/>
          <w:sz w:val="24"/>
          <w:szCs w:val="24"/>
          <w:vertAlign w:val="superscript"/>
          <w:lang w:eastAsia="en-US"/>
        </w:rPr>
        <w:t>--11</w:t>
      </w:r>
      <w:r>
        <w:rPr>
          <w:rFonts w:ascii="Times New Roman" w:eastAsia="Calibri" w:hAnsi="Times New Roman"/>
          <w:sz w:val="24"/>
          <w:szCs w:val="24"/>
          <w:lang w:eastAsia="en-US"/>
        </w:rPr>
        <w:t xml:space="preserve"> Нм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/кг</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xml:space="preserve">;                  в) 7,5 Н/кг. </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6.К какому виду движения относится катание на качелях?</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прямолинейное;                                         б) криволинейное;</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в) движение по окружности;                        г) колебательное движение.</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7.Какие законы сохранения вы изучали в курсе физики?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закон сохранения внутренней энергии;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б) закон сохранения импульса тела;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в) закон сохранения электрического заряда;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г) закон сохранения механической силы.</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 Выберите из предложенных скалярные величины.</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скорость;     б) сила;    в) масса;   г) объем;   д) давление.</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 Назовите прибор для измерения давления.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манометр;                  б) амперметр;                            в) авометр.</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 Назовите ученого, открывшего закон всемирного тяготения.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Паскаль;            б) Галилей;               в) Ньютон;                  г) Резерфорд. </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 Какой закон физики используется при запуске ракет в космос?</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закон всемирного тяготения;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закон сохранения импульса тела;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 закон электромагнитной индукции;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г) первый закон Ньютона.</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 Укажите соответствие между величинами и единицами измерений.</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ускорение;                                    а) Ньютон;</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 работа;                                          б) Джоуль;</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 перемещение;                              в) метр в секунду за секунду;</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 заряд;                                            г) метр;</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 сила.                                             д) Кулон.</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13.  Как называется явление проникновения молекул одного вещества между молекулами другого вещества?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дифракция;            б) диффузия;                          в) деформация.</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 Какая механическая сила всегда направлена противоположно движению тела?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сила тяжести;         б) сила упругости;             в) сила трения.</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15. Расположите в порядке ослабевания следующие взаимодействия: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электромагнитное;       б) гравитационное;           в) ядерное.</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 xml:space="preserve">  </w:t>
      </w:r>
    </w:p>
    <w:p w:rsidR="00733A92" w:rsidRDefault="00733A92" w:rsidP="00733A92">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2.</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Выберите из предложенных только основные понятия физики.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явление, материальная точка, закон, теория;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тело, материальная точка, поле;</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 величина, теория, явление, закон.</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2.Назовите единицу измерения длины в системе СИ.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километр;        б) метр;        в) сантиметр;       г) миллиметр.</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3.Сколько законом Архимеда вы изучили?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один;               б) два;             в) три.</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4.Пазовите наименьшие частицы вещества.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          а) атомы;          б) молекулы;             в) броуновские частицы.</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 Чему равна гравитационная постоянная?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9.8 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6) 6,67  10</w:t>
      </w:r>
      <w:r>
        <w:rPr>
          <w:rFonts w:ascii="Times New Roman" w:eastAsia="Calibri" w:hAnsi="Times New Roman"/>
          <w:sz w:val="24"/>
          <w:szCs w:val="24"/>
          <w:vertAlign w:val="superscript"/>
          <w:lang w:eastAsia="en-US"/>
        </w:rPr>
        <w:t>--11</w:t>
      </w:r>
      <w:r>
        <w:rPr>
          <w:rFonts w:ascii="Times New Roman" w:eastAsia="Calibri" w:hAnsi="Times New Roman"/>
          <w:sz w:val="24"/>
          <w:szCs w:val="24"/>
          <w:lang w:eastAsia="en-US"/>
        </w:rPr>
        <w:t xml:space="preserve"> Нм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/кг ;      в) 7,5 Па/</w:t>
      </w:r>
      <w:proofErr w:type="spellStart"/>
      <w:r>
        <w:rPr>
          <w:rFonts w:ascii="Times New Roman" w:eastAsia="Calibri" w:hAnsi="Times New Roman"/>
          <w:sz w:val="24"/>
          <w:szCs w:val="24"/>
          <w:lang w:eastAsia="en-US"/>
        </w:rPr>
        <w:t>кт</w:t>
      </w:r>
      <w:proofErr w:type="spellEnd"/>
      <w:r>
        <w:rPr>
          <w:rFonts w:ascii="Times New Roman" w:eastAsia="Calibri" w:hAnsi="Times New Roman"/>
          <w:sz w:val="24"/>
          <w:szCs w:val="24"/>
          <w:lang w:eastAsia="en-US"/>
        </w:rPr>
        <w:t xml:space="preserve"> </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 К какому виду движения относится движение стрелки часов?</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прямолинейное;                                  б)  криволинейное;                        </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в) движение по окружности;                   г) колебательное движение.</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 Какие законы сохранения вы изучали в курсе физики?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закон сохранения полной механической энергии;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закон сохранения импульса силы;</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  закон сохранения электрического заряда;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г)  закон сохранения механической силы.</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8.Выберите из предложенных скалярные величины.</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длина;         б)  вес;      в)  перемещение;     г) объем;       д) давление.</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 Назовите прибор для измерения напряжения.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амперметр;       б)  вольтметр;              в) авометр.</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10.Назовите ученого, изучающего давление и жидкости.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Паскаль;        б) Галилеи;           в) Ньютон;            г) Резерфорд. </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11.Какой закон физики используется при работе электростанции?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закон всемирного тяготения;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закон сохранения импульса тела;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закон электромагнитной индукции; </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г) первый закон Ньютона.</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12.Укажите соответствие между величинами и единицами измерений.</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напряжение                                     а) Ньютон</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i/>
          <w:iCs/>
          <w:sz w:val="24"/>
          <w:szCs w:val="24"/>
          <w:lang w:eastAsia="en-US"/>
        </w:rPr>
        <w:t xml:space="preserve">2)  </w:t>
      </w:r>
      <w:r>
        <w:rPr>
          <w:rFonts w:ascii="Times New Roman" w:eastAsia="Calibri" w:hAnsi="Times New Roman"/>
          <w:sz w:val="24"/>
          <w:szCs w:val="24"/>
          <w:lang w:eastAsia="en-US"/>
        </w:rPr>
        <w:t>энергия                                            б) Джоуль</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  перемещение                                  в) Вольт</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  заряд;                                               г) метр</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  сила                                                 д) Кулон</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13.  Как называется явление изменения формы или объёма тела под действием сил? </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дифракция;   б) диффузия;     в) деформация;       г) индукция.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 Какая механическая сила всегда действует на опору или подвес со стороны тела?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сила тяжести;      б) сила упругости;        в) сила трения.</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15. Расположите в порядке усиления следующие взаимодействия: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электромагнитное;          б) ядерное;              в) гравитационное.</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3.</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Выберите основные понятия физики.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явление, величина, прибор. закон;</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кинематика, динамика, поле;</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явление, материальная точка, закон, теория. </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 Назовите единицы измерения силы в системе СИ.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       а) килоньютон;       б) джоуль;           в) ньютон;             г) килограмм</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 Сколько законов Ома вы изучили?'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один;           б) два;               в) три.</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4.Назовите наименьшие частицы вещества.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атомы;           б)  молекулы;          в)  элементарные частицы.</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5.Чему равно нормальное атмосферное давление?</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760 мм рт. </w:t>
      </w:r>
      <w:proofErr w:type="spellStart"/>
      <w:r>
        <w:rPr>
          <w:rFonts w:ascii="Times New Roman" w:eastAsia="Calibri" w:hAnsi="Times New Roman"/>
          <w:sz w:val="24"/>
          <w:szCs w:val="24"/>
          <w:lang w:eastAsia="en-US"/>
        </w:rPr>
        <w:t>ст</w:t>
      </w:r>
      <w:proofErr w:type="spellEnd"/>
      <w:r>
        <w:rPr>
          <w:rFonts w:ascii="Times New Roman" w:eastAsia="Calibri" w:hAnsi="Times New Roman"/>
          <w:sz w:val="24"/>
          <w:szCs w:val="24"/>
          <w:lang w:eastAsia="en-US"/>
        </w:rPr>
        <w:t xml:space="preserve"> ;       б) 6,67  10</w:t>
      </w:r>
      <w:r>
        <w:rPr>
          <w:rFonts w:ascii="Times New Roman" w:eastAsia="Calibri" w:hAnsi="Times New Roman"/>
          <w:sz w:val="24"/>
          <w:szCs w:val="24"/>
          <w:vertAlign w:val="superscript"/>
          <w:lang w:eastAsia="en-US"/>
        </w:rPr>
        <w:t>--11</w:t>
      </w:r>
      <w:r>
        <w:rPr>
          <w:rFonts w:ascii="Times New Roman" w:eastAsia="Calibri" w:hAnsi="Times New Roman"/>
          <w:sz w:val="24"/>
          <w:szCs w:val="24"/>
          <w:lang w:eastAsia="en-US"/>
        </w:rPr>
        <w:t xml:space="preserve"> Нм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/кг</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xml:space="preserve"> ;          в)  1000 Па.</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6. К какому виду движения относится движение при падении вертикально вниз?</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прямолинейное равномерное;  </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криволинейное;</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 прямолинейное равноускоренное.</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7.Какие законы сохранения вы изучали в курсе физики?'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закон сохранения внутренней энергии;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 закон сохранения импульса тела;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закон сохранения электрического заряда; </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г) закон сохранения механической силы.</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8.Выберите из предложенных скалярные величины.</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скорость;        б)  ускорение;          в) длина;     г) объем;            д) энергия.</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9. Назовите прибор для измерения температуры.</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 манометр;         б) градусник;           в) термометр. </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10.Назовите ученого, открывшего строение атома?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Паскаль;       б) Галилеи;              в) Ньютон;            г) Резерфорд. </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11. Какой закон физики используют при запуске космического спутника в космосе?'</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закон всемирного тяготения;      б)  закон сохранения импульса тела;</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 закон электромагнитной индукции;     г) первый закон Ньютона..</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12.Укажите соответствие между величинами и единицами измерений.</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 энергия;                                            а) Ньютон;</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работа;                                              б) Джоуль; </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 перемещение;                                   в) ампер;</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 заряд;                                                г) метр:</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5)  сила.                                                  д) Кулон.</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13.  Как называется явление возникновения электрического тока в контуре, расположенном в переменном магнитном поле? </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дифракция;     б) диффузия;        в) деформация;          г) индукция.</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14. Какая механическая сила всегда направлена к центру Земли?</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 сила тяжести;        б) сила упругости;          в) сила трения.</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15. Расположите в порядке усиления следующие взаимодействия:</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ядерное;          б) гравитационное;             в) электромагнитное.     </w:t>
      </w:r>
    </w:p>
    <w:p w:rsidR="00733A92" w:rsidRDefault="00733A92" w:rsidP="00733A92">
      <w:pPr>
        <w:spacing w:after="0" w:line="240" w:lineRule="auto"/>
        <w:jc w:val="both"/>
        <w:rPr>
          <w:rFonts w:ascii="Times New Roman" w:eastAsia="Calibri" w:hAnsi="Times New Roman"/>
          <w:sz w:val="24"/>
          <w:szCs w:val="24"/>
          <w:lang w:eastAsia="en-US"/>
        </w:rPr>
      </w:pPr>
    </w:p>
    <w:p w:rsidR="00733A92" w:rsidRDefault="00733A92" w:rsidP="00733A92">
      <w:pPr>
        <w:spacing w:after="0" w:line="240" w:lineRule="auto"/>
        <w:jc w:val="both"/>
        <w:rPr>
          <w:rFonts w:ascii="Times New Roman" w:eastAsia="Calibri" w:hAnsi="Times New Roman"/>
          <w:b/>
          <w:sz w:val="24"/>
          <w:szCs w:val="24"/>
          <w:lang w:eastAsia="en-US"/>
        </w:rPr>
      </w:pP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Критерии оценок:</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Оценка «5» выставляется при выполнении 90% предлагаемых заданий, то есть, если правильно выбран ответ на 14-15 вопросов.</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2.Оценка «4» выставляется при выполнении 80% предлагаемых заданий, то есть, если правильно выбран ответ на 12-13 вопросов.</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 Оценка «3» выставляется при выполнении 70% предлагаемых заданий, то есть, если правильно выбран ответ на 10-11 вопросов.</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4. Оценка «2» выставляется при выполнении менее 70% предлагаемых заданий, то есть, если правильно выбран ответ менее, чем на 10 вопросов.</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На выполнение работы отвадится 45 минут.</w:t>
      </w:r>
    </w:p>
    <w:p w:rsidR="00733A92" w:rsidRDefault="00733A92" w:rsidP="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Ответы:</w:t>
      </w:r>
    </w:p>
    <w:tbl>
      <w:tblPr>
        <w:tblW w:w="9900" w:type="dxa"/>
        <w:tblInd w:w="-5" w:type="dxa"/>
        <w:tblLayout w:type="fixed"/>
        <w:tblLook w:val="04A0" w:firstRow="1" w:lastRow="0" w:firstColumn="1" w:lastColumn="0" w:noHBand="0" w:noVBand="1"/>
      </w:tblPr>
      <w:tblGrid>
        <w:gridCol w:w="680"/>
        <w:gridCol w:w="458"/>
        <w:gridCol w:w="438"/>
        <w:gridCol w:w="446"/>
        <w:gridCol w:w="458"/>
        <w:gridCol w:w="457"/>
        <w:gridCol w:w="457"/>
        <w:gridCol w:w="561"/>
        <w:gridCol w:w="746"/>
        <w:gridCol w:w="457"/>
        <w:gridCol w:w="511"/>
        <w:gridCol w:w="511"/>
        <w:gridCol w:w="1893"/>
        <w:gridCol w:w="511"/>
        <w:gridCol w:w="551"/>
        <w:gridCol w:w="765"/>
      </w:tblGrid>
      <w:tr w:rsidR="00733A92" w:rsidTr="00733A92">
        <w:trPr>
          <w:trHeight w:val="273"/>
        </w:trPr>
        <w:tc>
          <w:tcPr>
            <w:tcW w:w="679"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 </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w:t>
            </w:r>
          </w:p>
        </w:tc>
        <w:tc>
          <w:tcPr>
            <w:tcW w:w="43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w:t>
            </w:r>
          </w:p>
        </w:tc>
        <w:tc>
          <w:tcPr>
            <w:tcW w:w="445"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3</w:t>
            </w:r>
          </w:p>
        </w:tc>
        <w:tc>
          <w:tcPr>
            <w:tcW w:w="458"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4</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5</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6</w:t>
            </w:r>
          </w:p>
        </w:tc>
        <w:tc>
          <w:tcPr>
            <w:tcW w:w="56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7</w:t>
            </w:r>
          </w:p>
        </w:tc>
        <w:tc>
          <w:tcPr>
            <w:tcW w:w="746"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8</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9</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10</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11</w:t>
            </w:r>
          </w:p>
        </w:tc>
        <w:tc>
          <w:tcPr>
            <w:tcW w:w="1892"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12</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13</w:t>
            </w:r>
          </w:p>
        </w:tc>
        <w:tc>
          <w:tcPr>
            <w:tcW w:w="55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14</w:t>
            </w:r>
          </w:p>
        </w:tc>
        <w:tc>
          <w:tcPr>
            <w:tcW w:w="765" w:type="dxa"/>
            <w:tcBorders>
              <w:top w:val="single" w:sz="4" w:space="0" w:color="000000"/>
              <w:left w:val="single" w:sz="4" w:space="0" w:color="000000"/>
              <w:bottom w:val="single" w:sz="4" w:space="0" w:color="000000"/>
              <w:right w:val="single" w:sz="4" w:space="0" w:color="000000"/>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15</w:t>
            </w:r>
          </w:p>
        </w:tc>
      </w:tr>
      <w:tr w:rsidR="00733A92" w:rsidTr="00733A92">
        <w:trPr>
          <w:trHeight w:val="277"/>
        </w:trPr>
        <w:tc>
          <w:tcPr>
            <w:tcW w:w="679"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 в</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w:t>
            </w:r>
          </w:p>
        </w:tc>
        <w:tc>
          <w:tcPr>
            <w:tcW w:w="43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w:t>
            </w:r>
          </w:p>
        </w:tc>
        <w:tc>
          <w:tcPr>
            <w:tcW w:w="445"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w:t>
            </w:r>
          </w:p>
        </w:tc>
        <w:tc>
          <w:tcPr>
            <w:tcW w:w="458"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г</w:t>
            </w:r>
          </w:p>
        </w:tc>
        <w:tc>
          <w:tcPr>
            <w:tcW w:w="56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б,в</w:t>
            </w:r>
            <w:proofErr w:type="spellEnd"/>
          </w:p>
        </w:tc>
        <w:tc>
          <w:tcPr>
            <w:tcW w:w="746"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в,г,д</w:t>
            </w:r>
            <w:proofErr w:type="spellEnd"/>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а</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w:t>
            </w:r>
          </w:p>
        </w:tc>
        <w:tc>
          <w:tcPr>
            <w:tcW w:w="1892"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1в,2б,3г,4д,5а</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б</w:t>
            </w:r>
          </w:p>
        </w:tc>
        <w:tc>
          <w:tcPr>
            <w:tcW w:w="55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в</w:t>
            </w:r>
          </w:p>
        </w:tc>
        <w:tc>
          <w:tcPr>
            <w:tcW w:w="765" w:type="dxa"/>
            <w:tcBorders>
              <w:top w:val="single" w:sz="4" w:space="0" w:color="000000"/>
              <w:left w:val="single" w:sz="4" w:space="0" w:color="000000"/>
              <w:bottom w:val="single" w:sz="4" w:space="0" w:color="000000"/>
              <w:right w:val="single" w:sz="4" w:space="0" w:color="000000"/>
            </w:tcBorders>
            <w:hideMark/>
          </w:tcPr>
          <w:p w:rsidR="00733A92" w:rsidRDefault="00733A92">
            <w:pPr>
              <w:spacing w:after="0" w:line="240" w:lineRule="auto"/>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в,а,б</w:t>
            </w:r>
            <w:proofErr w:type="spellEnd"/>
          </w:p>
        </w:tc>
      </w:tr>
      <w:tr w:rsidR="00733A92" w:rsidTr="00733A92">
        <w:trPr>
          <w:trHeight w:val="267"/>
        </w:trPr>
        <w:tc>
          <w:tcPr>
            <w:tcW w:w="679"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2 в</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43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445"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458"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а,в</w:t>
            </w:r>
            <w:proofErr w:type="spellEnd"/>
          </w:p>
        </w:tc>
        <w:tc>
          <w:tcPr>
            <w:tcW w:w="746"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а,г,д</w:t>
            </w:r>
            <w:proofErr w:type="spellEnd"/>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1892"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1в,2б,3г,4д,5а</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55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765" w:type="dxa"/>
            <w:tcBorders>
              <w:top w:val="single" w:sz="4" w:space="0" w:color="000000"/>
              <w:left w:val="single" w:sz="4" w:space="0" w:color="000000"/>
              <w:bottom w:val="single" w:sz="4" w:space="0" w:color="000000"/>
              <w:right w:val="single" w:sz="4" w:space="0" w:color="000000"/>
            </w:tcBorders>
            <w:hideMark/>
          </w:tcPr>
          <w:p w:rsidR="00733A92" w:rsidRDefault="00733A92">
            <w:pPr>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в,а,б</w:t>
            </w:r>
            <w:proofErr w:type="spellEnd"/>
          </w:p>
        </w:tc>
      </w:tr>
      <w:tr w:rsidR="00733A92" w:rsidTr="00733A92">
        <w:trPr>
          <w:trHeight w:val="226"/>
        </w:trPr>
        <w:tc>
          <w:tcPr>
            <w:tcW w:w="679"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3в</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43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445"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458"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б</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56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б,в</w:t>
            </w:r>
            <w:proofErr w:type="spellEnd"/>
          </w:p>
        </w:tc>
        <w:tc>
          <w:tcPr>
            <w:tcW w:w="746"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в,г,д</w:t>
            </w:r>
            <w:proofErr w:type="spellEnd"/>
          </w:p>
        </w:tc>
        <w:tc>
          <w:tcPr>
            <w:tcW w:w="457"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в</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г</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1892"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1б,2б,3г,4д,5а</w:t>
            </w:r>
          </w:p>
        </w:tc>
        <w:tc>
          <w:tcPr>
            <w:tcW w:w="51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г</w:t>
            </w:r>
          </w:p>
        </w:tc>
        <w:tc>
          <w:tcPr>
            <w:tcW w:w="551" w:type="dxa"/>
            <w:tcBorders>
              <w:top w:val="single" w:sz="4" w:space="0" w:color="000000"/>
              <w:left w:val="single" w:sz="4" w:space="0" w:color="000000"/>
              <w:bottom w:val="single" w:sz="4" w:space="0" w:color="000000"/>
              <w:right w:val="nil"/>
            </w:tcBorders>
            <w:hideMark/>
          </w:tcPr>
          <w:p w:rsidR="00733A92" w:rsidRDefault="00733A92">
            <w:pPr>
              <w:spacing w:after="0" w:line="240"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а</w:t>
            </w:r>
          </w:p>
        </w:tc>
        <w:tc>
          <w:tcPr>
            <w:tcW w:w="765" w:type="dxa"/>
            <w:tcBorders>
              <w:top w:val="single" w:sz="4" w:space="0" w:color="000000"/>
              <w:left w:val="single" w:sz="4" w:space="0" w:color="000000"/>
              <w:bottom w:val="single" w:sz="4" w:space="0" w:color="000000"/>
              <w:right w:val="single" w:sz="4" w:space="0" w:color="000000"/>
            </w:tcBorders>
            <w:hideMark/>
          </w:tcPr>
          <w:p w:rsidR="00733A92" w:rsidRDefault="00733A92">
            <w:pPr>
              <w:spacing w:after="0" w:line="240" w:lineRule="auto"/>
              <w:jc w:val="both"/>
              <w:rPr>
                <w:rFonts w:ascii="Times New Roman" w:eastAsia="Calibri" w:hAnsi="Times New Roman"/>
                <w:bCs/>
                <w:sz w:val="24"/>
                <w:szCs w:val="24"/>
                <w:lang w:eastAsia="en-US"/>
              </w:rPr>
            </w:pPr>
            <w:proofErr w:type="spellStart"/>
            <w:r>
              <w:rPr>
                <w:rFonts w:ascii="Times New Roman" w:eastAsia="Calibri" w:hAnsi="Times New Roman"/>
                <w:bCs/>
                <w:sz w:val="24"/>
                <w:szCs w:val="24"/>
                <w:lang w:eastAsia="en-US"/>
              </w:rPr>
              <w:t>б,в,а</w:t>
            </w:r>
            <w:proofErr w:type="spellEnd"/>
          </w:p>
        </w:tc>
      </w:tr>
    </w:tbl>
    <w:p w:rsidR="00733A92" w:rsidRDefault="00733A92" w:rsidP="00733A92">
      <w:pPr>
        <w:spacing w:after="0" w:line="240" w:lineRule="auto"/>
        <w:rPr>
          <w:rFonts w:ascii="Times New Roman" w:eastAsia="Calibri" w:hAnsi="Times New Roman"/>
          <w:b/>
          <w:sz w:val="24"/>
          <w:szCs w:val="24"/>
          <w:lang w:eastAsia="en-US"/>
        </w:rPr>
      </w:pPr>
    </w:p>
    <w:p w:rsidR="00733A92" w:rsidRDefault="00733A92" w:rsidP="00733A92">
      <w:pPr>
        <w:spacing w:after="0" w:line="240" w:lineRule="auto"/>
        <w:jc w:val="center"/>
        <w:rPr>
          <w:rFonts w:ascii="Times New Roman" w:eastAsia="Calibri" w:hAnsi="Times New Roman"/>
          <w:b/>
          <w:sz w:val="24"/>
          <w:szCs w:val="24"/>
          <w:lang w:eastAsia="en-US"/>
        </w:rPr>
      </w:pPr>
    </w:p>
    <w:p w:rsidR="00733A92" w:rsidRDefault="00733A92" w:rsidP="00733A92">
      <w:pPr>
        <w:keepNext/>
        <w:keepLines/>
        <w:spacing w:before="40" w:after="0"/>
        <w:jc w:val="center"/>
        <w:outlineLvl w:val="2"/>
        <w:rPr>
          <w:rFonts w:ascii="Times New Roman" w:hAnsi="Times New Roman"/>
          <w:b/>
          <w:sz w:val="24"/>
          <w:szCs w:val="24"/>
          <w:lang w:eastAsia="en-US"/>
        </w:rPr>
      </w:pPr>
      <w:bookmarkStart w:id="19" w:name="_Toc83586210"/>
      <w:r>
        <w:rPr>
          <w:rFonts w:ascii="Times New Roman" w:hAnsi="Times New Roman"/>
          <w:b/>
          <w:sz w:val="24"/>
          <w:szCs w:val="24"/>
          <w:lang w:eastAsia="en-US"/>
        </w:rPr>
        <w:t>3.5.2 Диагностическая контрольная работа</w:t>
      </w:r>
      <w:bookmarkEnd w:id="19"/>
    </w:p>
    <w:p w:rsidR="00733A92" w:rsidRDefault="00733A92" w:rsidP="00733A92">
      <w:pPr>
        <w:spacing w:after="0" w:line="240" w:lineRule="auto"/>
        <w:jc w:val="center"/>
        <w:rPr>
          <w:rFonts w:ascii="Times New Roman" w:eastAsia="Calibri" w:hAnsi="Times New Roman"/>
          <w:i/>
          <w:iCs/>
          <w:sz w:val="24"/>
          <w:szCs w:val="24"/>
          <w:lang w:eastAsia="en-US"/>
        </w:rPr>
      </w:pPr>
      <w:r>
        <w:rPr>
          <w:rFonts w:ascii="Times New Roman" w:eastAsia="Calibri" w:hAnsi="Times New Roman"/>
          <w:b/>
          <w:sz w:val="24"/>
          <w:szCs w:val="24"/>
          <w:lang w:eastAsia="en-US"/>
        </w:rPr>
        <w:t xml:space="preserve">Раздел 1. </w:t>
      </w:r>
      <w:r>
        <w:rPr>
          <w:rFonts w:ascii="Times New Roman" w:eastAsia="Calibri" w:hAnsi="Times New Roman"/>
          <w:b/>
          <w:color w:val="000000"/>
          <w:sz w:val="24"/>
          <w:szCs w:val="24"/>
          <w:lang w:eastAsia="en-US"/>
        </w:rPr>
        <w:t>Механика.</w:t>
      </w:r>
    </w:p>
    <w:p w:rsidR="00733A92" w:rsidRDefault="00733A92" w:rsidP="00733A92">
      <w:pPr>
        <w:jc w:val="center"/>
        <w:rPr>
          <w:rFonts w:ascii="Times New Roman" w:eastAsia="Calibri" w:hAnsi="Times New Roman"/>
          <w:b/>
          <w:sz w:val="24"/>
          <w:szCs w:val="24"/>
          <w:lang w:eastAsia="en-US"/>
        </w:rPr>
      </w:pP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1 вариант</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1.Даны путь  (</w:t>
      </w:r>
      <w:r>
        <w:rPr>
          <w:rFonts w:ascii="Times New Roman" w:eastAsia="Calibri" w:hAnsi="Times New Roman"/>
          <w:sz w:val="24"/>
          <w:szCs w:val="24"/>
          <w:lang w:val="en-US" w:eastAsia="en-US"/>
        </w:rPr>
        <w:t>s</w:t>
      </w:r>
      <w:r>
        <w:rPr>
          <w:rFonts w:ascii="Times New Roman" w:eastAsia="Calibri" w:hAnsi="Times New Roman"/>
          <w:sz w:val="24"/>
          <w:szCs w:val="24"/>
          <w:lang w:eastAsia="en-US"/>
        </w:rPr>
        <w:t>) и промежуток времени(</w:t>
      </w:r>
      <w:r>
        <w:rPr>
          <w:rFonts w:ascii="Times New Roman" w:eastAsia="Calibri" w:hAnsi="Times New Roman"/>
          <w:sz w:val="24"/>
          <w:szCs w:val="24"/>
          <w:lang w:val="en-US" w:eastAsia="en-US"/>
        </w:rPr>
        <w:t>t</w:t>
      </w:r>
      <w:r>
        <w:rPr>
          <w:rFonts w:ascii="Times New Roman" w:eastAsia="Calibri" w:hAnsi="Times New Roman"/>
          <w:sz w:val="24"/>
          <w:szCs w:val="24"/>
          <w:lang w:eastAsia="en-US"/>
        </w:rPr>
        <w:t>).Как найти скорость?</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 xml:space="preserve">2.Единица измерения скорости </w:t>
      </w:r>
      <w:r>
        <w:rPr>
          <w:rFonts w:ascii="Times New Roman" w:eastAsia="Calibri" w:hAnsi="Times New Roman"/>
          <w:sz w:val="24"/>
          <w:szCs w:val="24"/>
          <w:lang w:val="en-US" w:eastAsia="en-US"/>
        </w:rPr>
        <w:t>v</w:t>
      </w:r>
      <w:r>
        <w:rPr>
          <w:rFonts w:ascii="Times New Roman" w:eastAsia="Calibri" w:hAnsi="Times New Roman"/>
          <w:sz w:val="24"/>
          <w:szCs w:val="24"/>
          <w:lang w:eastAsia="en-US"/>
        </w:rPr>
        <w:t>.</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3.Дать определение инерции.</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4.Что такое молекула вещества.</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5.Дать определение плотности вещества. Какой буквой обозначается? Единица измерения.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6.Имеет ли направление физическая величина сила. Какой буквой обозначается?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7.Дать определение силы трения. Какой буквой обозначается. В чем измеряется?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8.Мощность. Какой буквой обозначается. В чем измеряется? Формула.</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9. Закон Паскаля.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10.Энергия. Формула. Единица измерения.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11. Какой буквой обозначается ускорение. В каких единицах измеряется?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12.Определение ускорения.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13.Перевести 18 км/ч в м/с.</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14.Перевести 5 см/с в м/с.</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15. Перевести 120 м/мин  в м/с.</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16.Что такое механика?</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17.Какими буквами обозначается период обращения?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18. Какими буквами обозначается частота обращения?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19. Формулы периода и частоты обращения.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20.Формула импульса тела</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 xml:space="preserve">21.Определение веса тела. В чем измеряется? </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2 вариант</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1.Даны скорость (</w:t>
      </w:r>
      <w:r>
        <w:rPr>
          <w:rFonts w:ascii="Times New Roman" w:eastAsia="Calibri" w:hAnsi="Times New Roman"/>
          <w:sz w:val="24"/>
          <w:szCs w:val="24"/>
          <w:lang w:val="en-US" w:eastAsia="en-US"/>
        </w:rPr>
        <w:t>v</w:t>
      </w:r>
      <w:r>
        <w:rPr>
          <w:rFonts w:ascii="Times New Roman" w:eastAsia="Calibri" w:hAnsi="Times New Roman"/>
          <w:sz w:val="24"/>
          <w:szCs w:val="24"/>
          <w:lang w:eastAsia="en-US"/>
        </w:rPr>
        <w:t>) и промежуток времени(</w:t>
      </w:r>
      <w:r>
        <w:rPr>
          <w:rFonts w:ascii="Times New Roman" w:eastAsia="Calibri" w:hAnsi="Times New Roman"/>
          <w:sz w:val="24"/>
          <w:szCs w:val="24"/>
          <w:lang w:val="en-US" w:eastAsia="en-US"/>
        </w:rPr>
        <w:t>t</w:t>
      </w:r>
      <w:r>
        <w:rPr>
          <w:rFonts w:ascii="Times New Roman" w:eastAsia="Calibri" w:hAnsi="Times New Roman"/>
          <w:sz w:val="24"/>
          <w:szCs w:val="24"/>
          <w:lang w:eastAsia="en-US"/>
        </w:rPr>
        <w:t>). Как найти расстояние?</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2.Единица измерения расстояния S.</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3.Дать определение массы тела.</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4.Что такое молекула вещества.</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5.Дать определение плотности вещества. Какой буквой обозначается? Единица измерения.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6.Что такое физическая сила? В чём измеряется?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7. Какие виды трения бывают?</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8. Работа. Какой буквой обозначается. В чем измеряется? Формула.</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 xml:space="preserve">9.  Импульс тела. Формула. Единица измерения. </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10. Давление в жидкости и газе. Формула.</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11. Какой буквой обозначается период колебаний. В каких единицах измеряется?</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12.Определение частоты колебаний.</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13.Перевести 36 км/ч в м/с.</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14.Перевести 10 см/с в м/с.</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15. Перевести 180 м/мин  в м/с.</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16.Что такое электрический ток?</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17.Какими буквами обозначается напряжение?</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18. Какими буквами обозначается сопротивление?</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19. Формула Закона Ома.</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20.Формула для мощности тока.</w:t>
      </w:r>
    </w:p>
    <w:p w:rsidR="00733A92" w:rsidRDefault="00733A92" w:rsidP="00733A92">
      <w:pPr>
        <w:spacing w:after="0"/>
        <w:ind w:right="-227"/>
        <w:rPr>
          <w:rFonts w:ascii="Times New Roman" w:eastAsia="Calibri" w:hAnsi="Times New Roman"/>
          <w:sz w:val="24"/>
          <w:szCs w:val="24"/>
          <w:lang w:eastAsia="en-US"/>
        </w:rPr>
      </w:pPr>
      <w:r>
        <w:rPr>
          <w:rFonts w:ascii="Times New Roman" w:eastAsia="Calibri" w:hAnsi="Times New Roman"/>
          <w:sz w:val="24"/>
          <w:szCs w:val="24"/>
          <w:lang w:eastAsia="en-US"/>
        </w:rPr>
        <w:t xml:space="preserve">21.Определение веса тела. В чем измеряется? </w:t>
      </w:r>
    </w:p>
    <w:p w:rsidR="00733A92" w:rsidRDefault="00733A92" w:rsidP="00733A92">
      <w:pPr>
        <w:jc w:val="center"/>
        <w:rPr>
          <w:rFonts w:ascii="Times New Roman" w:eastAsia="Calibri" w:hAnsi="Times New Roman"/>
          <w:b/>
          <w:sz w:val="24"/>
          <w:szCs w:val="24"/>
          <w:lang w:eastAsia="en-US"/>
        </w:rPr>
      </w:pP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1 по теме «Кинематика"</w:t>
      </w:r>
    </w:p>
    <w:p w:rsidR="00733A92" w:rsidRDefault="00733A92" w:rsidP="00733A92">
      <w:pPr>
        <w:jc w:val="center"/>
        <w:rPr>
          <w:rFonts w:ascii="Times New Roman" w:eastAsia="Calibri" w:hAnsi="Times New Roman"/>
          <w:sz w:val="24"/>
          <w:szCs w:val="24"/>
          <w:lang w:eastAsia="en-US"/>
        </w:rPr>
      </w:pPr>
      <w:r>
        <w:rPr>
          <w:rFonts w:ascii="Times New Roman" w:eastAsia="Calibri" w:hAnsi="Times New Roman"/>
          <w:sz w:val="24"/>
          <w:szCs w:val="24"/>
          <w:lang w:eastAsia="en-US"/>
        </w:rPr>
        <w:t>Вариант 1</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1.Автомобиль движется со скоростью 36 км/ч по закруглению дороги радиусом 2 м. Определите центростремительное ускорение?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Тело совершает 240 полных оборотов за 2 минуты. Чему равны частота и период его обращения?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Найдите скорость и перемещение велосипедиста через 20 с, если его начальная скорость равна 4 м/с, а ускорение 0,3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Определите место и время встречи двух тел, если уравнения их движения имеют вид:  х</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5 - 5t  и х</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xml:space="preserve"> = 15 - 10t.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Вариант 2</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1.За 5 с тело совершает 100 полных оборотов. Какова частота и период его  обращения?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w:t>
      </w:r>
      <w:r>
        <w:rPr>
          <w:rFonts w:ascii="Times New Roman" w:eastAsia="Calibri" w:hAnsi="Times New Roman"/>
          <w:sz w:val="24"/>
          <w:szCs w:val="24"/>
          <w:vertAlign w:val="superscript"/>
          <w:lang w:eastAsia="en-US"/>
        </w:rPr>
        <w:t xml:space="preserve"> </w:t>
      </w:r>
      <w:r>
        <w:rPr>
          <w:rFonts w:ascii="Times New Roman" w:eastAsia="Calibri" w:hAnsi="Times New Roman"/>
          <w:sz w:val="24"/>
          <w:szCs w:val="24"/>
          <w:lang w:eastAsia="en-US"/>
        </w:rPr>
        <w:t xml:space="preserve">Автомобиль движется со скоростью  72 км/ч по закруглению дороги радиусом 2 </w:t>
      </w:r>
      <w:proofErr w:type="spellStart"/>
      <w:r>
        <w:rPr>
          <w:rFonts w:ascii="Times New Roman" w:eastAsia="Calibri" w:hAnsi="Times New Roman"/>
          <w:sz w:val="24"/>
          <w:szCs w:val="24"/>
          <w:lang w:eastAsia="en-US"/>
        </w:rPr>
        <w:t>м.Определите</w:t>
      </w:r>
      <w:proofErr w:type="spellEnd"/>
      <w:r>
        <w:rPr>
          <w:rFonts w:ascii="Times New Roman" w:eastAsia="Calibri" w:hAnsi="Times New Roman"/>
          <w:sz w:val="24"/>
          <w:szCs w:val="24"/>
          <w:lang w:eastAsia="en-US"/>
        </w:rPr>
        <w:t xml:space="preserve"> центростремительное ускорение?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3.Мотоциклист двигался с ускорением 0,37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и начальной скоростью </w:t>
      </w:r>
      <w:r>
        <w:rPr>
          <w:rFonts w:ascii="Times New Roman" w:eastAsia="Calibri" w:hAnsi="Times New Roman"/>
          <w:sz w:val="24"/>
          <w:szCs w:val="24"/>
          <w:lang w:val="en-US" w:eastAsia="en-US"/>
        </w:rPr>
        <w:t>v</w:t>
      </w:r>
      <w:r>
        <w:rPr>
          <w:rFonts w:ascii="Times New Roman" w:eastAsia="Calibri" w:hAnsi="Times New Roman"/>
          <w:sz w:val="24"/>
          <w:szCs w:val="24"/>
          <w:vertAlign w:val="subscript"/>
          <w:lang w:eastAsia="en-US"/>
        </w:rPr>
        <w:t>0</w:t>
      </w:r>
      <w:r>
        <w:rPr>
          <w:rFonts w:ascii="Times New Roman" w:eastAsia="Calibri" w:hAnsi="Times New Roman"/>
          <w:sz w:val="24"/>
          <w:szCs w:val="24"/>
          <w:lang w:eastAsia="en-US"/>
        </w:rPr>
        <w:t>=0,5 м/</w:t>
      </w:r>
      <w:proofErr w:type="spellStart"/>
      <w:r>
        <w:rPr>
          <w:rFonts w:ascii="Times New Roman" w:eastAsia="Calibri" w:hAnsi="Times New Roman"/>
          <w:sz w:val="24"/>
          <w:szCs w:val="24"/>
          <w:lang w:eastAsia="en-US"/>
        </w:rPr>
        <w:t>с.Определить</w:t>
      </w:r>
      <w:proofErr w:type="spellEnd"/>
      <w:r>
        <w:rPr>
          <w:rFonts w:ascii="Times New Roman" w:eastAsia="Calibri" w:hAnsi="Times New Roman"/>
          <w:sz w:val="24"/>
          <w:szCs w:val="24"/>
          <w:lang w:eastAsia="en-US"/>
        </w:rPr>
        <w:t xml:space="preserve"> скорость и перемещение мотоциклиста через 4 с.</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4. Определите  место и время встречи двух тел, если уравнения их движения имеют вид:  </w:t>
      </w:r>
      <w:r>
        <w:rPr>
          <w:rFonts w:ascii="Times New Roman" w:eastAsia="Calibri" w:hAnsi="Times New Roman"/>
          <w:sz w:val="24"/>
          <w:szCs w:val="24"/>
          <w:lang w:val="en-US" w:eastAsia="en-US"/>
        </w:rPr>
        <w:t>x</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  5 + </w:t>
      </w:r>
      <w:r>
        <w:rPr>
          <w:rFonts w:ascii="Times New Roman" w:eastAsia="Calibri" w:hAnsi="Times New Roman"/>
          <w:sz w:val="24"/>
          <w:szCs w:val="24"/>
          <w:lang w:val="en-US" w:eastAsia="en-US"/>
        </w:rPr>
        <w:t>t</w:t>
      </w:r>
      <w:r>
        <w:rPr>
          <w:rFonts w:ascii="Times New Roman" w:eastAsia="Calibri" w:hAnsi="Times New Roman"/>
          <w:sz w:val="24"/>
          <w:szCs w:val="24"/>
          <w:lang w:eastAsia="en-US"/>
        </w:rPr>
        <w:t xml:space="preserve"> и x</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20 - 2</w:t>
      </w:r>
      <w:r>
        <w:rPr>
          <w:rFonts w:ascii="Times New Roman" w:eastAsia="Calibri" w:hAnsi="Times New Roman"/>
          <w:sz w:val="24"/>
          <w:szCs w:val="24"/>
          <w:lang w:val="en-US" w:eastAsia="en-US"/>
        </w:rPr>
        <w:t>t</w:t>
      </w:r>
      <w:r>
        <w:rPr>
          <w:rFonts w:ascii="Times New Roman" w:eastAsia="Calibri" w:hAnsi="Times New Roman"/>
          <w:sz w:val="24"/>
          <w:szCs w:val="24"/>
          <w:lang w:eastAsia="en-US"/>
        </w:rPr>
        <w:t>.</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2 по теме "Динамика"</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lastRenderedPageBreak/>
        <w:t>Вариант 1</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Какую силу следует приложить к ящику массой 20 кг, чтобы приподнять его с ускорением 1 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2. </w:t>
      </w:r>
      <w:r>
        <w:rPr>
          <w:rFonts w:ascii="Times New Roman" w:hAnsi="Times New Roman"/>
          <w:sz w:val="24"/>
          <w:szCs w:val="24"/>
        </w:rPr>
        <w:t>Пассажир лифта поставил на пол чемодан весом 40 Н. Когда лифт начал опускаться вниз, сила реакции опоры, действующая на чемодан, уменьшилась до 35 Н. На сколько при этом уменьшился вес чемодана?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3.Масса яблока 40 </w:t>
      </w:r>
      <w:proofErr w:type="spellStart"/>
      <w:r>
        <w:rPr>
          <w:rFonts w:ascii="Times New Roman" w:eastAsia="Calibri" w:hAnsi="Times New Roman"/>
          <w:sz w:val="24"/>
          <w:szCs w:val="24"/>
          <w:lang w:eastAsia="en-US"/>
        </w:rPr>
        <w:t>г.С</w:t>
      </w:r>
      <w:proofErr w:type="spellEnd"/>
      <w:r>
        <w:rPr>
          <w:rFonts w:ascii="Times New Roman" w:eastAsia="Calibri" w:hAnsi="Times New Roman"/>
          <w:sz w:val="24"/>
          <w:szCs w:val="24"/>
          <w:lang w:eastAsia="en-US"/>
        </w:rPr>
        <w:t xml:space="preserve"> какой силой оно притягивается  землёй? Сколько времени оно будет падать с яблони, если ветка, на которой оно висело, находилась на высоте 2,4 м.</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4.   Переведите в СИ следующие величины: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5 кН;    0,3 т;    0,07 кН;    500 г;    40 см/с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Вариант 2</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Тело массой 4 кг движется с ускорением 0,5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Чему равна сила, сообщающая телу это ускорение?</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eastAsia="Calibri" w:hAnsi="Times New Roman"/>
          <w:sz w:val="24"/>
          <w:szCs w:val="24"/>
          <w:lang w:eastAsia="en-US"/>
        </w:rPr>
        <w:t xml:space="preserve">2. </w:t>
      </w:r>
      <w:r>
        <w:rPr>
          <w:rFonts w:ascii="Times New Roman" w:hAnsi="Times New Roman"/>
          <w:sz w:val="24"/>
          <w:szCs w:val="24"/>
        </w:rPr>
        <w:t>В ракете находится космонавт массой 85 кг. Во время старта ракеты сила реакции опоры, действующая на космонавта, увеличилась до 1700 Н. Во сколько раз увеличился при этом вес космонавта?</w:t>
      </w:r>
    </w:p>
    <w:p w:rsidR="00733A92" w:rsidRDefault="00733A92" w:rsidP="00733A92">
      <w:pPr>
        <w:rPr>
          <w:rFonts w:ascii="Times New Roman" w:eastAsia="Calibri" w:hAnsi="Times New Roman"/>
          <w:sz w:val="24"/>
          <w:szCs w:val="24"/>
          <w:lang w:eastAsia="en-US"/>
        </w:rPr>
      </w:pPr>
      <w:r>
        <w:rPr>
          <w:rFonts w:ascii="Times New Roman" w:hAnsi="Times New Roman"/>
          <w:sz w:val="24"/>
          <w:szCs w:val="24"/>
        </w:rPr>
        <w:t xml:space="preserve">3. </w:t>
      </w:r>
      <w:r>
        <w:rPr>
          <w:rFonts w:ascii="Times New Roman" w:eastAsia="Calibri" w:hAnsi="Times New Roman"/>
          <w:sz w:val="24"/>
          <w:szCs w:val="24"/>
          <w:lang w:eastAsia="en-US"/>
        </w:rPr>
        <w:t xml:space="preserve"> На высоте 2,4 м висит груша массой 30 г. Чему равна сила тяжести, действующая на нее? С какой скоростью ударится о землю эта груша, если она сорвется с ветки?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4.   Переведите в СИ следующие величины: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3 кН;   0,9 т;    0,05 кН;    200 г;    60 см/с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3 по теме "Механика"</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1 вариант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Тело массой 2 кг поднимают на высоту 2 м силой 40 Н. Чему равна работа этой силы?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40 Дж          б).  80 Дж      в).  120 Дж</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 Запишите формулы для нахождения кинетической и потенциальной энергии.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50 кг на высоту 10 м за 5 с.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2 кВт       б).  1 кВт      в). 3 кВт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4. Единица измерения работы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Ватт     б). Джоуль     в)  килограмм</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5. Чему равна кинетическая энергия тела  массой 3 кг, движущегося со скоростью 4 м/с?</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20 Дж       б). 30 Дж       в). 24 Дж</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6. Запишите формулу для нахождения импульса тела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7. Определите импульс тела массой 15 кг, если скорость с которой это тело движется равна 3,6 км/ч.</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15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 xml:space="preserve">/с     б).  54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 xml:space="preserve">/с    в).  72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/с</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8.  Какое ускорение сообщает сила 60 кН телу массой 60 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10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б).  3600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в). 1 м/с</w:t>
      </w:r>
      <w:r>
        <w:rPr>
          <w:rFonts w:ascii="Times New Roman" w:eastAsia="Calibri" w:hAnsi="Times New Roman"/>
          <w:sz w:val="24"/>
          <w:szCs w:val="24"/>
          <w:vertAlign w:val="superscript"/>
          <w:lang w:eastAsia="en-US"/>
        </w:rPr>
        <w:t xml:space="preserve">2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9. Запишите формулу второго закона Ньютона.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10. Единица измерения силы трения</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Ньютон     б).  Джоуль     в).     Ватт</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2 вариант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Тело массой  5 кг поднимают на высоту 10 м силой 40 Н. Чему равна работа этой силы?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400  Дж                   б).  800  Дж               в).  120 Дж</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 Запишите формулы для нахождения работы силы тяжести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 Определите мощность, которой должен обладать двигатель, чтобы поднять груз массой 30 кг на высоту 10 м за 5 с.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25   кВт                   б).  0,6 кВт                  в). 30 кВт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4. Единица измерения кинетической энергии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Ватт                        б). Джоуль                  в)  килограмм</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5. Чему равна кинетическая энергия тела  массой 6 кг, движущегося со скоростью 4 м/с?</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48 Дж                       б). 30 Дж                     в). 24 Дж</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6. Запишите формулу для нахождения импульса тела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7. Определите импульс тела массой 10 кг, если скорость с которой это тело движется равна 7,2 км/ч.</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0,72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 xml:space="preserve">/с               б).  72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 xml:space="preserve">/с                в).  20 </w:t>
      </w:r>
      <w:proofErr w:type="spellStart"/>
      <w:r>
        <w:rPr>
          <w:rFonts w:ascii="Times New Roman" w:eastAsia="Calibri" w:hAnsi="Times New Roman"/>
          <w:sz w:val="24"/>
          <w:szCs w:val="24"/>
          <w:lang w:eastAsia="en-US"/>
        </w:rPr>
        <w:t>кгм</w:t>
      </w:r>
      <w:proofErr w:type="spellEnd"/>
      <w:r>
        <w:rPr>
          <w:rFonts w:ascii="Times New Roman" w:eastAsia="Calibri" w:hAnsi="Times New Roman"/>
          <w:sz w:val="24"/>
          <w:szCs w:val="24"/>
          <w:lang w:eastAsia="en-US"/>
        </w:rPr>
        <w:t>/с</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8.  Какое ускорение сообщает сила 40 кН телу массой 40 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10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б).  160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в). 1 м/с</w:t>
      </w:r>
      <w:r>
        <w:rPr>
          <w:rFonts w:ascii="Times New Roman" w:eastAsia="Calibri" w:hAnsi="Times New Roman"/>
          <w:sz w:val="24"/>
          <w:szCs w:val="24"/>
          <w:vertAlign w:val="superscript"/>
          <w:lang w:eastAsia="en-US"/>
        </w:rPr>
        <w:t xml:space="preserve">2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9. Запишите формулу второго закона Ньютона.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10. Единица измерения мощности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Ньютон     б).  Джоуль     в).     Ватт</w:t>
      </w:r>
    </w:p>
    <w:p w:rsidR="00733A92" w:rsidRDefault="00733A92" w:rsidP="00733A92">
      <w:pPr>
        <w:spacing w:before="100" w:beforeAutospacing="1" w:after="100" w:afterAutospacing="1" w:line="240" w:lineRule="auto"/>
        <w:jc w:val="center"/>
        <w:rPr>
          <w:rFonts w:ascii="Times New Roman" w:eastAsia="Calibri" w:hAnsi="Times New Roman"/>
          <w:b/>
          <w:sz w:val="24"/>
          <w:szCs w:val="24"/>
          <w:lang w:eastAsia="en-US"/>
        </w:rPr>
      </w:pPr>
    </w:p>
    <w:p w:rsidR="00733A92" w:rsidRDefault="00733A92" w:rsidP="00733A92">
      <w:pPr>
        <w:spacing w:before="100" w:beforeAutospacing="1" w:after="100" w:afterAutospacing="1" w:line="240" w:lineRule="auto"/>
        <w:ind w:firstLine="709"/>
        <w:jc w:val="center"/>
        <w:rPr>
          <w:rFonts w:ascii="Times New Roman" w:hAnsi="Times New Roman"/>
          <w:sz w:val="24"/>
          <w:szCs w:val="24"/>
        </w:rPr>
      </w:pPr>
      <w:r>
        <w:rPr>
          <w:rFonts w:ascii="Times New Roman" w:eastAsia="Calibri" w:hAnsi="Times New Roman"/>
          <w:b/>
          <w:sz w:val="24"/>
          <w:szCs w:val="24"/>
          <w:lang w:eastAsia="en-US"/>
        </w:rPr>
        <w:t xml:space="preserve">Раздел 2. </w:t>
      </w:r>
      <w:r>
        <w:rPr>
          <w:rFonts w:ascii="Times New Roman" w:eastAsia="Calibri" w:hAnsi="Times New Roman"/>
          <w:b/>
          <w:bCs/>
          <w:iCs/>
          <w:sz w:val="24"/>
          <w:szCs w:val="24"/>
          <w:lang w:eastAsia="en-US"/>
        </w:rPr>
        <w:t>Механические колебания и волны</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Тест</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Вариант 1</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А1. Колебание - это движение тела: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из положения равновесия,          2) по кривой траектории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3) в вертикальной плоскости          4) обладающее той или иной повторяемости во времени</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А2. Период колебания груза на пружине равен 2 с. Чему равна частота колебаний?</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0,5 Гц                       2) 2 Гц                   3) 3,14 Гц                4) 6,28 Гц</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А3. Наибольшее отклонение от положения равновесия - это</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смещение тела       2) частота              3) период                4) амплитуда</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А4</w:t>
      </w: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 xml:space="preserve"> Какова самая высокая частота звука, слышимого человеком?</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20 Гц                    2) 200 Гц                3)2000 Гц                   4) 20000 Гц</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А5. Инфразвуковые волны - это</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поперечные волны с частотой меньше 20 Гц</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 поперечные волны с частотой больше 20 Гц</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3) продольные волны с частотой меньше 20 Гц</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4) продольные волны с частотой больше 20 Гц</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А6. При подвешивании груза массой 1 кг пружина удлинилась на 5 см. Какова максимальная кинетическая энергия груза при колебаниях с амплитудой 10 см?</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1Дж                      2) 10 Дж                 3)  5 Дж                  4)   2 Дж</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2 вариант</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А1.    Как называются колебания, распространяющиеся в пространстве с течением времени?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поступательные     2) волна         3) вечное движение         4) механические колебания</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А2.   Мальчик, качающийся на качелях, проходит положение равновесия 60 раз в минуту. Какова частота колебаний?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60 Гц                     2) 0,5 Гц                 3) 1 Гц                         4) 2 Гц</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А3. Какова самая низкая частота звука, слышимого человеком?</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20 Гц                    2) 200 Гц                3)2000 Гц                   4) 20000 Гц</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А4. Какие волны не относятся к поперечным?</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звуковые     2) волны на поверхности воды  3)  все вышеназванные    4) световые</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А5.</w:t>
      </w: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 xml:space="preserve"> При подвешивании груза массой 1 кг пружина удлинилась на 10 см. Какова максимальная кинетическая энергия груза при колебаниях с амплитудой 20 см?</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1Дж                      2) 10 Дж                 3) 5 Дж                  4)   2 Дж</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А6.  Вынужденные колебания в системе тел происходят: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1) под действием внутренних сил системы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  по закону синуса и косинуса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 под действием внешней периодической силы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4)  за счёт энергии от источника, который входит в систему</w:t>
      </w:r>
    </w:p>
    <w:p w:rsidR="00733A92" w:rsidRDefault="00733A92" w:rsidP="00733A92">
      <w:pPr>
        <w:rPr>
          <w:rFonts w:ascii="Times New Roman" w:eastAsia="Calibri" w:hAnsi="Times New Roman"/>
          <w:sz w:val="24"/>
          <w:szCs w:val="24"/>
          <w:lang w:eastAsia="en-US"/>
        </w:rPr>
      </w:pP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Задачи для самостоятельной работы</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Вариант 1</w:t>
      </w:r>
    </w:p>
    <w:p w:rsidR="00733A92" w:rsidRDefault="00733A92" w:rsidP="00733A92">
      <w:pPr>
        <w:rPr>
          <w:rFonts w:ascii="Times New Roman" w:eastAsia="Calibri" w:hAnsi="Times New Roman"/>
          <w:sz w:val="24"/>
          <w:szCs w:val="24"/>
          <w:lang w:eastAsia="en-US"/>
        </w:rPr>
      </w:pPr>
      <w:r>
        <w:rPr>
          <w:rFonts w:ascii="Times New Roman" w:eastAsia="Calibri" w:hAnsi="Times New Roman"/>
          <w:b/>
          <w:sz w:val="24"/>
          <w:szCs w:val="24"/>
          <w:lang w:eastAsia="en-US"/>
        </w:rPr>
        <w:t>В1.</w:t>
      </w:r>
      <w:r>
        <w:rPr>
          <w:rFonts w:ascii="Times New Roman" w:eastAsia="Calibri" w:hAnsi="Times New Roman"/>
          <w:sz w:val="24"/>
          <w:szCs w:val="24"/>
          <w:lang w:eastAsia="en-US"/>
        </w:rPr>
        <w:t xml:space="preserve"> Определите ускорение свободного падения, если маятник длиной 80 см за 1 мин совершил 34 колебания.</w:t>
      </w:r>
    </w:p>
    <w:p w:rsidR="00733A92" w:rsidRDefault="00733A92" w:rsidP="00733A92">
      <w:pPr>
        <w:rPr>
          <w:rFonts w:ascii="Times New Roman" w:eastAsia="Calibri" w:hAnsi="Times New Roman"/>
          <w:sz w:val="24"/>
          <w:szCs w:val="24"/>
          <w:lang w:eastAsia="en-US"/>
        </w:rPr>
      </w:pPr>
      <w:r>
        <w:rPr>
          <w:rFonts w:ascii="Times New Roman" w:eastAsia="Calibri" w:hAnsi="Times New Roman"/>
          <w:b/>
          <w:sz w:val="24"/>
          <w:szCs w:val="24"/>
          <w:lang w:eastAsia="en-US"/>
        </w:rPr>
        <w:t>В2.</w:t>
      </w:r>
      <w:r>
        <w:rPr>
          <w:rFonts w:ascii="Times New Roman" w:eastAsia="Calibri" w:hAnsi="Times New Roman"/>
          <w:sz w:val="24"/>
          <w:szCs w:val="24"/>
          <w:lang w:eastAsia="en-US"/>
        </w:rPr>
        <w:t xml:space="preserve"> тело совершает колебания вдоль прямой ОХ, зависимость координаты от времени выражается формулой x=2cos( п/3t  +п/2).Найти амплитуду, частоту, период и циклическую частоту.</w:t>
      </w:r>
    </w:p>
    <w:p w:rsidR="00733A92" w:rsidRDefault="00733A92" w:rsidP="00733A92">
      <w:pPr>
        <w:rPr>
          <w:rFonts w:ascii="Times New Roman" w:eastAsia="Calibri" w:hAnsi="Times New Roman"/>
          <w:sz w:val="24"/>
          <w:szCs w:val="24"/>
          <w:lang w:eastAsia="en-US"/>
        </w:rPr>
      </w:pPr>
      <w:r>
        <w:rPr>
          <w:rFonts w:ascii="Times New Roman" w:eastAsia="Calibri" w:hAnsi="Times New Roman"/>
          <w:b/>
          <w:sz w:val="24"/>
          <w:szCs w:val="24"/>
          <w:lang w:eastAsia="en-US"/>
        </w:rPr>
        <w:t xml:space="preserve">С1.  </w:t>
      </w:r>
      <w:r>
        <w:rPr>
          <w:rFonts w:ascii="Times New Roman" w:eastAsia="Calibri" w:hAnsi="Times New Roman"/>
          <w:sz w:val="24"/>
          <w:szCs w:val="24"/>
          <w:lang w:eastAsia="en-US"/>
        </w:rPr>
        <w:t>периоды колебаний двух математических маятников относятся как 3/2. Во сколько раз первый маятник длиннее второго?</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Вариант 2 </w:t>
      </w:r>
    </w:p>
    <w:p w:rsidR="00733A92" w:rsidRDefault="00733A92" w:rsidP="00733A92">
      <w:pPr>
        <w:rPr>
          <w:rFonts w:ascii="Times New Roman" w:eastAsia="Calibri" w:hAnsi="Times New Roman"/>
          <w:sz w:val="24"/>
          <w:szCs w:val="24"/>
          <w:lang w:eastAsia="en-US"/>
        </w:rPr>
      </w:pPr>
      <w:r>
        <w:rPr>
          <w:rFonts w:ascii="Times New Roman" w:eastAsia="Calibri" w:hAnsi="Times New Roman"/>
          <w:b/>
          <w:sz w:val="24"/>
          <w:szCs w:val="24"/>
          <w:lang w:eastAsia="en-US"/>
        </w:rPr>
        <w:t>В1</w:t>
      </w:r>
      <w:r>
        <w:rPr>
          <w:rFonts w:ascii="Times New Roman" w:eastAsia="Calibri" w:hAnsi="Times New Roman"/>
          <w:sz w:val="24"/>
          <w:szCs w:val="24"/>
          <w:lang w:eastAsia="en-US"/>
        </w:rPr>
        <w:t>. Найдите жёсткость пружины, если прикреплённый к ней  груз массой 0,5 кг совершает колебания с частотой 2,5 Гц.</w:t>
      </w:r>
    </w:p>
    <w:p w:rsidR="00733A92" w:rsidRDefault="00733A92" w:rsidP="00733A92">
      <w:pPr>
        <w:rPr>
          <w:rFonts w:ascii="Times New Roman" w:eastAsia="Calibri" w:hAnsi="Times New Roman"/>
          <w:sz w:val="24"/>
          <w:szCs w:val="24"/>
          <w:lang w:eastAsia="en-US"/>
        </w:rPr>
      </w:pPr>
      <w:r>
        <w:rPr>
          <w:rFonts w:ascii="Times New Roman" w:eastAsia="Calibri" w:hAnsi="Times New Roman"/>
          <w:b/>
          <w:sz w:val="24"/>
          <w:szCs w:val="24"/>
          <w:lang w:eastAsia="en-US"/>
        </w:rPr>
        <w:t>В2.</w:t>
      </w:r>
      <w:r>
        <w:rPr>
          <w:rFonts w:ascii="Times New Roman" w:eastAsia="Calibri" w:hAnsi="Times New Roman"/>
          <w:sz w:val="24"/>
          <w:szCs w:val="24"/>
          <w:lang w:eastAsia="en-US"/>
        </w:rPr>
        <w:t xml:space="preserve"> Колебательное движение описывается уравнением x=0,006 </w:t>
      </w:r>
      <w:proofErr w:type="spellStart"/>
      <w:r>
        <w:rPr>
          <w:rFonts w:ascii="Times New Roman" w:eastAsia="Calibri" w:hAnsi="Times New Roman"/>
          <w:sz w:val="24"/>
          <w:szCs w:val="24"/>
          <w:lang w:eastAsia="en-US"/>
        </w:rPr>
        <w:t>cos</w:t>
      </w:r>
      <w:proofErr w:type="spellEnd"/>
      <w:r>
        <w:rPr>
          <w:rFonts w:ascii="Times New Roman" w:eastAsia="Calibri" w:hAnsi="Times New Roman"/>
          <w:sz w:val="24"/>
          <w:szCs w:val="24"/>
          <w:lang w:eastAsia="en-US"/>
        </w:rPr>
        <w:t>(п</w:t>
      </w:r>
      <w:r>
        <w:rPr>
          <w:rFonts w:ascii="Times New Roman" w:eastAsia="Calibri" w:hAnsi="Times New Roman"/>
          <w:sz w:val="24"/>
          <w:szCs w:val="24"/>
          <w:lang w:val="en-US" w:eastAsia="en-US"/>
        </w:rPr>
        <w:t>t</w:t>
      </w:r>
      <w:r>
        <w:rPr>
          <w:rFonts w:ascii="Times New Roman" w:eastAsia="Calibri" w:hAnsi="Times New Roman"/>
          <w:sz w:val="24"/>
          <w:szCs w:val="24"/>
          <w:lang w:eastAsia="en-US"/>
        </w:rPr>
        <w:t>). Определите амплитуду колебаний, циклическую частоту, период и линейную частоту.</w:t>
      </w:r>
    </w:p>
    <w:p w:rsidR="00733A92" w:rsidRDefault="00733A92" w:rsidP="00733A92">
      <w:pPr>
        <w:rPr>
          <w:rFonts w:ascii="Times New Roman" w:eastAsia="Calibri" w:hAnsi="Times New Roman"/>
          <w:sz w:val="24"/>
          <w:szCs w:val="24"/>
          <w:lang w:eastAsia="en-US"/>
        </w:rPr>
      </w:pPr>
      <w:r>
        <w:rPr>
          <w:rFonts w:ascii="Times New Roman" w:eastAsia="Calibri" w:hAnsi="Times New Roman"/>
          <w:b/>
          <w:sz w:val="24"/>
          <w:szCs w:val="24"/>
          <w:lang w:eastAsia="en-US"/>
        </w:rPr>
        <w:t>С1.</w:t>
      </w:r>
      <w:r>
        <w:rPr>
          <w:rFonts w:ascii="Times New Roman" w:eastAsia="Calibri" w:hAnsi="Times New Roman"/>
          <w:sz w:val="24"/>
          <w:szCs w:val="24"/>
          <w:lang w:eastAsia="en-US"/>
        </w:rPr>
        <w:t xml:space="preserve"> Шарик массой 0,1 кг совершает колебания на пружине. Определите период колебаний, если для упругого удлинения пружины на 1 см требуется сила 0,1 Н.</w:t>
      </w:r>
    </w:p>
    <w:p w:rsidR="00733A92" w:rsidRDefault="00733A92" w:rsidP="00733A92">
      <w:pPr>
        <w:jc w:val="center"/>
        <w:rPr>
          <w:rFonts w:ascii="Times New Roman" w:eastAsia="Calibri" w:hAnsi="Times New Roman"/>
          <w:b/>
          <w:bCs/>
          <w:iCs/>
          <w:sz w:val="24"/>
          <w:szCs w:val="24"/>
          <w:lang w:eastAsia="en-US"/>
        </w:rPr>
      </w:pPr>
      <w:r>
        <w:rPr>
          <w:rFonts w:ascii="Times New Roman" w:eastAsia="Calibri" w:hAnsi="Times New Roman"/>
          <w:b/>
          <w:sz w:val="24"/>
          <w:szCs w:val="24"/>
          <w:lang w:eastAsia="en-US"/>
        </w:rPr>
        <w:t xml:space="preserve">Раздел 3. </w:t>
      </w:r>
      <w:r>
        <w:rPr>
          <w:rFonts w:ascii="Times New Roman" w:eastAsia="Calibri" w:hAnsi="Times New Roman"/>
          <w:b/>
          <w:bCs/>
          <w:iCs/>
          <w:sz w:val="24"/>
          <w:szCs w:val="24"/>
          <w:lang w:eastAsia="en-US"/>
        </w:rPr>
        <w:t>Молекулярная физика и термодинамика.</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4 по теме "Молекулярная физика"</w:t>
      </w:r>
    </w:p>
    <w:p w:rsidR="00733A92" w:rsidRDefault="00733A92" w:rsidP="00733A92">
      <w:pPr>
        <w:spacing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Вариант 1</w:t>
      </w:r>
    </w:p>
    <w:p w:rsidR="00733A92" w:rsidRDefault="00733A92" w:rsidP="00733A92">
      <w:pPr>
        <w:spacing w:line="240" w:lineRule="auto"/>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1.Выразите в кельвинах значения температуры:  30</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-27</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371</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w:t>
      </w:r>
    </w:p>
    <w:p w:rsidR="00733A92" w:rsidRDefault="00733A92" w:rsidP="00733A92">
      <w:pPr>
        <w:spacing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 Выразите в градусах Цельсия значения температуры:  23 К, 100 К, 786 К.</w:t>
      </w:r>
    </w:p>
    <w:p w:rsidR="00733A92" w:rsidRDefault="00733A92" w:rsidP="00733A92">
      <w:pPr>
        <w:spacing w:line="240" w:lineRule="auto"/>
        <w:rPr>
          <w:rFonts w:ascii="Times New Roman" w:hAnsi="Times New Roman"/>
          <w:sz w:val="24"/>
          <w:szCs w:val="24"/>
        </w:rPr>
      </w:pPr>
      <w:r>
        <w:rPr>
          <w:rFonts w:ascii="Times New Roman" w:eastAsia="Calibri" w:hAnsi="Times New Roman"/>
          <w:sz w:val="24"/>
          <w:szCs w:val="24"/>
          <w:lang w:eastAsia="en-US"/>
        </w:rPr>
        <w:t xml:space="preserve">3. </w:t>
      </w:r>
      <w:r>
        <w:rPr>
          <w:rFonts w:ascii="Times New Roman" w:hAnsi="Times New Roman"/>
          <w:sz w:val="24"/>
          <w:szCs w:val="24"/>
        </w:rPr>
        <w:t>Какое количество вещества содержится в 98 г серной кислоты? (</w:t>
      </w:r>
      <w:r>
        <w:rPr>
          <w:rFonts w:ascii="Times New Roman" w:hAnsi="Times New Roman"/>
          <w:sz w:val="24"/>
          <w:szCs w:val="24"/>
          <w:lang w:val="en-US"/>
        </w:rPr>
        <w:t>H</w:t>
      </w:r>
      <w:r>
        <w:rPr>
          <w:rFonts w:ascii="Times New Roman" w:hAnsi="Times New Roman"/>
          <w:sz w:val="24"/>
          <w:szCs w:val="24"/>
          <w:vertAlign w:val="subscript"/>
        </w:rPr>
        <w:t>2</w:t>
      </w:r>
      <w:r>
        <w:rPr>
          <w:rFonts w:ascii="Times New Roman" w:hAnsi="Times New Roman"/>
          <w:sz w:val="24"/>
          <w:szCs w:val="24"/>
          <w:lang w:val="en-US"/>
        </w:rPr>
        <w:t>SO</w:t>
      </w:r>
      <w:r>
        <w:rPr>
          <w:rFonts w:ascii="Times New Roman" w:hAnsi="Times New Roman"/>
          <w:sz w:val="24"/>
          <w:szCs w:val="24"/>
          <w:vertAlign w:val="subscript"/>
        </w:rPr>
        <w:t>4</w:t>
      </w:r>
      <w:r>
        <w:rPr>
          <w:rFonts w:ascii="Times New Roman" w:hAnsi="Times New Roman"/>
          <w:sz w:val="24"/>
          <w:szCs w:val="24"/>
        </w:rPr>
        <w:t>)</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4.   При температуре 67 градусов Цельсия давление газа в сосуде было 30 кПа. Каким будет давление газа при 127 градусах Цельсия?</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eastAsia="Calibri" w:hAnsi="Times New Roman"/>
          <w:sz w:val="24"/>
          <w:szCs w:val="24"/>
          <w:lang w:eastAsia="en-US"/>
        </w:rPr>
        <w:t xml:space="preserve">5. </w:t>
      </w:r>
      <w:r>
        <w:rPr>
          <w:rFonts w:ascii="Times New Roman" w:hAnsi="Times New Roman"/>
          <w:sz w:val="24"/>
          <w:szCs w:val="24"/>
        </w:rPr>
        <w:t xml:space="preserve"> Найдите давление молекулярного водорода массой 200 г в баллоне объемом 4 л при 250 К. Подсказываю! Молекула водорода состоит из двух атомов!</w:t>
      </w:r>
    </w:p>
    <w:p w:rsidR="00733A92" w:rsidRDefault="00733A92" w:rsidP="00733A92">
      <w:pPr>
        <w:spacing w:line="240" w:lineRule="auto"/>
        <w:rPr>
          <w:rFonts w:ascii="Times New Roman" w:eastAsia="Calibri" w:hAnsi="Times New Roman"/>
          <w:b/>
          <w:sz w:val="24"/>
          <w:szCs w:val="24"/>
          <w:lang w:eastAsia="en-US"/>
        </w:rPr>
      </w:pPr>
      <w:r>
        <w:rPr>
          <w:rFonts w:ascii="Times New Roman" w:eastAsia="Calibri" w:hAnsi="Times New Roman"/>
          <w:b/>
          <w:sz w:val="24"/>
          <w:szCs w:val="24"/>
          <w:lang w:eastAsia="en-US"/>
        </w:rPr>
        <w:t>Вариант 2</w:t>
      </w:r>
    </w:p>
    <w:p w:rsidR="00733A92" w:rsidRDefault="00733A92" w:rsidP="00733A92">
      <w:pPr>
        <w:spacing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1.Выразите в кельвинах значения температуры:  23</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-37</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373</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w:t>
      </w:r>
    </w:p>
    <w:p w:rsidR="00733A92" w:rsidRDefault="00733A92" w:rsidP="00733A92">
      <w:pPr>
        <w:spacing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2.Выразите в градусах Цельсия значения температуры: 30 К,123 К, 725 К.</w:t>
      </w:r>
    </w:p>
    <w:p w:rsidR="00733A92" w:rsidRDefault="00733A92" w:rsidP="00733A92">
      <w:pPr>
        <w:spacing w:line="240" w:lineRule="auto"/>
        <w:rPr>
          <w:rFonts w:ascii="Times New Roman" w:hAnsi="Times New Roman"/>
          <w:sz w:val="24"/>
          <w:szCs w:val="24"/>
        </w:rPr>
      </w:pPr>
      <w:r>
        <w:rPr>
          <w:rFonts w:ascii="Times New Roman" w:hAnsi="Times New Roman"/>
          <w:sz w:val="24"/>
          <w:szCs w:val="24"/>
        </w:rPr>
        <w:t>3. Какое количество вещества содержится в 36,5 г серной кислоты? (</w:t>
      </w:r>
      <w:proofErr w:type="spellStart"/>
      <w:r>
        <w:rPr>
          <w:rFonts w:ascii="Times New Roman" w:hAnsi="Times New Roman"/>
          <w:sz w:val="24"/>
          <w:szCs w:val="24"/>
          <w:lang w:val="en-US"/>
        </w:rPr>
        <w:t>HCl</w:t>
      </w:r>
      <w:proofErr w:type="spellEnd"/>
      <w:r>
        <w:rPr>
          <w:rFonts w:ascii="Times New Roman" w:hAnsi="Times New Roman"/>
          <w:sz w:val="24"/>
          <w:szCs w:val="24"/>
        </w:rPr>
        <w:t>)</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4.  При температуре 27 градусов Цельсия давление газа в сосуде было 50 кПа. Каким будет давление газа при 127 градусах Цельсия?</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5. Найдите плотность водорода при давлении 41 кПа и температуре 243 К.</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5 по теме "Термодинамика"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Вариант 1</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1.Выразите в кельвинах значения температуры:30</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С,-27</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С,371</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2.Найдите среднюю кинетическую энергию поступательного движения молекул при температуре 27</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 Работа внешних тел над газом составила 500 </w:t>
      </w:r>
      <w:proofErr w:type="spellStart"/>
      <w:r>
        <w:rPr>
          <w:rFonts w:ascii="Times New Roman" w:eastAsia="Calibri" w:hAnsi="Times New Roman"/>
          <w:sz w:val="24"/>
          <w:szCs w:val="24"/>
          <w:lang w:eastAsia="en-US"/>
        </w:rPr>
        <w:t>Дж.Кроме</w:t>
      </w:r>
      <w:proofErr w:type="spellEnd"/>
      <w:r>
        <w:rPr>
          <w:rFonts w:ascii="Times New Roman" w:eastAsia="Calibri" w:hAnsi="Times New Roman"/>
          <w:sz w:val="24"/>
          <w:szCs w:val="24"/>
          <w:lang w:eastAsia="en-US"/>
        </w:rPr>
        <w:t xml:space="preserve"> того, газ получил количество теплоты 150 </w:t>
      </w:r>
      <w:proofErr w:type="spellStart"/>
      <w:r>
        <w:rPr>
          <w:rFonts w:ascii="Times New Roman" w:eastAsia="Calibri" w:hAnsi="Times New Roman"/>
          <w:sz w:val="24"/>
          <w:szCs w:val="24"/>
          <w:lang w:eastAsia="en-US"/>
        </w:rPr>
        <w:t>Дж.Как</w:t>
      </w:r>
      <w:proofErr w:type="spellEnd"/>
      <w:r>
        <w:rPr>
          <w:rFonts w:ascii="Times New Roman" w:eastAsia="Calibri" w:hAnsi="Times New Roman"/>
          <w:sz w:val="24"/>
          <w:szCs w:val="24"/>
          <w:lang w:eastAsia="en-US"/>
        </w:rPr>
        <w:t xml:space="preserve"> изменилась внутренняя энергия газа?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Вариант 2</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1.Выразите в градусах Цельсия значения температуры: 25 К,100 К,786 К.</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2.Определите температуру газа, если средняя кинетическая энергия хаотического движения молекул равна 5,6 * 10</w:t>
      </w:r>
      <w:r>
        <w:rPr>
          <w:rFonts w:ascii="Times New Roman" w:eastAsia="Calibri" w:hAnsi="Times New Roman"/>
          <w:sz w:val="24"/>
          <w:szCs w:val="24"/>
          <w:vertAlign w:val="superscript"/>
          <w:lang w:eastAsia="en-US"/>
        </w:rPr>
        <w:t>-21</w:t>
      </w:r>
      <w:r>
        <w:rPr>
          <w:rFonts w:ascii="Times New Roman" w:eastAsia="Calibri" w:hAnsi="Times New Roman"/>
          <w:sz w:val="24"/>
          <w:szCs w:val="24"/>
          <w:lang w:eastAsia="en-US"/>
        </w:rPr>
        <w:t xml:space="preserve"> Дж.</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3.При сгорании топлива в тепловом двигателе выделилось количество теплоты 200 кДж, а холодильнику передано количество теплоты 120 кДж. Каков КПД теплового двигателя</w:t>
      </w:r>
    </w:p>
    <w:p w:rsidR="00733A92" w:rsidRDefault="00733A92" w:rsidP="00733A92">
      <w:pPr>
        <w:spacing w:before="100" w:beforeAutospacing="1" w:after="100" w:afterAutospacing="1" w:line="240" w:lineRule="auto"/>
        <w:jc w:val="center"/>
        <w:rPr>
          <w:rFonts w:ascii="Times New Roman" w:hAnsi="Times New Roman"/>
          <w:sz w:val="24"/>
          <w:szCs w:val="24"/>
        </w:rPr>
      </w:pPr>
      <w:r>
        <w:rPr>
          <w:rFonts w:ascii="Times New Roman" w:hAnsi="Times New Roman"/>
          <w:b/>
          <w:bCs/>
          <w:sz w:val="24"/>
          <w:szCs w:val="24"/>
        </w:rPr>
        <w:t>Контрольная работа № 6  по теме « Электростатика»</w:t>
      </w:r>
    </w:p>
    <w:p w:rsidR="00733A92" w:rsidRDefault="00733A92" w:rsidP="00733A92">
      <w:pPr>
        <w:spacing w:before="100" w:beforeAutospacing="1" w:after="100" w:afterAutospacing="1" w:line="240" w:lineRule="auto"/>
        <w:jc w:val="center"/>
        <w:rPr>
          <w:rFonts w:ascii="Times New Roman" w:hAnsi="Times New Roman"/>
          <w:sz w:val="24"/>
          <w:szCs w:val="24"/>
          <w:u w:val="single"/>
        </w:rPr>
      </w:pPr>
      <w:r>
        <w:rPr>
          <w:rFonts w:ascii="Times New Roman" w:hAnsi="Times New Roman"/>
          <w:b/>
          <w:bCs/>
          <w:sz w:val="24"/>
          <w:szCs w:val="24"/>
          <w:u w:val="single"/>
        </w:rPr>
        <w:t>Вариант</w:t>
      </w:r>
      <w:r>
        <w:rPr>
          <w:rFonts w:ascii="Times New Roman" w:hAnsi="Times New Roman"/>
          <w:sz w:val="24"/>
          <w:szCs w:val="24"/>
          <w:u w:val="single"/>
        </w:rPr>
        <w:t xml:space="preserve"> </w:t>
      </w:r>
      <w:r>
        <w:rPr>
          <w:rFonts w:ascii="Times New Roman" w:hAnsi="Times New Roman"/>
          <w:b/>
          <w:bCs/>
          <w:sz w:val="24"/>
          <w:szCs w:val="24"/>
          <w:u w:val="single"/>
        </w:rPr>
        <w:t>1.</w:t>
      </w:r>
    </w:p>
    <w:p w:rsidR="00733A92" w:rsidRDefault="00733A92" w:rsidP="00733A92">
      <w:pPr>
        <w:spacing w:before="100" w:beforeAutospacing="1" w:after="100" w:afterAutospacing="1" w:line="240" w:lineRule="auto"/>
        <w:rPr>
          <w:rFonts w:ascii="Times New Roman" w:hAnsi="Times New Roman"/>
          <w:b/>
          <w:sz w:val="24"/>
          <w:szCs w:val="24"/>
        </w:rPr>
      </w:pPr>
      <w:r>
        <w:rPr>
          <w:rFonts w:ascii="Times New Roman" w:hAnsi="Times New Roman"/>
          <w:b/>
          <w:bCs/>
          <w:sz w:val="24"/>
          <w:szCs w:val="24"/>
        </w:rPr>
        <w:t>1</w:t>
      </w:r>
      <w:r>
        <w:rPr>
          <w:rFonts w:ascii="Times New Roman" w:hAnsi="Times New Roman"/>
          <w:b/>
          <w:sz w:val="24"/>
          <w:szCs w:val="24"/>
        </w:rPr>
        <w:t>.Источником электрического поля является:</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а) заряд             б) частица                в) молекула                    г) материя</w:t>
      </w:r>
    </w:p>
    <w:p w:rsidR="00733A92" w:rsidRDefault="00733A92" w:rsidP="00733A92">
      <w:pPr>
        <w:spacing w:before="100" w:beforeAutospacing="1" w:after="100" w:afterAutospacing="1" w:line="240" w:lineRule="auto"/>
        <w:rPr>
          <w:rFonts w:ascii="Times New Roman" w:hAnsi="Times New Roman"/>
          <w:b/>
          <w:sz w:val="24"/>
          <w:szCs w:val="24"/>
        </w:rPr>
      </w:pPr>
      <w:r>
        <w:rPr>
          <w:rFonts w:ascii="Times New Roman" w:hAnsi="Times New Roman"/>
          <w:b/>
          <w:bCs/>
          <w:sz w:val="24"/>
          <w:szCs w:val="24"/>
        </w:rPr>
        <w:lastRenderedPageBreak/>
        <w:t>2</w:t>
      </w:r>
      <w:r>
        <w:rPr>
          <w:rFonts w:ascii="Times New Roman" w:hAnsi="Times New Roman"/>
          <w:b/>
          <w:sz w:val="24"/>
          <w:szCs w:val="24"/>
        </w:rPr>
        <w:t>.В изолированной системе алгебраическая сумма зарядов</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а) убывает         б) возрастает         в) остается неизменной   г) изменяется</w:t>
      </w:r>
    </w:p>
    <w:p w:rsidR="00733A92" w:rsidRDefault="00733A92" w:rsidP="00733A92">
      <w:pPr>
        <w:spacing w:before="100" w:beforeAutospacing="1" w:after="100" w:afterAutospacing="1" w:line="240" w:lineRule="auto"/>
        <w:rPr>
          <w:rFonts w:ascii="Times New Roman" w:hAnsi="Times New Roman"/>
          <w:b/>
          <w:sz w:val="24"/>
          <w:szCs w:val="24"/>
        </w:rPr>
      </w:pPr>
      <w:r>
        <w:rPr>
          <w:rFonts w:ascii="Times New Roman" w:hAnsi="Times New Roman"/>
          <w:b/>
          <w:bCs/>
          <w:sz w:val="24"/>
          <w:szCs w:val="24"/>
        </w:rPr>
        <w:t>3.</w:t>
      </w:r>
      <w:r>
        <w:rPr>
          <w:rFonts w:ascii="Times New Roman" w:hAnsi="Times New Roman"/>
          <w:b/>
          <w:sz w:val="24"/>
          <w:szCs w:val="24"/>
        </w:rPr>
        <w:t xml:space="preserve"> Как изменится сила взаимодействия двух точечных зарядов, если расстояние между ними увеличить в 2 раза?</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а) увеличится в 2 раза  б) уменьшится в 2 раза</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 в) увеличится в 4 раза г) уменьшится в 4 раза</w:t>
      </w:r>
    </w:p>
    <w:p w:rsidR="00733A92" w:rsidRDefault="00733A92" w:rsidP="00733A92">
      <w:pPr>
        <w:spacing w:before="100" w:beforeAutospacing="1" w:after="100" w:afterAutospacing="1" w:line="240" w:lineRule="auto"/>
        <w:rPr>
          <w:rFonts w:ascii="Times New Roman" w:hAnsi="Times New Roman"/>
          <w:b/>
          <w:sz w:val="24"/>
          <w:szCs w:val="24"/>
        </w:rPr>
      </w:pPr>
      <w:r>
        <w:rPr>
          <w:rFonts w:ascii="Times New Roman" w:hAnsi="Times New Roman"/>
          <w:b/>
          <w:bCs/>
          <w:sz w:val="24"/>
          <w:szCs w:val="24"/>
        </w:rPr>
        <w:t>4</w:t>
      </w:r>
      <w:r>
        <w:rPr>
          <w:rFonts w:ascii="Times New Roman" w:hAnsi="Times New Roman"/>
          <w:b/>
          <w:sz w:val="24"/>
          <w:szCs w:val="24"/>
        </w:rPr>
        <w:t>. Отношение силы, действующий на заряд со стороны электрического поля, к величине этого заряда называется</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а) напряжением       б) напряженностью       в) работой       г) электроемкостью</w:t>
      </w:r>
    </w:p>
    <w:p w:rsidR="00733A92" w:rsidRDefault="00733A92" w:rsidP="00733A92">
      <w:pPr>
        <w:spacing w:before="100" w:beforeAutospacing="1" w:after="100" w:afterAutospacing="1" w:line="240" w:lineRule="auto"/>
        <w:rPr>
          <w:rFonts w:ascii="Times New Roman" w:hAnsi="Times New Roman"/>
          <w:b/>
          <w:sz w:val="24"/>
          <w:szCs w:val="24"/>
        </w:rPr>
      </w:pPr>
      <w:r>
        <w:rPr>
          <w:rFonts w:ascii="Times New Roman" w:hAnsi="Times New Roman"/>
          <w:b/>
          <w:bCs/>
          <w:sz w:val="24"/>
          <w:szCs w:val="24"/>
        </w:rPr>
        <w:t>5</w:t>
      </w:r>
      <w:r>
        <w:rPr>
          <w:rFonts w:ascii="Times New Roman" w:hAnsi="Times New Roman"/>
          <w:b/>
          <w:sz w:val="24"/>
          <w:szCs w:val="24"/>
        </w:rPr>
        <w:t>.Вещества, содержащие свободные заряды, называются</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а) диэлектрики б) полупроводники   в) проводники     г) таких веществ не существует</w:t>
      </w:r>
    </w:p>
    <w:p w:rsidR="00733A92" w:rsidRDefault="00733A92" w:rsidP="00733A92">
      <w:pPr>
        <w:spacing w:before="100" w:beforeAutospacing="1" w:after="100" w:afterAutospacing="1" w:line="240" w:lineRule="auto"/>
        <w:rPr>
          <w:rFonts w:ascii="Times New Roman" w:hAnsi="Times New Roman"/>
          <w:b/>
          <w:sz w:val="24"/>
          <w:szCs w:val="24"/>
        </w:rPr>
      </w:pPr>
      <w:r>
        <w:rPr>
          <w:rFonts w:ascii="Times New Roman" w:hAnsi="Times New Roman"/>
          <w:b/>
          <w:bCs/>
          <w:sz w:val="24"/>
          <w:szCs w:val="24"/>
        </w:rPr>
        <w:t>6</w:t>
      </w:r>
      <w:r>
        <w:rPr>
          <w:rFonts w:ascii="Times New Roman" w:hAnsi="Times New Roman"/>
          <w:b/>
          <w:sz w:val="24"/>
          <w:szCs w:val="24"/>
        </w:rPr>
        <w:t>.Как изменится потенциальная энергия электрического поля, если увеличить заряд в 3 раза?</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 xml:space="preserve">а) увеличится в 3 раза      б) уменьшится в 3 раза </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в) уменьшится в 6 раз      г) увеличится в 6 раз</w:t>
      </w:r>
    </w:p>
    <w:p w:rsidR="00733A92" w:rsidRDefault="00733A92" w:rsidP="00733A92">
      <w:pPr>
        <w:spacing w:before="100" w:beforeAutospacing="1" w:after="100" w:afterAutospacing="1" w:line="240" w:lineRule="auto"/>
        <w:rPr>
          <w:rFonts w:ascii="Times New Roman" w:hAnsi="Times New Roman"/>
          <w:b/>
          <w:sz w:val="24"/>
          <w:szCs w:val="24"/>
        </w:rPr>
      </w:pPr>
      <w:r>
        <w:rPr>
          <w:rFonts w:ascii="Times New Roman" w:hAnsi="Times New Roman"/>
          <w:b/>
          <w:bCs/>
          <w:sz w:val="24"/>
          <w:szCs w:val="24"/>
        </w:rPr>
        <w:t>7</w:t>
      </w:r>
      <w:r>
        <w:rPr>
          <w:rFonts w:ascii="Times New Roman" w:hAnsi="Times New Roman"/>
          <w:b/>
          <w:sz w:val="24"/>
          <w:szCs w:val="24"/>
        </w:rPr>
        <w:t>.Какая величина является энергетической характеристикой электрического поля?</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а) напряженность б) потенциал в) энергия г) сила</w:t>
      </w:r>
    </w:p>
    <w:p w:rsidR="00733A92" w:rsidRDefault="00733A92" w:rsidP="00733A92">
      <w:pPr>
        <w:spacing w:before="100" w:beforeAutospacing="1" w:after="100" w:afterAutospacing="1" w:line="240" w:lineRule="auto"/>
        <w:rPr>
          <w:rFonts w:ascii="Times New Roman" w:hAnsi="Times New Roman"/>
          <w:b/>
          <w:sz w:val="24"/>
          <w:szCs w:val="24"/>
        </w:rPr>
      </w:pPr>
      <w:r>
        <w:rPr>
          <w:rFonts w:ascii="Times New Roman" w:hAnsi="Times New Roman"/>
          <w:b/>
          <w:bCs/>
          <w:sz w:val="24"/>
          <w:szCs w:val="24"/>
        </w:rPr>
        <w:t>8</w:t>
      </w:r>
      <w:r>
        <w:rPr>
          <w:rFonts w:ascii="Times New Roman" w:hAnsi="Times New Roman"/>
          <w:b/>
          <w:sz w:val="24"/>
          <w:szCs w:val="24"/>
        </w:rPr>
        <w:t>.Какая сила действует на заряд 10нКл, помещенный в точку, в которой напряженность электрического поля равна 3кН/Кл?</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а) 3∙10</w:t>
      </w:r>
      <w:r>
        <w:rPr>
          <w:rFonts w:ascii="Times New Roman" w:hAnsi="Times New Roman"/>
          <w:sz w:val="24"/>
          <w:szCs w:val="24"/>
          <w:vertAlign w:val="superscript"/>
        </w:rPr>
        <w:t>-5</w:t>
      </w:r>
      <w:r>
        <w:rPr>
          <w:rFonts w:ascii="Times New Roman" w:hAnsi="Times New Roman"/>
          <w:sz w:val="24"/>
          <w:szCs w:val="24"/>
        </w:rPr>
        <w:t>Н        б) 3∙10</w:t>
      </w:r>
      <w:r>
        <w:rPr>
          <w:rFonts w:ascii="Times New Roman" w:hAnsi="Times New Roman"/>
          <w:sz w:val="24"/>
          <w:szCs w:val="24"/>
          <w:vertAlign w:val="superscript"/>
        </w:rPr>
        <w:t>-11</w:t>
      </w:r>
      <w:r>
        <w:rPr>
          <w:rFonts w:ascii="Times New Roman" w:hAnsi="Times New Roman"/>
          <w:sz w:val="24"/>
          <w:szCs w:val="24"/>
        </w:rPr>
        <w:t>Н       в) 3∙10</w:t>
      </w:r>
      <w:r>
        <w:rPr>
          <w:rFonts w:ascii="Times New Roman" w:hAnsi="Times New Roman"/>
          <w:sz w:val="24"/>
          <w:szCs w:val="24"/>
          <w:vertAlign w:val="superscript"/>
        </w:rPr>
        <w:t>11</w:t>
      </w:r>
      <w:r>
        <w:rPr>
          <w:rFonts w:ascii="Times New Roman" w:hAnsi="Times New Roman"/>
          <w:sz w:val="24"/>
          <w:szCs w:val="24"/>
        </w:rPr>
        <w:t>Н         г) 3∙10</w:t>
      </w:r>
      <w:r>
        <w:rPr>
          <w:rFonts w:ascii="Times New Roman" w:hAnsi="Times New Roman"/>
          <w:sz w:val="24"/>
          <w:szCs w:val="24"/>
          <w:vertAlign w:val="superscript"/>
        </w:rPr>
        <w:t>5</w:t>
      </w:r>
      <w:r>
        <w:rPr>
          <w:rFonts w:ascii="Times New Roman" w:hAnsi="Times New Roman"/>
          <w:sz w:val="24"/>
          <w:szCs w:val="24"/>
        </w:rPr>
        <w:t xml:space="preserve">Н </w:t>
      </w:r>
    </w:p>
    <w:p w:rsidR="00733A92" w:rsidRDefault="00733A92" w:rsidP="00733A92">
      <w:pPr>
        <w:spacing w:before="100" w:beforeAutospacing="1" w:after="100" w:afterAutospacing="1" w:line="240" w:lineRule="auto"/>
        <w:rPr>
          <w:rFonts w:ascii="Times New Roman" w:hAnsi="Times New Roman"/>
          <w:b/>
          <w:sz w:val="24"/>
          <w:szCs w:val="24"/>
        </w:rPr>
      </w:pPr>
      <w:r>
        <w:rPr>
          <w:rFonts w:ascii="Times New Roman" w:hAnsi="Times New Roman"/>
          <w:b/>
          <w:bCs/>
          <w:sz w:val="24"/>
          <w:szCs w:val="24"/>
        </w:rPr>
        <w:t>9</w:t>
      </w:r>
      <w:r>
        <w:rPr>
          <w:rFonts w:ascii="Times New Roman" w:hAnsi="Times New Roman"/>
          <w:b/>
          <w:sz w:val="24"/>
          <w:szCs w:val="24"/>
        </w:rPr>
        <w:t>.Как изменится электроемкость конденсатора, если увеличить заряд в 4 раза?</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а) увеличится в 2 раза        б) останется неизменной</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sz w:val="24"/>
          <w:szCs w:val="24"/>
        </w:rPr>
        <w:t>в) уменьшится в 2 раза       г) увеличится в 4 раза</w:t>
      </w:r>
    </w:p>
    <w:p w:rsidR="00733A92" w:rsidRDefault="00733A92" w:rsidP="00733A92">
      <w:pPr>
        <w:spacing w:before="100" w:beforeAutospacing="1" w:after="100" w:afterAutospacing="1" w:line="240" w:lineRule="auto"/>
        <w:rPr>
          <w:rFonts w:ascii="Times New Roman" w:hAnsi="Times New Roman"/>
          <w:b/>
          <w:sz w:val="24"/>
          <w:szCs w:val="24"/>
        </w:rPr>
      </w:pPr>
      <w:r>
        <w:rPr>
          <w:rFonts w:ascii="Times New Roman" w:hAnsi="Times New Roman"/>
          <w:b/>
          <w:bCs/>
          <w:sz w:val="24"/>
          <w:szCs w:val="24"/>
        </w:rPr>
        <w:t>10</w:t>
      </w:r>
      <w:r>
        <w:rPr>
          <w:rFonts w:ascii="Times New Roman" w:hAnsi="Times New Roman"/>
          <w:b/>
          <w:sz w:val="24"/>
          <w:szCs w:val="24"/>
        </w:rPr>
        <w:t>. Как изменится энергия конденсатора, если заряд увеличить в 3 раза, а электроемкость останется прежней?</w:t>
      </w:r>
    </w:p>
    <w:p w:rsidR="00733A92" w:rsidRDefault="00733A92" w:rsidP="00733A92">
      <w:pPr>
        <w:spacing w:before="100" w:beforeAutospacing="1" w:after="100" w:afterAutospacing="1" w:line="240" w:lineRule="auto"/>
        <w:rPr>
          <w:rFonts w:ascii="Times New Roman" w:hAnsi="Times New Roman"/>
          <w:sz w:val="24"/>
          <w:szCs w:val="24"/>
        </w:rPr>
      </w:pPr>
      <w:r>
        <w:rPr>
          <w:rFonts w:ascii="Times New Roman" w:hAnsi="Times New Roman"/>
          <w:b/>
          <w:sz w:val="24"/>
          <w:szCs w:val="24"/>
        </w:rPr>
        <w:t>а)</w:t>
      </w:r>
      <w:r>
        <w:rPr>
          <w:rFonts w:ascii="Times New Roman" w:hAnsi="Times New Roman"/>
          <w:sz w:val="24"/>
          <w:szCs w:val="24"/>
        </w:rPr>
        <w:t xml:space="preserve"> уменьшится в 3 раза </w:t>
      </w:r>
      <w:r>
        <w:rPr>
          <w:rFonts w:ascii="Times New Roman" w:hAnsi="Times New Roman"/>
          <w:b/>
          <w:sz w:val="24"/>
          <w:szCs w:val="24"/>
        </w:rPr>
        <w:t>б)</w:t>
      </w:r>
      <w:r>
        <w:rPr>
          <w:rFonts w:ascii="Times New Roman" w:hAnsi="Times New Roman"/>
          <w:sz w:val="24"/>
          <w:szCs w:val="24"/>
        </w:rPr>
        <w:t xml:space="preserve"> увеличится в 3 раза </w:t>
      </w:r>
      <w:r>
        <w:rPr>
          <w:rFonts w:ascii="Times New Roman" w:hAnsi="Times New Roman"/>
          <w:b/>
          <w:sz w:val="24"/>
          <w:szCs w:val="24"/>
        </w:rPr>
        <w:t>в)</w:t>
      </w:r>
      <w:r>
        <w:rPr>
          <w:rFonts w:ascii="Times New Roman" w:hAnsi="Times New Roman"/>
          <w:sz w:val="24"/>
          <w:szCs w:val="24"/>
        </w:rPr>
        <w:t xml:space="preserve"> увеличится в 9 раз </w:t>
      </w:r>
      <w:r>
        <w:rPr>
          <w:rFonts w:ascii="Times New Roman" w:hAnsi="Times New Roman"/>
          <w:b/>
          <w:sz w:val="24"/>
          <w:szCs w:val="24"/>
        </w:rPr>
        <w:t>г)</w:t>
      </w:r>
      <w:r>
        <w:rPr>
          <w:rFonts w:ascii="Times New Roman" w:hAnsi="Times New Roman"/>
          <w:sz w:val="24"/>
          <w:szCs w:val="24"/>
        </w:rPr>
        <w:t xml:space="preserve"> уменьшится в 9 раз</w:t>
      </w:r>
    </w:p>
    <w:p w:rsidR="00733A92" w:rsidRDefault="00733A92" w:rsidP="00733A92">
      <w:pPr>
        <w:jc w:val="center"/>
        <w:rPr>
          <w:rFonts w:ascii="Times New Roman" w:eastAsia="Calibri" w:hAnsi="Times New Roman"/>
          <w:sz w:val="24"/>
          <w:szCs w:val="24"/>
          <w:lang w:eastAsia="en-US"/>
        </w:rPr>
      </w:pPr>
      <w:r>
        <w:rPr>
          <w:rFonts w:ascii="Times New Roman" w:eastAsia="Calibri" w:hAnsi="Times New Roman"/>
          <w:b/>
          <w:sz w:val="24"/>
          <w:szCs w:val="24"/>
          <w:lang w:eastAsia="en-US"/>
        </w:rPr>
        <w:t>Раздел 5. Электродинамика</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7 по теме "Законы постоянного тока"</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1 вариант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1.Какова сила тока в вольтметре сопротивлением 20 Ом при напряжении 40 В?</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2.Каково сопротивление медного провода длиной 500 м, если площадь его поперечного сечения 0,25мм</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(удельное сопротивление меди 1,7 *10</w:t>
      </w:r>
      <w:r>
        <w:rPr>
          <w:rFonts w:ascii="Times New Roman" w:eastAsia="Calibri" w:hAnsi="Times New Roman"/>
          <w:sz w:val="24"/>
          <w:szCs w:val="24"/>
          <w:vertAlign w:val="superscript"/>
          <w:lang w:eastAsia="en-US"/>
        </w:rPr>
        <w:t>-8</w:t>
      </w:r>
      <w:r>
        <w:rPr>
          <w:rFonts w:ascii="Times New Roman" w:eastAsia="Calibri" w:hAnsi="Times New Roman"/>
          <w:sz w:val="24"/>
          <w:szCs w:val="24"/>
          <w:lang w:eastAsia="en-US"/>
        </w:rPr>
        <w:t xml:space="preserve"> Ом*м)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3.  Какую работу совершает электрический ток в электродвигателе за 30 мин, если сила тока в цепи 0,5 А, а напряжение на клеммах двигателя 12 В.</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4. Каким сопротивлением обладает лампа мощностью 40 Вт, работающая под напряжением 220 В?</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5. ЭДС источника тока равна 12 В, его внутреннее сопротивление 1,5 Ом. Какова сила тока в цепи, если сопротивление внешней цепи 8,5 Ом?</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2 вариант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1.Какова сила тока в  резисторе сопротивлением 200 Ом при напряжении 5 В.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 Реостат изготовлен из никелиновой проволоки  длиной 40 м и площадью поперечного сечения 0,5 мм</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Напряжение на зажимах реостата равно 80 В. Чему равна сила тока, проходящего через реостат? (удельное сопротивление никелина 0,4 Ом*мм</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/м)</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3. Напряжение на спирали лампочки  равно 3,5 В, сопротивление спирали 14 Ом. Какую работу совершает ток в лампочке за 5 мин?</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4.Электроплитка рассчитана на напряжение 220 В и силу тока 3 А. Определите мощность тока в электроплитке.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5. Источник тока с ЭДС 60 В и внутренним сопротивлением 0,05 Ом соединены алюминиевым кабелем площадью 140 мм</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и длиной 500 м с мощным нагревателем. Сила тока в цепи 100 А. Каковы напряжения на источнике и нагревателе?</w:t>
      </w:r>
    </w:p>
    <w:p w:rsidR="00733A92" w:rsidRDefault="00733A92" w:rsidP="00733A92">
      <w:pPr>
        <w:rPr>
          <w:rFonts w:ascii="Times New Roman" w:eastAsia="Calibri" w:hAnsi="Times New Roman"/>
          <w:sz w:val="24"/>
          <w:szCs w:val="24"/>
          <w:lang w:eastAsia="en-US"/>
        </w:rPr>
      </w:pP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8 по теме "Магнитные взаимодействия"</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вариант 1</w:t>
      </w:r>
    </w:p>
    <w:p w:rsidR="00733A92" w:rsidRDefault="00733A92" w:rsidP="00733A92">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1.Определить силу, с которой однородное магнитное поле действует на проводник длиной 20 см, если сила тока в нем 300 мА, расположенный под углом 45 градусов  к вектору магнитной индукции.  Магнитная индукция составляет 0,5 Тл.</w:t>
      </w:r>
    </w:p>
    <w:p w:rsidR="00733A92" w:rsidRDefault="00733A92" w:rsidP="00733A92">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2. Определить силу, действующую на заряд 0,005 Кл, движущийся в магнитном поле с индукцией 0,3 Тл со скоростью 200 м/с под углом 45 градусов к вектору магнитной индукции.</w:t>
      </w:r>
    </w:p>
    <w:p w:rsidR="00733A92" w:rsidRDefault="00733A92" w:rsidP="00733A92">
      <w:pPr>
        <w:shd w:val="clear" w:color="auto" w:fill="FFFFFF"/>
        <w:spacing w:before="120" w:after="240" w:line="240" w:lineRule="atLeast"/>
        <w:jc w:val="both"/>
        <w:rPr>
          <w:rFonts w:ascii="Times New Roman" w:hAnsi="Times New Roman"/>
          <w:sz w:val="24"/>
          <w:szCs w:val="24"/>
        </w:rPr>
      </w:pPr>
      <w:r>
        <w:rPr>
          <w:rFonts w:ascii="Times New Roman" w:eastAsia="Calibri" w:hAnsi="Times New Roman"/>
          <w:sz w:val="24"/>
          <w:szCs w:val="24"/>
          <w:shd w:val="clear" w:color="auto" w:fill="FFFFFF"/>
          <w:lang w:eastAsia="en-US"/>
        </w:rPr>
        <w:t>3. Определите магнитный поток, пронизывающий плоскую прямоугольную поверхность со сторонами 25 см и 60 см, если магнитная индукция во всех точках поверхности равна 1,5 Тл, а вектор магнитной индукции образует с нормалью к этой поверхности угол, равный: а) 0, б) 45 град., в) 90 град. </w:t>
      </w:r>
    </w:p>
    <w:p w:rsidR="00733A92" w:rsidRDefault="00733A92" w:rsidP="00733A92">
      <w:pPr>
        <w:shd w:val="clear" w:color="auto" w:fill="FFFFFF"/>
        <w:spacing w:before="120" w:after="240" w:line="240" w:lineRule="atLeast"/>
        <w:jc w:val="both"/>
        <w:rPr>
          <w:rFonts w:ascii="Times New Roman" w:eastAsia="Calibri" w:hAnsi="Times New Roman"/>
          <w:bCs/>
          <w:sz w:val="24"/>
          <w:szCs w:val="24"/>
          <w:shd w:val="clear" w:color="auto" w:fill="FFFFFF"/>
          <w:lang w:eastAsia="en-US"/>
        </w:rPr>
      </w:pPr>
      <w:r>
        <w:rPr>
          <w:rFonts w:ascii="Times New Roman" w:eastAsia="Calibri" w:hAnsi="Times New Roman"/>
          <w:bCs/>
          <w:sz w:val="24"/>
          <w:szCs w:val="24"/>
          <w:shd w:val="clear" w:color="auto" w:fill="FFFFFF"/>
          <w:lang w:eastAsia="en-US"/>
        </w:rPr>
        <w:t>Вариант 2</w:t>
      </w:r>
    </w:p>
    <w:p w:rsidR="00733A92" w:rsidRDefault="00733A92" w:rsidP="00733A92">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Pr>
          <w:rFonts w:ascii="Times New Roman" w:eastAsia="Calibri" w:hAnsi="Times New Roman"/>
          <w:bCs/>
          <w:sz w:val="24"/>
          <w:szCs w:val="24"/>
          <w:shd w:val="clear" w:color="auto" w:fill="FFFFFF"/>
          <w:lang w:eastAsia="en-US"/>
        </w:rPr>
        <w:lastRenderedPageBreak/>
        <w:t xml:space="preserve">1.  </w:t>
      </w:r>
      <w:r>
        <w:rPr>
          <w:rFonts w:ascii="Times New Roman" w:eastAsia="Calibri" w:hAnsi="Times New Roman"/>
          <w:sz w:val="24"/>
          <w:szCs w:val="24"/>
          <w:shd w:val="clear" w:color="auto" w:fill="FFFFFF"/>
          <w:lang w:eastAsia="en-US"/>
        </w:rPr>
        <w:t>Проводник с током 5 А находится в магнитном поле с индукцией 10 Тл. </w:t>
      </w:r>
      <w:r>
        <w:rPr>
          <w:rFonts w:ascii="Times New Roman" w:eastAsia="Calibri" w:hAnsi="Times New Roman"/>
          <w:sz w:val="24"/>
          <w:szCs w:val="24"/>
          <w:lang w:eastAsia="en-US"/>
        </w:rPr>
        <w:br/>
      </w:r>
      <w:r>
        <w:rPr>
          <w:rFonts w:ascii="Times New Roman" w:eastAsia="Calibri" w:hAnsi="Times New Roman"/>
          <w:sz w:val="24"/>
          <w:szCs w:val="24"/>
          <w:shd w:val="clear" w:color="auto" w:fill="FFFFFF"/>
          <w:lang w:eastAsia="en-US"/>
        </w:rPr>
        <w:t>Определить длину проводника, если магнитное поле действует на него с силой 20Н и перпендикулярно проводнику.</w:t>
      </w:r>
    </w:p>
    <w:p w:rsidR="00733A92" w:rsidRDefault="00733A92" w:rsidP="00733A92">
      <w:pPr>
        <w:shd w:val="clear" w:color="auto" w:fill="FFFFFF"/>
        <w:spacing w:before="120" w:after="240" w:line="240" w:lineRule="atLeast"/>
        <w:jc w:val="both"/>
        <w:rPr>
          <w:rFonts w:ascii="Times New Roman" w:eastAsia="Calibri" w:hAnsi="Times New Roman"/>
          <w:sz w:val="24"/>
          <w:szCs w:val="24"/>
          <w:shd w:val="clear" w:color="auto" w:fill="FFFFFF"/>
          <w:lang w:eastAsia="en-US"/>
        </w:rPr>
      </w:pPr>
      <w:r>
        <w:rPr>
          <w:rFonts w:ascii="Times New Roman" w:eastAsia="Calibri" w:hAnsi="Times New Roman"/>
          <w:sz w:val="24"/>
          <w:szCs w:val="24"/>
          <w:shd w:val="clear" w:color="auto" w:fill="FFFFFF"/>
          <w:lang w:eastAsia="en-US"/>
        </w:rPr>
        <w:t>2. Какова скорость заряженного тела, перемещающегося в магнитном поле  с индукцией 2 Тл, если на него со стороны  магнитного поля действует сила32 Н. Скорость и магнитное поле взаимно перпендикулярны. Заряд тела равен 0,5 мКл.</w:t>
      </w:r>
    </w:p>
    <w:p w:rsidR="00733A92" w:rsidRDefault="00733A92" w:rsidP="00733A92">
      <w:pPr>
        <w:shd w:val="clear" w:color="auto" w:fill="FFFFFF"/>
        <w:spacing w:before="120" w:after="240" w:line="240" w:lineRule="atLeast"/>
        <w:jc w:val="both"/>
        <w:rPr>
          <w:rFonts w:ascii="Times New Roman" w:hAnsi="Times New Roman"/>
          <w:sz w:val="24"/>
          <w:szCs w:val="24"/>
        </w:rPr>
      </w:pPr>
      <w:r>
        <w:rPr>
          <w:rFonts w:ascii="Times New Roman" w:eastAsia="Calibri" w:hAnsi="Times New Roman"/>
          <w:sz w:val="24"/>
          <w:szCs w:val="24"/>
          <w:shd w:val="clear" w:color="auto" w:fill="FFFFFF"/>
          <w:lang w:eastAsia="en-US"/>
        </w:rPr>
        <w:t xml:space="preserve">3. Определить магнитный поток, проходящий через площадь 20 кв. см, ограниченную замкнутым контуром в однородном магнитном поле с индукцией 20 </w:t>
      </w:r>
      <w:proofErr w:type="spellStart"/>
      <w:r>
        <w:rPr>
          <w:rFonts w:ascii="Times New Roman" w:eastAsia="Calibri" w:hAnsi="Times New Roman"/>
          <w:sz w:val="24"/>
          <w:szCs w:val="24"/>
          <w:shd w:val="clear" w:color="auto" w:fill="FFFFFF"/>
          <w:lang w:eastAsia="en-US"/>
        </w:rPr>
        <w:t>мТл</w:t>
      </w:r>
      <w:proofErr w:type="spellEnd"/>
      <w:r>
        <w:rPr>
          <w:rFonts w:ascii="Times New Roman" w:eastAsia="Calibri" w:hAnsi="Times New Roman"/>
          <w:sz w:val="24"/>
          <w:szCs w:val="24"/>
          <w:shd w:val="clear" w:color="auto" w:fill="FFFFFF"/>
          <w:lang w:eastAsia="en-US"/>
        </w:rPr>
        <w:t>, если  угол между вектором магнитной индукции и плоскостью контура составляет 30 градусов.</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9 по теме "Оптика"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Вариант 1</w:t>
      </w:r>
    </w:p>
    <w:p w:rsidR="00733A92" w:rsidRDefault="00733A92" w:rsidP="00733A92">
      <w:pPr>
        <w:shd w:val="clear" w:color="auto" w:fill="F4F5DE"/>
        <w:spacing w:before="360" w:after="360" w:line="360" w:lineRule="atLeast"/>
        <w:rPr>
          <w:rFonts w:ascii="Times New Roman" w:hAnsi="Times New Roman"/>
          <w:color w:val="666666"/>
          <w:sz w:val="24"/>
          <w:szCs w:val="24"/>
        </w:rPr>
      </w:pPr>
      <w:r>
        <w:rPr>
          <w:rFonts w:ascii="Times New Roman" w:hAnsi="Times New Roman"/>
          <w:b/>
          <w:bCs/>
          <w:color w:val="666666"/>
          <w:sz w:val="24"/>
          <w:szCs w:val="24"/>
        </w:rPr>
        <w:t>1</w:t>
      </w:r>
      <w:r>
        <w:rPr>
          <w:rFonts w:ascii="Times New Roman" w:hAnsi="Times New Roman"/>
          <w:color w:val="666666"/>
          <w:sz w:val="24"/>
          <w:szCs w:val="24"/>
        </w:rPr>
        <w:t xml:space="preserve">. Оптическая сила линзы 0,2 </w:t>
      </w:r>
      <w:proofErr w:type="spellStart"/>
      <w:r>
        <w:rPr>
          <w:rFonts w:ascii="Times New Roman" w:hAnsi="Times New Roman"/>
          <w:color w:val="666666"/>
          <w:sz w:val="24"/>
          <w:szCs w:val="24"/>
        </w:rPr>
        <w:t>дптр</w:t>
      </w:r>
      <w:proofErr w:type="spellEnd"/>
      <w:r>
        <w:rPr>
          <w:rFonts w:ascii="Times New Roman" w:hAnsi="Times New Roman"/>
          <w:color w:val="666666"/>
          <w:sz w:val="24"/>
          <w:szCs w:val="24"/>
        </w:rPr>
        <w:t>. Чему равно фокусное расстояние этой линзы?</w:t>
      </w:r>
    </w:p>
    <w:p w:rsidR="00733A92" w:rsidRDefault="00733A92" w:rsidP="00733A92">
      <w:pPr>
        <w:shd w:val="clear" w:color="auto" w:fill="F4F5DE"/>
        <w:spacing w:before="360" w:after="360" w:line="360" w:lineRule="atLeast"/>
        <w:rPr>
          <w:rFonts w:ascii="Times New Roman" w:hAnsi="Times New Roman"/>
          <w:color w:val="666666"/>
          <w:sz w:val="24"/>
          <w:szCs w:val="24"/>
        </w:rPr>
      </w:pPr>
      <w:r>
        <w:rPr>
          <w:rFonts w:ascii="Times New Roman" w:hAnsi="Times New Roman"/>
          <w:b/>
          <w:bCs/>
          <w:color w:val="666666"/>
          <w:sz w:val="24"/>
          <w:szCs w:val="24"/>
        </w:rPr>
        <w:t>2</w:t>
      </w:r>
      <w:r>
        <w:rPr>
          <w:rFonts w:ascii="Times New Roman" w:hAnsi="Times New Roman"/>
          <w:color w:val="666666"/>
          <w:sz w:val="24"/>
          <w:szCs w:val="24"/>
        </w:rPr>
        <w:t xml:space="preserve">. Имеются две линзы: собирающая с фокусным расстоянием F1=40 см и рассеивающая с оптической силой D2=—7,5 </w:t>
      </w:r>
      <w:proofErr w:type="spellStart"/>
      <w:r>
        <w:rPr>
          <w:rFonts w:ascii="Times New Roman" w:hAnsi="Times New Roman"/>
          <w:color w:val="666666"/>
          <w:sz w:val="24"/>
          <w:szCs w:val="24"/>
        </w:rPr>
        <w:t>дптр</w:t>
      </w:r>
      <w:proofErr w:type="spellEnd"/>
      <w:r>
        <w:rPr>
          <w:rFonts w:ascii="Times New Roman" w:hAnsi="Times New Roman"/>
          <w:color w:val="666666"/>
          <w:sz w:val="24"/>
          <w:szCs w:val="24"/>
        </w:rPr>
        <w:t>. Чему равна оптическая сила этой системы линз?</w:t>
      </w:r>
    </w:p>
    <w:p w:rsidR="00733A92" w:rsidRDefault="00733A92" w:rsidP="00733A92">
      <w:pPr>
        <w:shd w:val="clear" w:color="auto" w:fill="F4F5DE"/>
        <w:spacing w:before="360" w:after="360" w:line="360" w:lineRule="atLeast"/>
        <w:rPr>
          <w:rFonts w:ascii="Times New Roman" w:hAnsi="Times New Roman"/>
          <w:color w:val="666666"/>
          <w:sz w:val="24"/>
          <w:szCs w:val="24"/>
        </w:rPr>
      </w:pPr>
      <w:r>
        <w:rPr>
          <w:rFonts w:ascii="Times New Roman" w:hAnsi="Times New Roman"/>
          <w:color w:val="666666"/>
          <w:sz w:val="24"/>
          <w:szCs w:val="24"/>
        </w:rPr>
        <w:t>3.</w:t>
      </w:r>
      <w:r>
        <w:rPr>
          <w:rFonts w:ascii="Times New Roman" w:eastAsia="Calibri" w:hAnsi="Times New Roman"/>
          <w:b/>
          <w:bCs/>
          <w:color w:val="666666"/>
          <w:sz w:val="24"/>
          <w:szCs w:val="24"/>
          <w:shd w:val="clear" w:color="auto" w:fill="F4F5DE"/>
          <w:lang w:eastAsia="en-US"/>
        </w:rPr>
        <w:t xml:space="preserve"> </w:t>
      </w:r>
      <w:r>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733A92" w:rsidRDefault="00733A92" w:rsidP="00733A92">
      <w:pPr>
        <w:shd w:val="clear" w:color="auto" w:fill="F4F5DE"/>
        <w:spacing w:before="360" w:after="360" w:line="360" w:lineRule="atLeast"/>
        <w:rPr>
          <w:rFonts w:ascii="Times New Roman" w:hAnsi="Times New Roman"/>
          <w:color w:val="666666"/>
          <w:sz w:val="24"/>
          <w:szCs w:val="24"/>
        </w:rPr>
      </w:pPr>
      <w:r>
        <w:rPr>
          <w:rFonts w:ascii="Times New Roman" w:hAnsi="Times New Roman"/>
          <w:noProof/>
          <w:sz w:val="24"/>
          <w:szCs w:val="24"/>
        </w:rPr>
        <w:drawing>
          <wp:inline distT="0" distB="0" distL="0" distR="0">
            <wp:extent cx="4943475" cy="1085850"/>
            <wp:effectExtent l="0" t="0" r="9525" b="0"/>
            <wp:docPr id="27" name="Рисунок 27"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5terka.com/images/fiz9gromrodzad/fiz9gromrodzad-71.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3475" cy="1085850"/>
                    </a:xfrm>
                    <a:prstGeom prst="rect">
                      <a:avLst/>
                    </a:prstGeom>
                    <a:noFill/>
                    <a:ln>
                      <a:noFill/>
                    </a:ln>
                  </pic:spPr>
                </pic:pic>
              </a:graphicData>
            </a:graphic>
          </wp:inline>
        </w:drawing>
      </w:r>
    </w:p>
    <w:p w:rsidR="00733A92" w:rsidRDefault="00733A92" w:rsidP="00733A92">
      <w:pPr>
        <w:shd w:val="clear" w:color="auto" w:fill="F4F5DE"/>
        <w:spacing w:before="360" w:after="360" w:line="360" w:lineRule="atLeast"/>
        <w:rPr>
          <w:rFonts w:ascii="Times New Roman" w:hAnsi="Times New Roman"/>
          <w:color w:val="666666"/>
          <w:sz w:val="24"/>
          <w:szCs w:val="24"/>
        </w:rPr>
      </w:pPr>
    </w:p>
    <w:p w:rsidR="00733A92" w:rsidRDefault="00733A92" w:rsidP="00733A92">
      <w:pPr>
        <w:rPr>
          <w:rFonts w:ascii="Times New Roman" w:eastAsia="Calibri" w:hAnsi="Times New Roman"/>
          <w:sz w:val="24"/>
          <w:szCs w:val="24"/>
          <w:lang w:eastAsia="en-US"/>
        </w:rPr>
      </w:pP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Вариант 2 </w:t>
      </w:r>
    </w:p>
    <w:p w:rsidR="00733A92" w:rsidRDefault="00733A92" w:rsidP="00733A92">
      <w:pPr>
        <w:shd w:val="clear" w:color="auto" w:fill="F4F5DE"/>
        <w:spacing w:before="360" w:after="360" w:line="360" w:lineRule="atLeast"/>
        <w:rPr>
          <w:rFonts w:ascii="Times New Roman" w:hAnsi="Times New Roman"/>
          <w:color w:val="666666"/>
          <w:sz w:val="24"/>
          <w:szCs w:val="24"/>
        </w:rPr>
      </w:pPr>
      <w:r>
        <w:rPr>
          <w:rFonts w:ascii="Times New Roman" w:hAnsi="Times New Roman"/>
          <w:sz w:val="24"/>
          <w:szCs w:val="24"/>
        </w:rPr>
        <w:t>1.</w:t>
      </w:r>
      <w:r>
        <w:rPr>
          <w:rFonts w:ascii="Times New Roman" w:hAnsi="Times New Roman"/>
          <w:color w:val="666666"/>
          <w:sz w:val="24"/>
          <w:szCs w:val="24"/>
        </w:rPr>
        <w:t xml:space="preserve"> Фокусное расстояние линзы 10 см. Чему равна оптическая сила этой линзы?</w:t>
      </w:r>
    </w:p>
    <w:p w:rsidR="00733A92" w:rsidRDefault="00733A92" w:rsidP="00733A92">
      <w:pPr>
        <w:shd w:val="clear" w:color="auto" w:fill="F4F5DE"/>
        <w:spacing w:before="360" w:after="360" w:line="360" w:lineRule="atLeast"/>
        <w:rPr>
          <w:rFonts w:ascii="Times New Roman" w:hAnsi="Times New Roman"/>
          <w:color w:val="666666"/>
          <w:sz w:val="24"/>
          <w:szCs w:val="24"/>
        </w:rPr>
      </w:pPr>
      <w:r>
        <w:rPr>
          <w:rFonts w:ascii="Times New Roman" w:hAnsi="Times New Roman"/>
          <w:b/>
          <w:bCs/>
          <w:color w:val="666666"/>
          <w:sz w:val="24"/>
          <w:szCs w:val="24"/>
        </w:rPr>
        <w:t>2.</w:t>
      </w:r>
      <w:r>
        <w:rPr>
          <w:rFonts w:ascii="Times New Roman" w:hAnsi="Times New Roman"/>
          <w:color w:val="666666"/>
          <w:sz w:val="24"/>
          <w:szCs w:val="24"/>
        </w:rPr>
        <w:t xml:space="preserve">. Чему равна оптическая сила системы двух линз, одна из которых имеет фокусное расстояние F1 =—20 см, а другая — оптическую силу D2=2 </w:t>
      </w:r>
      <w:proofErr w:type="spellStart"/>
      <w:r>
        <w:rPr>
          <w:rFonts w:ascii="Times New Roman" w:hAnsi="Times New Roman"/>
          <w:color w:val="666666"/>
          <w:sz w:val="24"/>
          <w:szCs w:val="24"/>
        </w:rPr>
        <w:t>дптр</w:t>
      </w:r>
      <w:proofErr w:type="spellEnd"/>
      <w:r>
        <w:rPr>
          <w:rFonts w:ascii="Times New Roman" w:hAnsi="Times New Roman"/>
          <w:color w:val="666666"/>
          <w:sz w:val="24"/>
          <w:szCs w:val="24"/>
        </w:rPr>
        <w:t>?</w:t>
      </w:r>
    </w:p>
    <w:p w:rsidR="00733A92" w:rsidRDefault="00733A92" w:rsidP="00733A92">
      <w:pPr>
        <w:shd w:val="clear" w:color="auto" w:fill="F4F5DE"/>
        <w:spacing w:before="360" w:after="360" w:line="360" w:lineRule="atLeast"/>
        <w:rPr>
          <w:rFonts w:ascii="Times New Roman" w:hAnsi="Times New Roman"/>
          <w:color w:val="666666"/>
          <w:sz w:val="24"/>
          <w:szCs w:val="24"/>
        </w:rPr>
      </w:pPr>
      <w:r>
        <w:rPr>
          <w:rFonts w:ascii="Times New Roman" w:hAnsi="Times New Roman"/>
          <w:color w:val="666666"/>
          <w:sz w:val="24"/>
          <w:szCs w:val="24"/>
        </w:rPr>
        <w:t>3.</w:t>
      </w:r>
      <w:r>
        <w:rPr>
          <w:rFonts w:ascii="Times New Roman" w:eastAsia="Calibri" w:hAnsi="Times New Roman"/>
          <w:b/>
          <w:bCs/>
          <w:color w:val="666666"/>
          <w:sz w:val="24"/>
          <w:szCs w:val="24"/>
          <w:shd w:val="clear" w:color="auto" w:fill="F4F5DE"/>
          <w:lang w:eastAsia="en-US"/>
        </w:rPr>
        <w:t xml:space="preserve"> </w:t>
      </w:r>
      <w:r>
        <w:rPr>
          <w:rFonts w:ascii="Times New Roman" w:eastAsia="Calibri" w:hAnsi="Times New Roman"/>
          <w:color w:val="666666"/>
          <w:sz w:val="24"/>
          <w:szCs w:val="24"/>
          <w:shd w:val="clear" w:color="auto" w:fill="F4F5DE"/>
          <w:lang w:eastAsia="en-US"/>
        </w:rPr>
        <w:t>Постройте изображения, даваемые собирающей линзой в случаях, показанных на рисунке</w:t>
      </w:r>
    </w:p>
    <w:p w:rsidR="00733A92" w:rsidRDefault="00733A92" w:rsidP="00733A92">
      <w:pPr>
        <w:rPr>
          <w:rFonts w:ascii="Times New Roman" w:eastAsia="Calibri" w:hAnsi="Times New Roman"/>
          <w:sz w:val="24"/>
          <w:szCs w:val="24"/>
          <w:lang w:eastAsia="en-US"/>
        </w:rPr>
      </w:pPr>
      <w:r>
        <w:rPr>
          <w:rFonts w:ascii="Times New Roman" w:eastAsia="Calibri" w:hAnsi="Times New Roman"/>
          <w:noProof/>
          <w:sz w:val="24"/>
          <w:szCs w:val="24"/>
        </w:rPr>
        <w:lastRenderedPageBreak/>
        <w:drawing>
          <wp:inline distT="0" distB="0" distL="0" distR="0">
            <wp:extent cx="4943475" cy="1085850"/>
            <wp:effectExtent l="0" t="0" r="9525" b="0"/>
            <wp:docPr id="26" name="Рисунок 26" descr="http://5terka.com/images/fiz9gromrodzad/fiz9gromrodzad-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5terka.com/images/fiz9gromrodzad/fiz9gromrodzad-71.p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3475" cy="1085850"/>
                    </a:xfrm>
                    <a:prstGeom prst="rect">
                      <a:avLst/>
                    </a:prstGeom>
                    <a:noFill/>
                    <a:ln>
                      <a:noFill/>
                    </a:ln>
                  </pic:spPr>
                </pic:pic>
              </a:graphicData>
            </a:graphic>
          </wp:inline>
        </w:drawing>
      </w:r>
    </w:p>
    <w:p w:rsidR="00733A92" w:rsidRDefault="00733A92" w:rsidP="00733A92">
      <w:pPr>
        <w:jc w:val="center"/>
        <w:rPr>
          <w:rFonts w:ascii="Times New Roman" w:eastAsia="Calibri" w:hAnsi="Times New Roman"/>
          <w:sz w:val="24"/>
          <w:szCs w:val="24"/>
          <w:lang w:eastAsia="en-US"/>
        </w:rPr>
      </w:pPr>
      <w:r>
        <w:rPr>
          <w:rFonts w:ascii="Times New Roman" w:eastAsia="Calibri" w:hAnsi="Times New Roman"/>
          <w:b/>
          <w:sz w:val="24"/>
          <w:szCs w:val="24"/>
          <w:lang w:eastAsia="en-US"/>
        </w:rPr>
        <w:t>Раздел 6. Квантовая физика</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10 по теме: "Квантовая физика".</w:t>
      </w:r>
    </w:p>
    <w:p w:rsidR="00733A92" w:rsidRDefault="00733A92" w:rsidP="00733A92">
      <w:pPr>
        <w:jc w:val="center"/>
        <w:rPr>
          <w:rFonts w:ascii="Times New Roman" w:eastAsia="Calibri" w:hAnsi="Times New Roman"/>
          <w:sz w:val="24"/>
          <w:szCs w:val="24"/>
          <w:lang w:eastAsia="en-US"/>
        </w:rPr>
      </w:pPr>
      <w:r>
        <w:rPr>
          <w:rFonts w:ascii="Times New Roman" w:eastAsia="Calibri" w:hAnsi="Times New Roman"/>
          <w:sz w:val="24"/>
          <w:szCs w:val="24"/>
          <w:lang w:eastAsia="en-US"/>
        </w:rPr>
        <w:t>1 вариант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Работа выхода электронов из натрия 2,27 эВ.  Вычислите красную границу фотоэффекта.</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литий, алюминий, марганец.</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3. Определите собственную энергию электрона. Масса электрона 9,1* 10</w:t>
      </w:r>
      <w:r>
        <w:rPr>
          <w:rFonts w:ascii="Times New Roman" w:eastAsia="Calibri" w:hAnsi="Times New Roman"/>
          <w:sz w:val="24"/>
          <w:szCs w:val="24"/>
          <w:vertAlign w:val="superscript"/>
          <w:lang w:eastAsia="en-US"/>
        </w:rPr>
        <w:t xml:space="preserve">-31 </w:t>
      </w:r>
      <w:r>
        <w:rPr>
          <w:rFonts w:ascii="Times New Roman" w:eastAsia="Calibri" w:hAnsi="Times New Roman"/>
          <w:sz w:val="24"/>
          <w:szCs w:val="24"/>
          <w:lang w:eastAsia="en-US"/>
        </w:rPr>
        <w:t>кг.</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4. Напишите ядерные реакции:</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19</w:t>
      </w:r>
      <w:r>
        <w:rPr>
          <w:rFonts w:ascii="Times New Roman" w:eastAsia="Calibri" w:hAnsi="Times New Roman"/>
          <w:sz w:val="24"/>
          <w:szCs w:val="24"/>
          <w:vertAlign w:val="subscript"/>
          <w:lang w:eastAsia="en-US"/>
        </w:rPr>
        <w:t>9</w:t>
      </w:r>
      <w:r>
        <w:rPr>
          <w:rFonts w:ascii="Times New Roman" w:eastAsia="Calibri" w:hAnsi="Times New Roman"/>
          <w:sz w:val="24"/>
          <w:szCs w:val="24"/>
          <w:lang w:val="en-US" w:eastAsia="en-US"/>
        </w:rPr>
        <w:t>F</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1</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w:t>
      </w:r>
      <w:r>
        <w:rPr>
          <w:rFonts w:ascii="Times New Roman" w:eastAsia="Calibri" w:hAnsi="Times New Roman"/>
          <w:sz w:val="24"/>
          <w:szCs w:val="24"/>
          <w:vertAlign w:val="superscript"/>
          <w:lang w:eastAsia="en-US"/>
        </w:rPr>
        <w:t xml:space="preserve">  16</w:t>
      </w:r>
      <w:r>
        <w:rPr>
          <w:rFonts w:ascii="Times New Roman" w:eastAsia="Calibri" w:hAnsi="Times New Roman"/>
          <w:sz w:val="24"/>
          <w:szCs w:val="24"/>
          <w:vertAlign w:val="subscript"/>
          <w:lang w:eastAsia="en-US"/>
        </w:rPr>
        <w:t xml:space="preserve">8 </w:t>
      </w:r>
      <w:r>
        <w:rPr>
          <w:rFonts w:ascii="Times New Roman" w:eastAsia="Calibri" w:hAnsi="Times New Roman"/>
          <w:sz w:val="24"/>
          <w:szCs w:val="24"/>
          <w:lang w:val="en-US" w:eastAsia="en-US"/>
        </w:rPr>
        <w:t>O</w:t>
      </w:r>
      <w:r>
        <w:rPr>
          <w:rFonts w:ascii="Times New Roman" w:eastAsia="Calibri" w:hAnsi="Times New Roman"/>
          <w:sz w:val="24"/>
          <w:szCs w:val="24"/>
          <w:lang w:eastAsia="en-US"/>
        </w:rPr>
        <w:t xml:space="preserve"> + ?</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25</w:t>
      </w:r>
      <w:r>
        <w:rPr>
          <w:rFonts w:ascii="Times New Roman" w:eastAsia="Calibri" w:hAnsi="Times New Roman"/>
          <w:sz w:val="24"/>
          <w:szCs w:val="24"/>
          <w:vertAlign w:val="subscript"/>
          <w:lang w:eastAsia="en-US"/>
        </w:rPr>
        <w:t xml:space="preserve">12 </w:t>
      </w:r>
      <w:r>
        <w:rPr>
          <w:rFonts w:ascii="Times New Roman" w:eastAsia="Calibri" w:hAnsi="Times New Roman"/>
          <w:sz w:val="24"/>
          <w:szCs w:val="24"/>
          <w:lang w:val="en-US" w:eastAsia="en-US"/>
        </w:rPr>
        <w:t>Mg</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1</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22</w:t>
      </w:r>
      <w:r>
        <w:rPr>
          <w:rFonts w:ascii="Times New Roman" w:eastAsia="Calibri" w:hAnsi="Times New Roman"/>
          <w:sz w:val="24"/>
          <w:szCs w:val="24"/>
          <w:vertAlign w:val="subscript"/>
          <w:lang w:eastAsia="en-US"/>
        </w:rPr>
        <w:t xml:space="preserve">11 </w:t>
      </w:r>
      <w:r>
        <w:rPr>
          <w:rFonts w:ascii="Times New Roman" w:eastAsia="Calibri" w:hAnsi="Times New Roman"/>
          <w:sz w:val="24"/>
          <w:szCs w:val="24"/>
          <w:lang w:val="en-US" w:eastAsia="en-US"/>
        </w:rPr>
        <w:t>Na</w:t>
      </w:r>
      <w:r>
        <w:rPr>
          <w:rFonts w:ascii="Times New Roman" w:eastAsia="Calibri" w:hAnsi="Times New Roman"/>
          <w:sz w:val="24"/>
          <w:szCs w:val="24"/>
          <w:lang w:eastAsia="en-US"/>
        </w:rPr>
        <w:t xml:space="preserve"> + ?</w:t>
      </w:r>
    </w:p>
    <w:p w:rsidR="00733A92" w:rsidRDefault="00733A92" w:rsidP="00733A92">
      <w:pPr>
        <w:ind w:left="-567" w:firstLine="567"/>
        <w:jc w:val="center"/>
        <w:rPr>
          <w:rFonts w:ascii="Times New Roman" w:eastAsia="Calibri" w:hAnsi="Times New Roman"/>
          <w:sz w:val="24"/>
          <w:szCs w:val="24"/>
          <w:lang w:eastAsia="en-US"/>
        </w:rPr>
      </w:pPr>
      <w:r>
        <w:rPr>
          <w:rFonts w:ascii="Times New Roman" w:eastAsia="Calibri" w:hAnsi="Times New Roman"/>
          <w:sz w:val="24"/>
          <w:szCs w:val="24"/>
          <w:lang w:eastAsia="en-US"/>
        </w:rPr>
        <w:t>2 вариант</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1. Определите работу выхода для лития, если красная граница фотоэффекта равна 0,52 мкм.</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2. Определите атомный номер, массовое число и количество нуклонов в следующих химических элементах: бериллий, фтор, уран.</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3. Определите полную энергию тела массой 20 кг.</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lang w:eastAsia="en-US"/>
        </w:rPr>
        <w:t>4. Напишите ядерные реакции:</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15</w:t>
      </w:r>
      <w:r>
        <w:rPr>
          <w:rFonts w:ascii="Times New Roman" w:eastAsia="Calibri" w:hAnsi="Times New Roman"/>
          <w:sz w:val="24"/>
          <w:szCs w:val="24"/>
          <w:vertAlign w:val="subscript"/>
          <w:lang w:eastAsia="en-US"/>
        </w:rPr>
        <w:t xml:space="preserve">7 </w:t>
      </w:r>
      <w:r>
        <w:rPr>
          <w:rFonts w:ascii="Times New Roman" w:eastAsia="Calibri" w:hAnsi="Times New Roman"/>
          <w:sz w:val="24"/>
          <w:szCs w:val="24"/>
          <w:lang w:val="en-US" w:eastAsia="en-US"/>
        </w:rPr>
        <w:t>N</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1</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12</w:t>
      </w:r>
      <w:r>
        <w:rPr>
          <w:rFonts w:ascii="Times New Roman" w:eastAsia="Calibri" w:hAnsi="Times New Roman"/>
          <w:sz w:val="24"/>
          <w:szCs w:val="24"/>
          <w:vertAlign w:val="subscript"/>
          <w:lang w:eastAsia="en-US"/>
        </w:rPr>
        <w:t xml:space="preserve">6 </w:t>
      </w:r>
      <w:r>
        <w:rPr>
          <w:rFonts w:ascii="Times New Roman" w:eastAsia="Calibri" w:hAnsi="Times New Roman"/>
          <w:sz w:val="24"/>
          <w:szCs w:val="24"/>
          <w:lang w:val="en-US" w:eastAsia="en-US"/>
        </w:rPr>
        <w:t>C</w:t>
      </w:r>
      <w:r>
        <w:rPr>
          <w:rFonts w:ascii="Times New Roman" w:eastAsia="Calibri" w:hAnsi="Times New Roman"/>
          <w:sz w:val="24"/>
          <w:szCs w:val="24"/>
          <w:lang w:eastAsia="en-US"/>
        </w:rPr>
        <w:t xml:space="preserve"> + ?</w:t>
      </w:r>
    </w:p>
    <w:p w:rsidR="00733A92" w:rsidRDefault="00733A92" w:rsidP="00733A92">
      <w:pPr>
        <w:ind w:left="-567" w:firstLine="567"/>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1</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6</w:t>
      </w:r>
      <w:r>
        <w:rPr>
          <w:rFonts w:ascii="Times New Roman" w:eastAsia="Calibri" w:hAnsi="Times New Roman"/>
          <w:sz w:val="24"/>
          <w:szCs w:val="24"/>
          <w:vertAlign w:val="subscript"/>
          <w:lang w:eastAsia="en-US"/>
        </w:rPr>
        <w:t xml:space="preserve">3 </w:t>
      </w:r>
      <w:proofErr w:type="spellStart"/>
      <w:r>
        <w:rPr>
          <w:rFonts w:ascii="Times New Roman" w:eastAsia="Calibri" w:hAnsi="Times New Roman"/>
          <w:sz w:val="24"/>
          <w:szCs w:val="24"/>
          <w:lang w:eastAsia="en-US"/>
        </w:rPr>
        <w:t>Li</w:t>
      </w:r>
      <w:proofErr w:type="spellEnd"/>
      <w:r>
        <w:rPr>
          <w:rFonts w:ascii="Times New Roman" w:eastAsia="Calibri" w:hAnsi="Times New Roman"/>
          <w:sz w:val="24"/>
          <w:szCs w:val="24"/>
          <w:lang w:eastAsia="en-US"/>
        </w:rPr>
        <w:t xml:space="preserve"> = </w:t>
      </w:r>
      <w:r>
        <w:rPr>
          <w:rFonts w:ascii="Times New Roman" w:eastAsia="Calibri" w:hAnsi="Times New Roman"/>
          <w:sz w:val="24"/>
          <w:szCs w:val="24"/>
          <w:vertAlign w:val="superscript"/>
          <w:lang w:eastAsia="en-US"/>
        </w:rPr>
        <w:t>4</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val="en-US" w:eastAsia="en-US"/>
        </w:rPr>
        <w:t>He</w:t>
      </w:r>
      <w:r>
        <w:rPr>
          <w:rFonts w:ascii="Times New Roman" w:eastAsia="Calibri" w:hAnsi="Times New Roman"/>
          <w:sz w:val="24"/>
          <w:szCs w:val="24"/>
          <w:lang w:eastAsia="en-US"/>
        </w:rPr>
        <w:t xml:space="preserve"> + ?</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Контрольная работа № 11 по теме: "Строение и эволюция Вселенной".</w:t>
      </w:r>
    </w:p>
    <w:p w:rsidR="00733A92" w:rsidRDefault="00733A92" w:rsidP="00733A92">
      <w:pPr>
        <w:jc w:val="center"/>
        <w:rPr>
          <w:rFonts w:ascii="Times New Roman" w:eastAsia="Calibri" w:hAnsi="Times New Roman"/>
          <w:sz w:val="24"/>
          <w:szCs w:val="24"/>
          <w:lang w:eastAsia="en-US"/>
        </w:rPr>
      </w:pPr>
      <w:r>
        <w:rPr>
          <w:rFonts w:ascii="Times New Roman" w:eastAsia="Calibri" w:hAnsi="Times New Roman"/>
          <w:sz w:val="24"/>
          <w:szCs w:val="24"/>
          <w:lang w:eastAsia="en-US"/>
        </w:rPr>
        <w:t>1 вариант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Задача.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Чему равна сила тяготения между двумя кораблями, движущимися параллельно друг другу на расстоянии 10 м, если их массы одинаковы и равны по 10 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Тест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     1. Сколько планет в нашей Солнечной системе?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7     б)   8     в)   6     г)    5</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  В какую сторону направлен хвост кометы?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от Солнца     б)   к Солнцу     в)   в противоположную движению     г)    зависит от ситуации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3.  Между орбитами каких планет находится пояс астероидов?</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земли и Марса     б)   Юпитера и Сатурна     в)   Марса и Юпитера     г)    Земли и Венеры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4. Какие из этих планет являются планетами гигантами?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Сатурн     б)   Нептун     в)   Юпитер     г)    Уран</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5. Горячие звёзды с огромной светимостью - это</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Красные гиганты     б)   Белые карлики     в)   Голубые  гиганты     г)    Красные карлики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6. Когда астрономы впервые измерили расстояние до ближайших звёзд?</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в первой половине 19 века     б)   во второй половине 19 века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в)   в начале 20 века     г)    в конце 18 века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7. Как  называются колоссальные огненные вихри, вырывающиеся с поверхности Солнца?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w:t>
      </w:r>
      <w:proofErr w:type="spellStart"/>
      <w:r>
        <w:rPr>
          <w:rFonts w:ascii="Times New Roman" w:eastAsia="Calibri" w:hAnsi="Times New Roman"/>
          <w:sz w:val="24"/>
          <w:szCs w:val="24"/>
          <w:lang w:eastAsia="en-US"/>
        </w:rPr>
        <w:t>фотоберанцы</w:t>
      </w:r>
      <w:proofErr w:type="spellEnd"/>
      <w:r>
        <w:rPr>
          <w:rFonts w:ascii="Times New Roman" w:eastAsia="Calibri" w:hAnsi="Times New Roman"/>
          <w:sz w:val="24"/>
          <w:szCs w:val="24"/>
          <w:lang w:eastAsia="en-US"/>
        </w:rPr>
        <w:t xml:space="preserve">     б)   </w:t>
      </w:r>
      <w:proofErr w:type="spellStart"/>
      <w:r>
        <w:rPr>
          <w:rFonts w:ascii="Times New Roman" w:eastAsia="Calibri" w:hAnsi="Times New Roman"/>
          <w:sz w:val="24"/>
          <w:szCs w:val="24"/>
          <w:lang w:eastAsia="en-US"/>
        </w:rPr>
        <w:t>протоноберанцы</w:t>
      </w:r>
      <w:proofErr w:type="spellEnd"/>
      <w:r>
        <w:rPr>
          <w:rFonts w:ascii="Times New Roman" w:eastAsia="Calibri" w:hAnsi="Times New Roman"/>
          <w:sz w:val="24"/>
          <w:szCs w:val="24"/>
          <w:lang w:eastAsia="en-US"/>
        </w:rPr>
        <w:t xml:space="preserve">     в)   </w:t>
      </w:r>
      <w:proofErr w:type="spellStart"/>
      <w:r>
        <w:rPr>
          <w:rFonts w:ascii="Times New Roman" w:eastAsia="Calibri" w:hAnsi="Times New Roman"/>
          <w:sz w:val="24"/>
          <w:szCs w:val="24"/>
          <w:lang w:eastAsia="en-US"/>
        </w:rPr>
        <w:t>плазмоберанцы</w:t>
      </w:r>
      <w:proofErr w:type="spellEnd"/>
      <w:r>
        <w:rPr>
          <w:rFonts w:ascii="Times New Roman" w:eastAsia="Calibri" w:hAnsi="Times New Roman"/>
          <w:sz w:val="24"/>
          <w:szCs w:val="24"/>
          <w:lang w:eastAsia="en-US"/>
        </w:rPr>
        <w:t xml:space="preserve">     г)    протуберанцы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8. Какую часть массы всей Солнечной системы содержит в себе Солнце?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90%     б)   50%     в)   более 99%     г)    менее 30%</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 вариант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Задача.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Какова должна быть масса каждого из двух одинаковых тел, чтобы на расстоянии 1 км они притягивались с силой 1 Н.</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Тест.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1 . Каковы основные группы звёзд?</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Красные гиганты     б)   Белые карлики     в)   Звёзды главной последовательности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г)    Мерцающие звёзды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2.  Световой год - это</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расстояние равное 10</w:t>
      </w:r>
      <w:r>
        <w:rPr>
          <w:rFonts w:ascii="Times New Roman" w:eastAsia="Calibri" w:hAnsi="Times New Roman"/>
          <w:sz w:val="24"/>
          <w:szCs w:val="24"/>
          <w:vertAlign w:val="superscript"/>
          <w:lang w:eastAsia="en-US"/>
        </w:rPr>
        <w:t xml:space="preserve">13 </w:t>
      </w:r>
      <w:r>
        <w:rPr>
          <w:rFonts w:ascii="Times New Roman" w:eastAsia="Calibri" w:hAnsi="Times New Roman"/>
          <w:sz w:val="24"/>
          <w:szCs w:val="24"/>
          <w:lang w:eastAsia="en-US"/>
        </w:rPr>
        <w:t>км     б)   расстояние  равное 365 дней</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     в)   расстояние равное 100 км     г)    расстояние равное 365 км</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3. Солнечные лучи долетают до земли за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8 с     б)   8 ч     в)   8 мин     г)    8 св. лет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4. Температура поверхности Солнца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3000  </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xml:space="preserve">С     б)   6000  </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xml:space="preserve">С     в)   16 млн.   </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г)    неизвестно</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5. Что такое солнечная корона?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яркие пятна на поверхности Солнца     б)   серебристое сияние вокруг Солнц</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в)   сгустки внутри Солнца     г)    нет никакой короны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6. Чем уникальна наша планета?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сплюснутой формой     б)   наличием  большого количества воды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в)   наличием атмосферы     г)    не обладает уникальностью</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7. Меркурий делает один оборот вокруг Солнца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88 </w:t>
      </w:r>
      <w:proofErr w:type="spellStart"/>
      <w:r>
        <w:rPr>
          <w:rFonts w:ascii="Times New Roman" w:eastAsia="Calibri" w:hAnsi="Times New Roman"/>
          <w:sz w:val="24"/>
          <w:szCs w:val="24"/>
          <w:lang w:eastAsia="en-US"/>
        </w:rPr>
        <w:t>земн</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сут</w:t>
      </w:r>
      <w:proofErr w:type="spellEnd"/>
      <w:r>
        <w:rPr>
          <w:rFonts w:ascii="Times New Roman" w:eastAsia="Calibri" w:hAnsi="Times New Roman"/>
          <w:sz w:val="24"/>
          <w:szCs w:val="24"/>
          <w:lang w:eastAsia="en-US"/>
        </w:rPr>
        <w:t xml:space="preserve">     б)   125 </w:t>
      </w:r>
      <w:proofErr w:type="spellStart"/>
      <w:r>
        <w:rPr>
          <w:rFonts w:ascii="Times New Roman" w:eastAsia="Calibri" w:hAnsi="Times New Roman"/>
          <w:sz w:val="24"/>
          <w:szCs w:val="24"/>
          <w:lang w:eastAsia="en-US"/>
        </w:rPr>
        <w:t>земн.сут</w:t>
      </w:r>
      <w:proofErr w:type="spellEnd"/>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в)   312 </w:t>
      </w:r>
      <w:proofErr w:type="spellStart"/>
      <w:r>
        <w:rPr>
          <w:rFonts w:ascii="Times New Roman" w:eastAsia="Calibri" w:hAnsi="Times New Roman"/>
          <w:sz w:val="24"/>
          <w:szCs w:val="24"/>
          <w:lang w:eastAsia="en-US"/>
        </w:rPr>
        <w:t>земн</w:t>
      </w:r>
      <w:proofErr w:type="spellEnd"/>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сут</w:t>
      </w:r>
      <w:proofErr w:type="spellEnd"/>
      <w:r>
        <w:rPr>
          <w:rFonts w:ascii="Times New Roman" w:eastAsia="Calibri" w:hAnsi="Times New Roman"/>
          <w:sz w:val="24"/>
          <w:szCs w:val="24"/>
          <w:lang w:eastAsia="en-US"/>
        </w:rPr>
        <w:t xml:space="preserve">     г)    427 </w:t>
      </w:r>
      <w:proofErr w:type="spellStart"/>
      <w:r>
        <w:rPr>
          <w:rFonts w:ascii="Times New Roman" w:eastAsia="Calibri" w:hAnsi="Times New Roman"/>
          <w:sz w:val="24"/>
          <w:szCs w:val="24"/>
          <w:lang w:eastAsia="en-US"/>
        </w:rPr>
        <w:t>зем.сут</w:t>
      </w:r>
      <w:proofErr w:type="spellEnd"/>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8. Имеются ли на Марсе времена года?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а)    да, 2 времени года     б)   да, 4 времени год     в)   неизвестно     г)    нет.</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Итоговый тест по физике для обучающихся 1 курса</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1 вариант</w:t>
      </w:r>
    </w:p>
    <w:p w:rsidR="00733A92" w:rsidRDefault="00733A92" w:rsidP="00733A92">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1. Скорость пловца в неподвижной воде 1,5 м/с. Он плывёт по течению реки, скорость которой 2,5 м/с. Определите результирующую скорость пловца относительно берега. </w:t>
      </w:r>
      <w:r>
        <w:rPr>
          <w:rFonts w:ascii="Times New Roman" w:eastAsia="Calibri" w:hAnsi="Times New Roman"/>
          <w:i/>
          <w:sz w:val="24"/>
          <w:szCs w:val="24"/>
          <w:u w:val="single"/>
          <w:lang w:eastAsia="en-US"/>
        </w:rPr>
        <w:t>(приведите решение)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1 м/с                   б)  1,5 м/с              в)  2,5 м/с           г)   4 м/с</w:t>
      </w:r>
    </w:p>
    <w:p w:rsidR="00733A92" w:rsidRDefault="00733A92" w:rsidP="00733A92">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2. Тело массой 20 кг, движущееся в инерциальной системе под действием силы 60 Н, приобретает ускорение, равное ... </w:t>
      </w:r>
      <w:r>
        <w:rPr>
          <w:rFonts w:ascii="Times New Roman" w:eastAsia="Calibri" w:hAnsi="Times New Roman"/>
          <w:i/>
          <w:sz w:val="24"/>
          <w:szCs w:val="24"/>
          <w:u w:val="single"/>
          <w:lang w:eastAsia="en-US"/>
        </w:rPr>
        <w:t>(приведите решение)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0,3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б)     40 м/с</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xml:space="preserve">          в)     3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г)      80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w:t>
      </w:r>
    </w:p>
    <w:p w:rsidR="00733A92" w:rsidRDefault="00733A92" w:rsidP="00733A92">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3.  Мощность электродвигателя передвижного башенного подъёмного крана равна 40 кВт, а его КПД - 80 %. На какую высоту кран сможет поднять за 1 мин груз массой 3000 кг?   </w:t>
      </w:r>
      <w:r>
        <w:rPr>
          <w:rFonts w:ascii="Times New Roman" w:eastAsia="Calibri" w:hAnsi="Times New Roman"/>
          <w:i/>
          <w:sz w:val="24"/>
          <w:szCs w:val="24"/>
          <w:u w:val="single"/>
          <w:lang w:eastAsia="en-US"/>
        </w:rPr>
        <w:t>(приведите решение)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1 м                     б)   64 м                 в)   3840 м          г)    0,02 м</w:t>
      </w:r>
    </w:p>
    <w:p w:rsidR="00733A92" w:rsidRDefault="00733A92" w:rsidP="00733A92">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lastRenderedPageBreak/>
        <w:t xml:space="preserve">4. Электрическая цепь состоит из источника тока с ЭДС, равной 6 В, и внутренним сопротивлением 1 Ом. Источник тока замкнут на внешнее сопротивление R. Сила тока равна 2 А. Определите внешнее сопротивление.  </w:t>
      </w:r>
      <w:r>
        <w:rPr>
          <w:rFonts w:ascii="Times New Roman" w:eastAsia="Calibri" w:hAnsi="Times New Roman"/>
          <w:i/>
          <w:sz w:val="24"/>
          <w:szCs w:val="24"/>
          <w:u w:val="single"/>
          <w:lang w:eastAsia="en-US"/>
        </w:rPr>
        <w:t>(приведите решение)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0,5   Ом             б)   1 Ом                в)   2 Ом             г)    4 Ом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 Доказательством реальности существования магнитного поля может служить: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наличие источника поля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б) отклонение заряженной частицы, движущейся в поле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 взаимодействие двух проводников с током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г) существование электромагнитных волн</w:t>
      </w:r>
    </w:p>
    <w:p w:rsidR="00733A92" w:rsidRDefault="00733A92" w:rsidP="00733A92">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6.  Сила тока в цепи изменяется по закону I = 3 </w:t>
      </w:r>
      <w:proofErr w:type="spellStart"/>
      <w:r>
        <w:rPr>
          <w:rFonts w:ascii="Times New Roman" w:eastAsia="Calibri" w:hAnsi="Times New Roman"/>
          <w:sz w:val="24"/>
          <w:szCs w:val="24"/>
          <w:lang w:eastAsia="en-US"/>
        </w:rPr>
        <w:t>sin</w:t>
      </w:r>
      <w:proofErr w:type="spellEnd"/>
      <w:r>
        <w:rPr>
          <w:rFonts w:ascii="Times New Roman" w:eastAsia="Calibri" w:hAnsi="Times New Roman"/>
          <w:sz w:val="24"/>
          <w:szCs w:val="24"/>
          <w:lang w:eastAsia="en-US"/>
        </w:rPr>
        <w:t xml:space="preserve"> (20 </w:t>
      </w:r>
      <w:r>
        <w:rPr>
          <w:rFonts w:ascii="Times New Roman" w:eastAsia="Calibri" w:hAnsi="Times New Roman"/>
          <w:sz w:val="24"/>
          <w:szCs w:val="24"/>
          <w:lang w:val="en-US" w:eastAsia="en-US"/>
        </w:rPr>
        <w:t>t</w:t>
      </w:r>
      <w:r>
        <w:rPr>
          <w:rFonts w:ascii="Times New Roman" w:eastAsia="Calibri" w:hAnsi="Times New Roman"/>
          <w:sz w:val="24"/>
          <w:szCs w:val="24"/>
          <w:lang w:eastAsia="en-US"/>
        </w:rPr>
        <w:t xml:space="preserve">). Чему равна частота электрических колебаний?  </w:t>
      </w:r>
      <w:r>
        <w:rPr>
          <w:rFonts w:ascii="Times New Roman" w:eastAsia="Calibri" w:hAnsi="Times New Roman"/>
          <w:i/>
          <w:sz w:val="24"/>
          <w:szCs w:val="24"/>
          <w:u w:val="single"/>
          <w:lang w:eastAsia="en-US"/>
        </w:rPr>
        <w:t>(приведите решение)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3 Гц                 б) 20 Гц                  в) 20 t Гц             г) 10/π Гц</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7. Единицей измерения индуктивности в системе СИ является: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В/м                   б) Гн                        в) Дж/с*Гн           г) Ом/с</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8.  Как связаны между собой скорость v, длина волны   λ   и период колебаний Т частиц в волне?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λ = </w:t>
      </w:r>
      <w:proofErr w:type="spellStart"/>
      <w:r>
        <w:rPr>
          <w:rFonts w:ascii="Times New Roman" w:eastAsia="Calibri" w:hAnsi="Times New Roman"/>
          <w:sz w:val="24"/>
          <w:szCs w:val="24"/>
          <w:lang w:eastAsia="en-US"/>
        </w:rPr>
        <w:t>vТ</w:t>
      </w:r>
      <w:proofErr w:type="spellEnd"/>
      <w:r>
        <w:rPr>
          <w:rFonts w:ascii="Times New Roman" w:eastAsia="Calibri" w:hAnsi="Times New Roman"/>
          <w:sz w:val="24"/>
          <w:szCs w:val="24"/>
          <w:lang w:eastAsia="en-US"/>
        </w:rPr>
        <w:t xml:space="preserve">              б)  λ  = v/T             в)  λ  = T/v             г)  λ  =  1/</w:t>
      </w:r>
      <w:proofErr w:type="spellStart"/>
      <w:r>
        <w:rPr>
          <w:rFonts w:ascii="Times New Roman" w:eastAsia="Calibri" w:hAnsi="Times New Roman"/>
          <w:sz w:val="24"/>
          <w:szCs w:val="24"/>
          <w:lang w:eastAsia="en-US"/>
        </w:rPr>
        <w:t>vT</w:t>
      </w:r>
      <w:proofErr w:type="spellEnd"/>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9. Лучи, падающий и отражённый, образуют друг с другом угол 140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 xml:space="preserve">. Какой угол образует луч с плоским зеркалом? </w:t>
      </w:r>
      <w:r>
        <w:rPr>
          <w:rFonts w:ascii="Times New Roman" w:eastAsia="Calibri" w:hAnsi="Times New Roman"/>
          <w:i/>
          <w:sz w:val="24"/>
          <w:szCs w:val="24"/>
          <w:lang w:eastAsia="en-US"/>
        </w:rPr>
        <w:t>(рисунок)</w:t>
      </w:r>
    </w:p>
    <w:p w:rsidR="00733A92" w:rsidRDefault="00733A92" w:rsidP="00733A92">
      <w:pPr>
        <w:jc w:val="both"/>
        <w:rPr>
          <w:rFonts w:ascii="Times New Roman" w:eastAsia="Calibri" w:hAnsi="Times New Roman"/>
          <w:sz w:val="24"/>
          <w:szCs w:val="24"/>
          <w:vertAlign w:val="superscript"/>
          <w:lang w:eastAsia="en-US"/>
        </w:rPr>
      </w:pPr>
      <w:r>
        <w:rPr>
          <w:rFonts w:ascii="Times New Roman" w:eastAsia="Calibri" w:hAnsi="Times New Roman"/>
          <w:sz w:val="24"/>
          <w:szCs w:val="24"/>
          <w:lang w:eastAsia="en-US"/>
        </w:rPr>
        <w:t>а)  70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 xml:space="preserve">                   б) 40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в)   20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г) 30</w:t>
      </w:r>
      <w:r>
        <w:rPr>
          <w:rFonts w:ascii="Times New Roman" w:eastAsia="Calibri" w:hAnsi="Times New Roman"/>
          <w:sz w:val="24"/>
          <w:szCs w:val="24"/>
          <w:vertAlign w:val="superscript"/>
          <w:lang w:eastAsia="en-US"/>
        </w:rPr>
        <w:t>0</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10. Энергию кванта можно рассчитать по формуле: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а)  h</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                   б) </w:t>
      </w:r>
      <w:r>
        <w:rPr>
          <w:rFonts w:ascii="Times New Roman" w:eastAsia="Calibri" w:hAnsi="Times New Roman"/>
          <w:sz w:val="24"/>
          <w:szCs w:val="24"/>
          <w:lang w:val="en-US" w:eastAsia="en-US"/>
        </w:rPr>
        <w:t>h</w:t>
      </w:r>
      <w:r>
        <w:rPr>
          <w:rFonts w:ascii="Times New Roman" w:eastAsia="Calibri" w:hAnsi="Times New Roman"/>
          <w:sz w:val="24"/>
          <w:szCs w:val="24"/>
          <w:lang w:eastAsia="en-US"/>
        </w:rPr>
        <w:t>/</w:t>
      </w:r>
      <w:r>
        <w:rPr>
          <w:rFonts w:ascii="Times New Roman" w:eastAsia="Calibri" w:hAnsi="Times New Roman"/>
          <w:sz w:val="24"/>
          <w:szCs w:val="24"/>
          <w:lang w:val="en-US" w:eastAsia="en-US"/>
        </w:rPr>
        <w:t>λ</w:t>
      </w:r>
      <w:r>
        <w:rPr>
          <w:rFonts w:ascii="Times New Roman" w:eastAsia="Calibri" w:hAnsi="Times New Roman"/>
          <w:sz w:val="24"/>
          <w:szCs w:val="24"/>
          <w:lang w:eastAsia="en-US"/>
        </w:rPr>
        <w:t xml:space="preserve">                   в) h</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/с                  г)  </w:t>
      </w:r>
      <w:proofErr w:type="spellStart"/>
      <w:r>
        <w:rPr>
          <w:rFonts w:ascii="Times New Roman" w:eastAsia="Calibri" w:hAnsi="Times New Roman"/>
          <w:sz w:val="24"/>
          <w:szCs w:val="24"/>
          <w:lang w:eastAsia="en-US"/>
        </w:rPr>
        <w:t>mc</w:t>
      </w:r>
      <w:proofErr w:type="spellEnd"/>
      <w:r>
        <w:rPr>
          <w:rFonts w:ascii="Times New Roman" w:eastAsia="Calibri" w:hAnsi="Times New Roman"/>
          <w:sz w:val="24"/>
          <w:szCs w:val="24"/>
          <w:lang w:eastAsia="en-US"/>
        </w:rPr>
        <w:t xml:space="preserve">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  Кто экспериментально доказал существование атомного ядра?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М. Кюри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б) Э. Резерфорд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 А. Беккерель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г) Дж. Томсон.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 Сколько протонов Z  и нейтронов N в ядре урана   </w:t>
      </w:r>
      <w:r>
        <w:rPr>
          <w:rFonts w:ascii="Times New Roman" w:eastAsia="Calibri" w:hAnsi="Times New Roman"/>
          <w:sz w:val="24"/>
          <w:szCs w:val="24"/>
          <w:vertAlign w:val="superscript"/>
          <w:lang w:eastAsia="en-US"/>
        </w:rPr>
        <w:t xml:space="preserve">235 </w:t>
      </w:r>
      <w:r>
        <w:rPr>
          <w:rFonts w:ascii="Times New Roman" w:eastAsia="Calibri" w:hAnsi="Times New Roman"/>
          <w:sz w:val="24"/>
          <w:szCs w:val="24"/>
          <w:vertAlign w:val="subscript"/>
          <w:lang w:eastAsia="en-US"/>
        </w:rPr>
        <w:t>92</w:t>
      </w:r>
      <w:r>
        <w:rPr>
          <w:rFonts w:ascii="Times New Roman" w:eastAsia="Calibri" w:hAnsi="Times New Roman"/>
          <w:sz w:val="24"/>
          <w:szCs w:val="24"/>
          <w:lang w:eastAsia="en-US"/>
        </w:rPr>
        <w:t>U?</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Z = 235,    N = 92</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б)   Z = 92,      N = 143</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в)   Z = 235,    N = 143</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г)   Z = 92,      N = 235</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вариант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Мяч ударился о массивную стенку и отскочил обратно с такой же по модулю скоростью. На сколько изменился импульс мяча а результате удара, если до удара импульс был равен р?</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импульс не изменился          б) на р                      в) на - р                    г) на 2р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На рычаг, плечи которого L</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 = 0,8 м и </w:t>
      </w:r>
      <w:r>
        <w:rPr>
          <w:rFonts w:ascii="Times New Roman" w:eastAsia="Calibri" w:hAnsi="Times New Roman"/>
          <w:sz w:val="24"/>
          <w:szCs w:val="24"/>
          <w:lang w:val="en-US" w:eastAsia="en-US"/>
        </w:rPr>
        <w:t>L</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xml:space="preserve">=  0,2 м,  действуют силы </w:t>
      </w:r>
      <w:r>
        <w:rPr>
          <w:rFonts w:ascii="Times New Roman" w:eastAsia="Calibri" w:hAnsi="Times New Roman"/>
          <w:sz w:val="24"/>
          <w:szCs w:val="24"/>
          <w:lang w:val="en-US" w:eastAsia="en-US"/>
        </w:rPr>
        <w:t>F</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=10 </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и  </w:t>
      </w:r>
      <w:r>
        <w:rPr>
          <w:rFonts w:ascii="Times New Roman" w:eastAsia="Calibri" w:hAnsi="Times New Roman"/>
          <w:sz w:val="24"/>
          <w:szCs w:val="24"/>
          <w:lang w:val="en-US" w:eastAsia="en-US"/>
        </w:rPr>
        <w:t>F</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xml:space="preserve">= 40 </w:t>
      </w:r>
      <w:r>
        <w:rPr>
          <w:rFonts w:ascii="Times New Roman" w:eastAsia="Calibri" w:hAnsi="Times New Roman"/>
          <w:sz w:val="24"/>
          <w:szCs w:val="24"/>
          <w:lang w:val="en-US" w:eastAsia="en-US"/>
        </w:rPr>
        <w:t>H</w:t>
      </w:r>
      <w:r>
        <w:rPr>
          <w:rFonts w:ascii="Times New Roman" w:eastAsia="Calibri" w:hAnsi="Times New Roman"/>
          <w:sz w:val="24"/>
          <w:szCs w:val="24"/>
          <w:lang w:eastAsia="en-US"/>
        </w:rPr>
        <w:t xml:space="preserve">.  Определите суммарный момент силы и равнодействующую силу. </w:t>
      </w:r>
      <w:r>
        <w:rPr>
          <w:rFonts w:ascii="Times New Roman" w:eastAsia="Calibri" w:hAnsi="Times New Roman"/>
          <w:i/>
          <w:sz w:val="24"/>
          <w:szCs w:val="24"/>
          <w:u w:val="single"/>
          <w:lang w:eastAsia="en-US"/>
        </w:rPr>
        <w:t>(приведите решение)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0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xml:space="preserve">,  50 Н                  б) 2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xml:space="preserve">, 50 Н          в) 3,2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xml:space="preserve">, 30 Н          г) 0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30 Н</w:t>
      </w:r>
    </w:p>
    <w:p w:rsidR="00733A92" w:rsidRDefault="00733A92" w:rsidP="00733A92">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3. В горизонтально расположенном проводнике длиной 50 см массой 10 г сила тока равна 20 А. Найдите индукцию магнитного поля, в которое нужно поместить проводник, чтобы сила тяжести уравновесилась силой Ампера.  </w:t>
      </w:r>
      <w:r>
        <w:rPr>
          <w:rFonts w:ascii="Times New Roman" w:eastAsia="Calibri" w:hAnsi="Times New Roman"/>
          <w:i/>
          <w:sz w:val="24"/>
          <w:szCs w:val="24"/>
          <w:u w:val="single"/>
          <w:lang w:eastAsia="en-US"/>
        </w:rPr>
        <w:t>(приведите решение)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0,01 Тл                             б) 10 Тл                       в) 0,1  </w:t>
      </w:r>
      <w:proofErr w:type="spellStart"/>
      <w:r>
        <w:rPr>
          <w:rFonts w:ascii="Times New Roman" w:eastAsia="Calibri" w:hAnsi="Times New Roman"/>
          <w:sz w:val="24"/>
          <w:szCs w:val="24"/>
          <w:lang w:eastAsia="en-US"/>
        </w:rPr>
        <w:t>мТл</w:t>
      </w:r>
      <w:proofErr w:type="spellEnd"/>
      <w:r>
        <w:rPr>
          <w:rFonts w:ascii="Times New Roman" w:eastAsia="Calibri" w:hAnsi="Times New Roman"/>
          <w:sz w:val="24"/>
          <w:szCs w:val="24"/>
          <w:lang w:eastAsia="en-US"/>
        </w:rPr>
        <w:t xml:space="preserve">                г) 100 Тл</w:t>
      </w:r>
    </w:p>
    <w:p w:rsidR="00733A92" w:rsidRDefault="00733A92" w:rsidP="00733A92">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4. Чему равна ЭДС самоиндукции в катушке с индуктивностью 0,4 Гн при равномерном уменьшении силы тока с 15 до 10 А за 0,2 с?  </w:t>
      </w:r>
      <w:r>
        <w:rPr>
          <w:rFonts w:ascii="Times New Roman" w:eastAsia="Calibri" w:hAnsi="Times New Roman"/>
          <w:i/>
          <w:sz w:val="24"/>
          <w:szCs w:val="24"/>
          <w:u w:val="single"/>
          <w:lang w:eastAsia="en-US"/>
        </w:rPr>
        <w:t>(приведите решение)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0                                       б)  10 В                          в) 50 В                       г)  0,4 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5. ЭДС, вырабатываемая генератором, зависит от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периода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б) индукции магнитного поля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  частоты вращения рамки в магнитном поле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г) нет правильного ответа</w:t>
      </w:r>
    </w:p>
    <w:p w:rsidR="00733A92" w:rsidRDefault="00733A92" w:rsidP="00733A92">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t xml:space="preserve">6. Амплитуда тела, совершающего гармонические колебания, равна 0,5 м. Какой путь пройдёт тело за период колебаний? </w:t>
      </w:r>
      <w:r>
        <w:rPr>
          <w:rFonts w:ascii="Times New Roman" w:eastAsia="Calibri" w:hAnsi="Times New Roman"/>
          <w:i/>
          <w:sz w:val="24"/>
          <w:szCs w:val="24"/>
          <w:u w:val="single"/>
          <w:lang w:eastAsia="en-US"/>
        </w:rPr>
        <w:t>(приведите решение)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2 м                             б)  1 м                               в)   0,5  м                  г)  0</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7. Как связаны между собой скорость  </w:t>
      </w:r>
      <w:r>
        <w:rPr>
          <w:rFonts w:ascii="Times New Roman" w:eastAsia="Calibri" w:hAnsi="Times New Roman"/>
          <w:sz w:val="24"/>
          <w:szCs w:val="24"/>
          <w:lang w:val="en-US" w:eastAsia="en-US"/>
        </w:rPr>
        <w:t>v</w:t>
      </w:r>
      <w:r>
        <w:rPr>
          <w:rFonts w:ascii="Times New Roman" w:eastAsia="Calibri" w:hAnsi="Times New Roman"/>
          <w:sz w:val="24"/>
          <w:szCs w:val="24"/>
          <w:lang w:eastAsia="en-US"/>
        </w:rPr>
        <w:t xml:space="preserve"> , длина волны λ  и частота колебаний   </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   в волне?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а)  </w:t>
      </w:r>
      <w:r>
        <w:rPr>
          <w:rFonts w:ascii="Times New Roman" w:eastAsia="Calibri" w:hAnsi="Times New Roman"/>
          <w:sz w:val="24"/>
          <w:szCs w:val="24"/>
          <w:lang w:val="en-US" w:eastAsia="en-US"/>
        </w:rPr>
        <w:t>v</w:t>
      </w:r>
      <w:r>
        <w:rPr>
          <w:rFonts w:ascii="Times New Roman" w:eastAsia="Calibri" w:hAnsi="Times New Roman"/>
          <w:sz w:val="24"/>
          <w:szCs w:val="24"/>
          <w:lang w:eastAsia="en-US"/>
        </w:rPr>
        <w:t xml:space="preserve"> = λ </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                    б) v  = λ/ </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                     в) </w:t>
      </w:r>
      <w:r>
        <w:rPr>
          <w:rFonts w:ascii="Times New Roman" w:eastAsia="Calibri" w:hAnsi="Times New Roman"/>
          <w:sz w:val="24"/>
          <w:szCs w:val="24"/>
          <w:lang w:val="en-US" w:eastAsia="en-US"/>
        </w:rPr>
        <w:t>v</w:t>
      </w:r>
      <w:r>
        <w:rPr>
          <w:rFonts w:ascii="Times New Roman" w:eastAsia="Calibri" w:hAnsi="Times New Roman"/>
          <w:sz w:val="24"/>
          <w:szCs w:val="24"/>
          <w:lang w:eastAsia="en-US"/>
        </w:rPr>
        <w:t xml:space="preserve"> = </w:t>
      </w:r>
      <w:r>
        <w:rPr>
          <w:rFonts w:ascii="Times New Roman" w:eastAsia="Calibri" w:hAnsi="Times New Roman"/>
          <w:sz w:val="24"/>
          <w:szCs w:val="24"/>
          <w:lang w:val="en-US" w:eastAsia="en-US"/>
        </w:rPr>
        <w:t>υ</w:t>
      </w:r>
      <w:r>
        <w:rPr>
          <w:rFonts w:ascii="Times New Roman" w:eastAsia="Calibri" w:hAnsi="Times New Roman"/>
          <w:sz w:val="24"/>
          <w:szCs w:val="24"/>
          <w:lang w:eastAsia="en-US"/>
        </w:rPr>
        <w:t xml:space="preserve">/ λ                 г) </w:t>
      </w:r>
      <w:r>
        <w:rPr>
          <w:rFonts w:ascii="Times New Roman" w:eastAsia="Calibri" w:hAnsi="Times New Roman"/>
          <w:sz w:val="24"/>
          <w:szCs w:val="24"/>
          <w:lang w:val="en-US" w:eastAsia="en-US"/>
        </w:rPr>
        <w:t>v</w:t>
      </w:r>
      <w:r>
        <w:rPr>
          <w:rFonts w:ascii="Times New Roman" w:eastAsia="Calibri" w:hAnsi="Times New Roman"/>
          <w:sz w:val="24"/>
          <w:szCs w:val="24"/>
          <w:lang w:eastAsia="en-US"/>
        </w:rPr>
        <w:t xml:space="preserve"> = 1/ λ </w:t>
      </w:r>
      <w:r>
        <w:rPr>
          <w:rFonts w:ascii="Times New Roman" w:eastAsia="Calibri" w:hAnsi="Times New Roman"/>
          <w:sz w:val="24"/>
          <w:szCs w:val="24"/>
          <w:lang w:val="en-US" w:eastAsia="en-US"/>
        </w:rPr>
        <w:t>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8. Луч света падает на зеркало перпендикулярно. На какой угол отклонится отражённый луч относительно падающего луча, если зеркало повернуть на угол 16</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w:t>
      </w:r>
      <w:r>
        <w:rPr>
          <w:rFonts w:ascii="Times New Roman" w:eastAsia="Calibri" w:hAnsi="Times New Roman"/>
          <w:i/>
          <w:sz w:val="24"/>
          <w:szCs w:val="24"/>
          <w:lang w:eastAsia="en-US"/>
        </w:rPr>
        <w:t xml:space="preserve"> (рисунок)</w:t>
      </w:r>
    </w:p>
    <w:p w:rsidR="00733A92" w:rsidRDefault="00733A92" w:rsidP="00733A92">
      <w:pPr>
        <w:jc w:val="both"/>
        <w:rPr>
          <w:rFonts w:ascii="Times New Roman" w:eastAsia="Calibri" w:hAnsi="Times New Roman"/>
          <w:sz w:val="24"/>
          <w:szCs w:val="24"/>
          <w:vertAlign w:val="superscript"/>
          <w:lang w:eastAsia="en-US"/>
        </w:rPr>
      </w:pPr>
      <w:r>
        <w:rPr>
          <w:rFonts w:ascii="Times New Roman" w:eastAsia="Calibri" w:hAnsi="Times New Roman"/>
          <w:sz w:val="24"/>
          <w:szCs w:val="24"/>
          <w:lang w:eastAsia="en-US"/>
        </w:rPr>
        <w:t>а) 16</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xml:space="preserve">                               б) 32</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 xml:space="preserve">                              в) 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 xml:space="preserve">                         г) 90</w:t>
      </w:r>
      <w:r>
        <w:rPr>
          <w:rFonts w:ascii="Times New Roman" w:eastAsia="Calibri" w:hAnsi="Times New Roman"/>
          <w:sz w:val="24"/>
          <w:szCs w:val="24"/>
          <w:vertAlign w:val="superscript"/>
          <w:lang w:eastAsia="en-US"/>
        </w:rPr>
        <w:t>0</w:t>
      </w:r>
    </w:p>
    <w:p w:rsidR="00733A92" w:rsidRDefault="00733A92" w:rsidP="00733A92">
      <w:pPr>
        <w:jc w:val="both"/>
        <w:rPr>
          <w:rFonts w:ascii="Times New Roman" w:eastAsia="Calibri" w:hAnsi="Times New Roman"/>
          <w:i/>
          <w:sz w:val="24"/>
          <w:szCs w:val="24"/>
          <w:u w:val="single"/>
          <w:lang w:eastAsia="en-US"/>
        </w:rPr>
      </w:pPr>
      <w:r>
        <w:rPr>
          <w:rFonts w:ascii="Times New Roman" w:eastAsia="Calibri" w:hAnsi="Times New Roman"/>
          <w:sz w:val="24"/>
          <w:szCs w:val="24"/>
          <w:lang w:eastAsia="en-US"/>
        </w:rPr>
        <w:lastRenderedPageBreak/>
        <w:t>9. Наибольшая длина волны света, при которой наблюдается фотоэффект для калия 6,2 *10</w:t>
      </w:r>
      <w:r>
        <w:rPr>
          <w:rFonts w:ascii="Times New Roman" w:eastAsia="Calibri" w:hAnsi="Times New Roman"/>
          <w:sz w:val="24"/>
          <w:szCs w:val="24"/>
          <w:vertAlign w:val="superscript"/>
          <w:lang w:eastAsia="en-US"/>
        </w:rPr>
        <w:t xml:space="preserve">-5 </w:t>
      </w:r>
      <w:r>
        <w:rPr>
          <w:rFonts w:ascii="Times New Roman" w:eastAsia="Calibri" w:hAnsi="Times New Roman"/>
          <w:sz w:val="24"/>
          <w:szCs w:val="24"/>
          <w:lang w:eastAsia="en-US"/>
        </w:rPr>
        <w:t>см. Найдите работу выхода электронов из калия. Постоянная Планка равна 6,63 * 10</w:t>
      </w:r>
      <w:r>
        <w:rPr>
          <w:rFonts w:ascii="Times New Roman" w:eastAsia="Calibri" w:hAnsi="Times New Roman"/>
          <w:sz w:val="24"/>
          <w:szCs w:val="24"/>
          <w:vertAlign w:val="superscript"/>
          <w:lang w:eastAsia="en-US"/>
        </w:rPr>
        <w:t xml:space="preserve">-34 </w:t>
      </w:r>
      <w:r>
        <w:rPr>
          <w:rFonts w:ascii="Times New Roman" w:eastAsia="Calibri" w:hAnsi="Times New Roman"/>
          <w:sz w:val="24"/>
          <w:szCs w:val="24"/>
          <w:lang w:eastAsia="en-US"/>
        </w:rPr>
        <w:t xml:space="preserve">Дж*с. </w:t>
      </w:r>
      <w:r>
        <w:rPr>
          <w:rFonts w:ascii="Times New Roman" w:eastAsia="Calibri" w:hAnsi="Times New Roman"/>
          <w:i/>
          <w:sz w:val="24"/>
          <w:szCs w:val="24"/>
          <w:u w:val="single"/>
          <w:lang w:eastAsia="en-US"/>
        </w:rPr>
        <w:t>(приведите решение)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3,2 *10</w:t>
      </w:r>
      <w:r>
        <w:rPr>
          <w:rFonts w:ascii="Times New Roman" w:eastAsia="Calibri" w:hAnsi="Times New Roman"/>
          <w:sz w:val="24"/>
          <w:szCs w:val="24"/>
          <w:vertAlign w:val="superscript"/>
          <w:lang w:eastAsia="en-US"/>
        </w:rPr>
        <w:t xml:space="preserve">-9 </w:t>
      </w:r>
      <w:r>
        <w:rPr>
          <w:rFonts w:ascii="Times New Roman" w:eastAsia="Calibri" w:hAnsi="Times New Roman"/>
          <w:sz w:val="24"/>
          <w:szCs w:val="24"/>
          <w:lang w:eastAsia="en-US"/>
        </w:rPr>
        <w:t>Дж         б) 3,2 *10</w:t>
      </w:r>
      <w:r>
        <w:rPr>
          <w:rFonts w:ascii="Times New Roman" w:eastAsia="Calibri" w:hAnsi="Times New Roman"/>
          <w:sz w:val="24"/>
          <w:szCs w:val="24"/>
          <w:vertAlign w:val="superscript"/>
          <w:lang w:eastAsia="en-US"/>
        </w:rPr>
        <w:t xml:space="preserve">-19 </w:t>
      </w:r>
      <w:r>
        <w:rPr>
          <w:rFonts w:ascii="Times New Roman" w:eastAsia="Calibri" w:hAnsi="Times New Roman"/>
          <w:sz w:val="24"/>
          <w:szCs w:val="24"/>
          <w:lang w:eastAsia="en-US"/>
        </w:rPr>
        <w:t>эВ          в) 5,14*10</w:t>
      </w:r>
      <w:r>
        <w:rPr>
          <w:rFonts w:ascii="Times New Roman" w:eastAsia="Calibri" w:hAnsi="Times New Roman"/>
          <w:sz w:val="24"/>
          <w:szCs w:val="24"/>
          <w:vertAlign w:val="superscript"/>
          <w:lang w:eastAsia="en-US"/>
        </w:rPr>
        <w:t xml:space="preserve">-49 </w:t>
      </w:r>
      <w:r>
        <w:rPr>
          <w:rFonts w:ascii="Times New Roman" w:eastAsia="Calibri" w:hAnsi="Times New Roman"/>
          <w:sz w:val="24"/>
          <w:szCs w:val="24"/>
          <w:lang w:eastAsia="en-US"/>
        </w:rPr>
        <w:t>Дж          г)  3,2*10</w:t>
      </w:r>
      <w:r>
        <w:rPr>
          <w:rFonts w:ascii="Times New Roman" w:eastAsia="Calibri" w:hAnsi="Times New Roman"/>
          <w:sz w:val="24"/>
          <w:szCs w:val="24"/>
          <w:vertAlign w:val="superscript"/>
          <w:lang w:eastAsia="en-US"/>
        </w:rPr>
        <w:t xml:space="preserve">-19 </w:t>
      </w:r>
      <w:r>
        <w:rPr>
          <w:rFonts w:ascii="Times New Roman" w:eastAsia="Calibri" w:hAnsi="Times New Roman"/>
          <w:sz w:val="24"/>
          <w:szCs w:val="24"/>
          <w:lang w:eastAsia="en-US"/>
        </w:rPr>
        <w:t>Дж</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10. Атомное ядро  имеет заряд: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11. Сколько протонов Z  и нейтронов N в ядре урана   </w:t>
      </w:r>
      <w:r>
        <w:rPr>
          <w:rFonts w:ascii="Times New Roman" w:eastAsia="Calibri" w:hAnsi="Times New Roman"/>
          <w:sz w:val="24"/>
          <w:szCs w:val="24"/>
          <w:vertAlign w:val="superscript"/>
          <w:lang w:eastAsia="en-US"/>
        </w:rPr>
        <w:t xml:space="preserve">226 </w:t>
      </w:r>
      <w:r>
        <w:rPr>
          <w:rFonts w:ascii="Times New Roman" w:eastAsia="Calibri" w:hAnsi="Times New Roman"/>
          <w:sz w:val="24"/>
          <w:szCs w:val="24"/>
          <w:vertAlign w:val="subscript"/>
          <w:lang w:eastAsia="en-US"/>
        </w:rPr>
        <w:t xml:space="preserve">88 </w:t>
      </w:r>
      <w:r>
        <w:rPr>
          <w:rFonts w:ascii="Times New Roman" w:eastAsia="Calibri" w:hAnsi="Times New Roman"/>
          <w:sz w:val="24"/>
          <w:szCs w:val="24"/>
          <w:lang w:val="en-US" w:eastAsia="en-US"/>
        </w:rPr>
        <w:t>Ra</w:t>
      </w:r>
      <w:r>
        <w:rPr>
          <w:rFonts w:ascii="Times New Roman" w:eastAsia="Calibri" w:hAnsi="Times New Roman"/>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Z = 226,    N = 88</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б)   Z = 88,      N = 138</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   Z = 226,    N = 138</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г)   Z = 88,      N = 226</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   Нейтрон - это частица: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имеющая  заряд +1, атомную массу 1</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б) имеющая  заряд -1, атомную массу 0</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 имеющая  заряд 0, атомную массу 0</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г) имеющая  заряд 0, атомную массу 1</w:t>
      </w:r>
    </w:p>
    <w:p w:rsidR="00733A92" w:rsidRDefault="00733A92" w:rsidP="00733A92">
      <w:pPr>
        <w:jc w:val="center"/>
        <w:rPr>
          <w:rFonts w:ascii="Times New Roman" w:eastAsia="Calibri" w:hAnsi="Times New Roman"/>
          <w:sz w:val="24"/>
          <w:szCs w:val="24"/>
          <w:lang w:eastAsia="en-US"/>
        </w:rPr>
      </w:pPr>
      <w:r>
        <w:rPr>
          <w:rFonts w:ascii="Times New Roman" w:eastAsia="Calibri" w:hAnsi="Times New Roman"/>
          <w:b/>
          <w:sz w:val="24"/>
          <w:szCs w:val="24"/>
          <w:lang w:eastAsia="en-US"/>
        </w:rPr>
        <w:t xml:space="preserve">Итоговый тест по физике </w:t>
      </w:r>
    </w:p>
    <w:p w:rsidR="00733A92" w:rsidRDefault="00733A92" w:rsidP="00733A92">
      <w:pPr>
        <w:jc w:val="center"/>
        <w:rPr>
          <w:rFonts w:ascii="Times New Roman" w:eastAsia="Calibri" w:hAnsi="Times New Roman"/>
          <w:sz w:val="24"/>
          <w:szCs w:val="24"/>
          <w:lang w:eastAsia="en-US"/>
        </w:rPr>
      </w:pPr>
      <w:r>
        <w:rPr>
          <w:rFonts w:ascii="Times New Roman" w:eastAsia="Calibri" w:hAnsi="Times New Roman"/>
          <w:sz w:val="24"/>
          <w:szCs w:val="24"/>
          <w:lang w:eastAsia="en-US"/>
        </w:rPr>
        <w:t>1 вариант</w:t>
      </w:r>
    </w:p>
    <w:p w:rsidR="00733A92" w:rsidRDefault="00733A92" w:rsidP="00733A92">
      <w:pPr>
        <w:jc w:val="both"/>
        <w:rPr>
          <w:rFonts w:ascii="Times New Roman" w:eastAsia="Calibri" w:hAnsi="Times New Roman"/>
          <w:b/>
          <w:sz w:val="24"/>
          <w:szCs w:val="24"/>
          <w:lang w:eastAsia="en-US"/>
        </w:rPr>
      </w:pPr>
      <w:r>
        <w:rPr>
          <w:rFonts w:ascii="Times New Roman" w:eastAsia="Calibri" w:hAnsi="Times New Roman"/>
          <w:b/>
          <w:sz w:val="24"/>
          <w:szCs w:val="24"/>
          <w:lang w:eastAsia="en-US"/>
        </w:rPr>
        <w:t>1.  Электрон влетает в однородное магнитное поле со скоростью, направленной вдоль линий магнитной индукции. Как будет двигаться электрон в магнитном поле?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прямолинейно, с увеличивающейся скоростью</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б) равномерно прямолинейно</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 прямолинейно, с уменьшающейся скоростью</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г) по окружности.</w:t>
      </w:r>
    </w:p>
    <w:p w:rsidR="00733A92" w:rsidRDefault="00733A92" w:rsidP="00733A92">
      <w:pPr>
        <w:jc w:val="both"/>
        <w:rPr>
          <w:rFonts w:ascii="Times New Roman" w:eastAsia="Calibri" w:hAnsi="Times New Roman"/>
          <w:b/>
          <w:sz w:val="24"/>
          <w:szCs w:val="24"/>
          <w:lang w:eastAsia="en-US"/>
        </w:rPr>
      </w:pPr>
      <w:r>
        <w:rPr>
          <w:rFonts w:ascii="Times New Roman" w:eastAsia="Calibri" w:hAnsi="Times New Roman"/>
          <w:b/>
          <w:sz w:val="24"/>
          <w:szCs w:val="24"/>
          <w:lang w:eastAsia="en-US"/>
        </w:rPr>
        <w:t>2. Индуктивность численно равна: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а) магнитному потоку, охватываемому проводником, если сила тока, протекающая по проводнику, равна 1 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б) силе тока, протекающего по проводнику, если магнитный поток, охватываемый проводником, равен 1 </w:t>
      </w:r>
      <w:proofErr w:type="spellStart"/>
      <w:r>
        <w:rPr>
          <w:rFonts w:ascii="Times New Roman" w:eastAsia="Calibri" w:hAnsi="Times New Roman"/>
          <w:sz w:val="24"/>
          <w:szCs w:val="24"/>
          <w:lang w:eastAsia="en-US"/>
        </w:rPr>
        <w:t>Вб</w:t>
      </w:r>
      <w:proofErr w:type="spellEnd"/>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в) магнитному потоку, охватываемому проводником, при изменении силы тока на 1 А за 1 с</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г) силе тока, протекающего по проводнику, если магнитная индукция равна 1 Тл.</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3. Координата колеблющегося тела изменяется в пределах от 10 до 30 см. Чему равна амплитуда колебаний тела?</w:t>
      </w:r>
      <w:r>
        <w:rPr>
          <w:rFonts w:ascii="Times New Roman" w:eastAsia="Calibri" w:hAnsi="Times New Roman"/>
          <w:b/>
          <w:i/>
          <w:sz w:val="24"/>
          <w:szCs w:val="24"/>
          <w:u w:val="single"/>
          <w:lang w:eastAsia="en-US"/>
        </w:rPr>
        <w:t xml:space="preserve"> (приведите решение)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10 см                         б) 20 см                       в)  30 см                       г)  5 см</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4. Единицей измерения индуктивности в системе СИ является:</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В/м                             б) Гн                            в) Дж/с*Гн                  г) Ом/с</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5. Волна с частотой колебаний 165 Гц распространяется в среде, в которой скорость волны равна 330 м/с. Чему равна длина волны?</w:t>
      </w:r>
      <w:r>
        <w:rPr>
          <w:rFonts w:ascii="Times New Roman" w:eastAsia="Calibri" w:hAnsi="Times New Roman"/>
          <w:b/>
          <w:i/>
          <w:sz w:val="24"/>
          <w:szCs w:val="24"/>
          <w:u w:val="single"/>
          <w:lang w:eastAsia="en-US"/>
        </w:rPr>
        <w:t xml:space="preserve"> (приведите решение)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1 м                               б) 2 м                          в) 3 м                          г) 3,5 м</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6. Масса тела равна 1 кг. Вычислите полную энергию тела.</w:t>
      </w:r>
      <w:r>
        <w:rPr>
          <w:rFonts w:ascii="Times New Roman" w:eastAsia="Calibri" w:hAnsi="Times New Roman"/>
          <w:b/>
          <w:i/>
          <w:sz w:val="24"/>
          <w:szCs w:val="24"/>
          <w:u w:val="single"/>
          <w:lang w:eastAsia="en-US"/>
        </w:rPr>
        <w:t xml:space="preserve"> (приведите решение)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3*10</w:t>
      </w:r>
      <w:r>
        <w:rPr>
          <w:rFonts w:ascii="Times New Roman" w:eastAsia="Calibri" w:hAnsi="Times New Roman"/>
          <w:sz w:val="24"/>
          <w:szCs w:val="24"/>
          <w:vertAlign w:val="superscript"/>
          <w:lang w:eastAsia="en-US"/>
        </w:rPr>
        <w:t xml:space="preserve">8 </w:t>
      </w:r>
      <w:r>
        <w:rPr>
          <w:rFonts w:ascii="Times New Roman" w:eastAsia="Calibri" w:hAnsi="Times New Roman"/>
          <w:sz w:val="24"/>
          <w:szCs w:val="24"/>
          <w:lang w:eastAsia="en-US"/>
        </w:rPr>
        <w:t>Дж              б) 9*10</w:t>
      </w:r>
      <w:r>
        <w:rPr>
          <w:rFonts w:ascii="Times New Roman" w:eastAsia="Calibri" w:hAnsi="Times New Roman"/>
          <w:sz w:val="24"/>
          <w:szCs w:val="24"/>
          <w:vertAlign w:val="superscript"/>
          <w:lang w:eastAsia="en-US"/>
        </w:rPr>
        <w:t xml:space="preserve">8 </w:t>
      </w:r>
      <w:r>
        <w:rPr>
          <w:rFonts w:ascii="Times New Roman" w:eastAsia="Calibri" w:hAnsi="Times New Roman"/>
          <w:sz w:val="24"/>
          <w:szCs w:val="24"/>
          <w:lang w:eastAsia="en-US"/>
        </w:rPr>
        <w:t>Дж              в) 9*10</w:t>
      </w:r>
      <w:r>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Дж                 г) 3*10</w:t>
      </w:r>
      <w:r>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Дж</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7. На белом фоне написан текст синими буквами. Через стекло какого цвета нельзя увидеть надпись?</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красного                   б) зелёного                  в) синего                      г)  жёлтого</w:t>
      </w:r>
    </w:p>
    <w:p w:rsidR="00733A92" w:rsidRDefault="00733A92" w:rsidP="00733A92">
      <w:pPr>
        <w:rPr>
          <w:rFonts w:ascii="Times New Roman" w:eastAsia="Calibri" w:hAnsi="Times New Roman"/>
          <w:b/>
          <w:i/>
          <w:sz w:val="24"/>
          <w:szCs w:val="24"/>
          <w:u w:val="single"/>
          <w:lang w:eastAsia="en-US"/>
        </w:rPr>
      </w:pPr>
      <w:r>
        <w:rPr>
          <w:rFonts w:ascii="Times New Roman" w:eastAsia="Calibri" w:hAnsi="Times New Roman"/>
          <w:b/>
          <w:sz w:val="24"/>
          <w:szCs w:val="24"/>
          <w:lang w:eastAsia="en-US"/>
        </w:rPr>
        <w:t>8.</w:t>
      </w: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Наибольшая длина волны света, при которой наблюдается фотоэффект для калия 6,2 *10</w:t>
      </w:r>
      <w:r>
        <w:rPr>
          <w:rFonts w:ascii="Times New Roman" w:eastAsia="Calibri" w:hAnsi="Times New Roman"/>
          <w:b/>
          <w:sz w:val="24"/>
          <w:szCs w:val="24"/>
          <w:vertAlign w:val="superscript"/>
          <w:lang w:eastAsia="en-US"/>
        </w:rPr>
        <w:t xml:space="preserve">-5 </w:t>
      </w:r>
      <w:r>
        <w:rPr>
          <w:rFonts w:ascii="Times New Roman" w:eastAsia="Calibri" w:hAnsi="Times New Roman"/>
          <w:b/>
          <w:sz w:val="24"/>
          <w:szCs w:val="24"/>
          <w:lang w:eastAsia="en-US"/>
        </w:rPr>
        <w:t>см. Найдите работу выхода электронов из калия. Постоянная Планка равна 6,63 * 10</w:t>
      </w:r>
      <w:r>
        <w:rPr>
          <w:rFonts w:ascii="Times New Roman" w:eastAsia="Calibri" w:hAnsi="Times New Roman"/>
          <w:b/>
          <w:sz w:val="24"/>
          <w:szCs w:val="24"/>
          <w:vertAlign w:val="superscript"/>
          <w:lang w:eastAsia="en-US"/>
        </w:rPr>
        <w:t xml:space="preserve">-34 </w:t>
      </w:r>
      <w:r>
        <w:rPr>
          <w:rFonts w:ascii="Times New Roman" w:eastAsia="Calibri" w:hAnsi="Times New Roman"/>
          <w:b/>
          <w:sz w:val="24"/>
          <w:szCs w:val="24"/>
          <w:lang w:eastAsia="en-US"/>
        </w:rPr>
        <w:t xml:space="preserve">Дж*с. </w:t>
      </w:r>
      <w:r>
        <w:rPr>
          <w:rFonts w:ascii="Times New Roman" w:eastAsia="Calibri" w:hAnsi="Times New Roman"/>
          <w:b/>
          <w:i/>
          <w:sz w:val="24"/>
          <w:szCs w:val="24"/>
          <w:u w:val="single"/>
          <w:lang w:eastAsia="en-US"/>
        </w:rPr>
        <w:t>(приведите решение)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3,2 *10</w:t>
      </w:r>
      <w:r>
        <w:rPr>
          <w:rFonts w:ascii="Times New Roman" w:eastAsia="Calibri" w:hAnsi="Times New Roman"/>
          <w:sz w:val="24"/>
          <w:szCs w:val="24"/>
          <w:vertAlign w:val="superscript"/>
          <w:lang w:eastAsia="en-US"/>
        </w:rPr>
        <w:t xml:space="preserve">-9 </w:t>
      </w:r>
      <w:r>
        <w:rPr>
          <w:rFonts w:ascii="Times New Roman" w:eastAsia="Calibri" w:hAnsi="Times New Roman"/>
          <w:sz w:val="24"/>
          <w:szCs w:val="24"/>
          <w:lang w:eastAsia="en-US"/>
        </w:rPr>
        <w:t>Дж          б) 3,2 *10</w:t>
      </w:r>
      <w:r>
        <w:rPr>
          <w:rFonts w:ascii="Times New Roman" w:eastAsia="Calibri" w:hAnsi="Times New Roman"/>
          <w:sz w:val="24"/>
          <w:szCs w:val="24"/>
          <w:vertAlign w:val="superscript"/>
          <w:lang w:eastAsia="en-US"/>
        </w:rPr>
        <w:t xml:space="preserve">-19 </w:t>
      </w:r>
      <w:r>
        <w:rPr>
          <w:rFonts w:ascii="Times New Roman" w:eastAsia="Calibri" w:hAnsi="Times New Roman"/>
          <w:sz w:val="24"/>
          <w:szCs w:val="24"/>
          <w:lang w:eastAsia="en-US"/>
        </w:rPr>
        <w:t>эВ         в) 5,14*10</w:t>
      </w:r>
      <w:r>
        <w:rPr>
          <w:rFonts w:ascii="Times New Roman" w:eastAsia="Calibri" w:hAnsi="Times New Roman"/>
          <w:sz w:val="24"/>
          <w:szCs w:val="24"/>
          <w:vertAlign w:val="superscript"/>
          <w:lang w:eastAsia="en-US"/>
        </w:rPr>
        <w:t xml:space="preserve">-49 </w:t>
      </w:r>
      <w:r>
        <w:rPr>
          <w:rFonts w:ascii="Times New Roman" w:eastAsia="Calibri" w:hAnsi="Times New Roman"/>
          <w:sz w:val="24"/>
          <w:szCs w:val="24"/>
          <w:lang w:eastAsia="en-US"/>
        </w:rPr>
        <w:t>Дж          г) 3,2*10</w:t>
      </w:r>
      <w:r>
        <w:rPr>
          <w:rFonts w:ascii="Times New Roman" w:eastAsia="Calibri" w:hAnsi="Times New Roman"/>
          <w:sz w:val="24"/>
          <w:szCs w:val="24"/>
          <w:vertAlign w:val="superscript"/>
          <w:lang w:eastAsia="en-US"/>
        </w:rPr>
        <w:t xml:space="preserve">-19 </w:t>
      </w:r>
      <w:r>
        <w:rPr>
          <w:rFonts w:ascii="Times New Roman" w:eastAsia="Calibri" w:hAnsi="Times New Roman"/>
          <w:sz w:val="24"/>
          <w:szCs w:val="24"/>
          <w:lang w:eastAsia="en-US"/>
        </w:rPr>
        <w:t>Дж</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9. Атомное ядро имеет заряд:</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положительный   б) отрицательный   в) не имеет заряда   г) у различных ядер он разный</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10.</w:t>
      </w:r>
      <w:r>
        <w:rPr>
          <w:rFonts w:ascii="Times New Roman" w:eastAsia="Calibri" w:hAnsi="Times New Roman"/>
          <w:sz w:val="24"/>
          <w:szCs w:val="24"/>
          <w:lang w:eastAsia="en-US"/>
        </w:rPr>
        <w:t xml:space="preserve"> </w:t>
      </w:r>
      <w:r>
        <w:rPr>
          <w:rFonts w:ascii="Times New Roman" w:eastAsia="Calibri" w:hAnsi="Times New Roman"/>
          <w:b/>
          <w:sz w:val="24"/>
          <w:szCs w:val="24"/>
          <w:lang w:eastAsia="en-US"/>
        </w:rPr>
        <w:t xml:space="preserve">Сколько протонов Z  и нейтронов N в ядре урана   </w:t>
      </w:r>
      <w:r>
        <w:rPr>
          <w:rFonts w:ascii="Times New Roman" w:eastAsia="Calibri" w:hAnsi="Times New Roman"/>
          <w:b/>
          <w:sz w:val="24"/>
          <w:szCs w:val="24"/>
          <w:vertAlign w:val="superscript"/>
          <w:lang w:eastAsia="en-US"/>
        </w:rPr>
        <w:t xml:space="preserve">235 </w:t>
      </w:r>
      <w:r>
        <w:rPr>
          <w:rFonts w:ascii="Times New Roman" w:eastAsia="Calibri" w:hAnsi="Times New Roman"/>
          <w:b/>
          <w:sz w:val="24"/>
          <w:szCs w:val="24"/>
          <w:vertAlign w:val="subscript"/>
          <w:lang w:eastAsia="en-US"/>
        </w:rPr>
        <w:t>92</w:t>
      </w:r>
      <w:r>
        <w:rPr>
          <w:rFonts w:ascii="Times New Roman" w:eastAsia="Calibri" w:hAnsi="Times New Roman"/>
          <w:b/>
          <w:sz w:val="24"/>
          <w:szCs w:val="24"/>
          <w:lang w:eastAsia="en-US"/>
        </w:rPr>
        <w:t>U?</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Z = 235,    N = 92</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б)  Z = 92,      N = 143</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в)  Z = 235,    N = 143</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г)  Z = 92,      N = 235</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11. Определите полную механическую энергию космического корабля массой 2 т, движущегося на высоте 300 км со скоростью 8 км/ч.</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12. Тело. начав двигаться равноускорено из состояния покоя, за 6 с прошло 450 м. Найдите время, за которое тело преодолеет последние 150 м пути.</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lastRenderedPageBreak/>
        <w:t>2 вариант</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1. Индукция магнитного поля показывает, чему равна: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сила, действующая на элемент проводника с током единичной длины, если по нему идёт ток единичной силы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б) сила, действующая на проводник с током, если по нему идёт ток единичной силы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в) сила тока, действующая на элемент проводника с током единичной длины</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г) сила  тока, действующая на проводник с током единичной длины</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2. В однородное магнитное поле влетают протон и нейтральная молекула. Будут ли искривляться траектории частиц?</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траектории частиц искривляться не будут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б) протона - будет, нейтральной молекулы - нет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в) нейтральной молекулы - будет, протона - нет</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г) траектории частиц будут искривляться, но в разные стороны</w:t>
      </w:r>
    </w:p>
    <w:p w:rsidR="00733A92" w:rsidRDefault="00733A92" w:rsidP="00733A92">
      <w:pPr>
        <w:rPr>
          <w:rFonts w:ascii="Times New Roman" w:eastAsia="Calibri" w:hAnsi="Times New Roman"/>
          <w:b/>
          <w:i/>
          <w:sz w:val="24"/>
          <w:szCs w:val="24"/>
          <w:u w:val="single"/>
          <w:lang w:eastAsia="en-US"/>
        </w:rPr>
      </w:pPr>
      <w:r>
        <w:rPr>
          <w:rFonts w:ascii="Times New Roman" w:eastAsia="Calibri" w:hAnsi="Times New Roman"/>
          <w:b/>
          <w:sz w:val="24"/>
          <w:szCs w:val="24"/>
          <w:lang w:eastAsia="en-US"/>
        </w:rPr>
        <w:t>3. При свободных колебаниях шар на нити за 0,2 с проходит путь от левого крайнего положения до положения равновесия. Каков период колебаний?</w:t>
      </w:r>
      <w:r>
        <w:rPr>
          <w:rFonts w:ascii="Times New Roman" w:eastAsia="Calibri" w:hAnsi="Times New Roman"/>
          <w:b/>
          <w:i/>
          <w:sz w:val="24"/>
          <w:szCs w:val="24"/>
          <w:u w:val="single"/>
          <w:lang w:eastAsia="en-US"/>
        </w:rPr>
        <w:t xml:space="preserve"> (приведите решение)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0,2 с                           б) 0,4 с                           в) 0,8 с                         г) 2,5 с</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4. Работа трансформатора основана на явлении:</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самоиндукции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б) электромагнитной индукции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в) магнитной индукции </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 г) нет правильного ответа </w:t>
      </w:r>
    </w:p>
    <w:p w:rsidR="00733A92" w:rsidRDefault="00733A92" w:rsidP="00733A92">
      <w:pPr>
        <w:rPr>
          <w:rFonts w:ascii="Times New Roman" w:eastAsia="Calibri" w:hAnsi="Times New Roman"/>
          <w:b/>
          <w:i/>
          <w:sz w:val="24"/>
          <w:szCs w:val="24"/>
          <w:u w:val="single"/>
          <w:lang w:eastAsia="en-US"/>
        </w:rPr>
      </w:pPr>
      <w:r>
        <w:rPr>
          <w:rFonts w:ascii="Times New Roman" w:eastAsia="Calibri" w:hAnsi="Times New Roman"/>
          <w:b/>
          <w:sz w:val="24"/>
          <w:szCs w:val="24"/>
          <w:lang w:eastAsia="en-US"/>
        </w:rPr>
        <w:t>5. Удар гром был услышан через 8 с после того, как сверкнула молния. На каком расстоянии от наблюдателя произошел громовой разряд? Скорость звука 343 м/с.</w:t>
      </w:r>
      <w:r>
        <w:rPr>
          <w:rFonts w:ascii="Times New Roman" w:eastAsia="Calibri" w:hAnsi="Times New Roman"/>
          <w:b/>
          <w:i/>
          <w:sz w:val="24"/>
          <w:szCs w:val="24"/>
          <w:u w:val="single"/>
          <w:lang w:eastAsia="en-US"/>
        </w:rPr>
        <w:t xml:space="preserve"> (приведите решение)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3,5 км                       б) 2,7 км                      в) 1,37 км                       г) 4,2 км</w:t>
      </w:r>
    </w:p>
    <w:p w:rsidR="00733A92" w:rsidRDefault="00733A92" w:rsidP="00733A92">
      <w:pPr>
        <w:rPr>
          <w:rFonts w:ascii="Times New Roman" w:eastAsia="Calibri" w:hAnsi="Times New Roman"/>
          <w:b/>
          <w:sz w:val="24"/>
          <w:szCs w:val="24"/>
          <w:lang w:eastAsia="en-US"/>
        </w:rPr>
      </w:pPr>
      <w:r>
        <w:rPr>
          <w:rFonts w:ascii="Times New Roman" w:eastAsia="Calibri" w:hAnsi="Times New Roman"/>
          <w:sz w:val="24"/>
          <w:szCs w:val="24"/>
          <w:lang w:eastAsia="en-US"/>
        </w:rPr>
        <w:t xml:space="preserve">6. </w:t>
      </w:r>
      <w:r>
        <w:rPr>
          <w:rFonts w:ascii="Times New Roman" w:eastAsia="Calibri" w:hAnsi="Times New Roman"/>
          <w:b/>
          <w:sz w:val="24"/>
          <w:szCs w:val="24"/>
          <w:lang w:eastAsia="en-US"/>
        </w:rPr>
        <w:t>Масса тела равна 1 кг. Вычислите полную энергию тела.</w:t>
      </w:r>
      <w:r>
        <w:rPr>
          <w:rFonts w:ascii="Times New Roman" w:eastAsia="Calibri" w:hAnsi="Times New Roman"/>
          <w:b/>
          <w:i/>
          <w:sz w:val="24"/>
          <w:szCs w:val="24"/>
          <w:u w:val="single"/>
          <w:lang w:eastAsia="en-US"/>
        </w:rPr>
        <w:t xml:space="preserve"> (приведите решение)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3*10</w:t>
      </w:r>
      <w:r>
        <w:rPr>
          <w:rFonts w:ascii="Times New Roman" w:eastAsia="Calibri" w:hAnsi="Times New Roman"/>
          <w:sz w:val="24"/>
          <w:szCs w:val="24"/>
          <w:vertAlign w:val="superscript"/>
          <w:lang w:eastAsia="en-US"/>
        </w:rPr>
        <w:t xml:space="preserve">8 </w:t>
      </w:r>
      <w:r>
        <w:rPr>
          <w:rFonts w:ascii="Times New Roman" w:eastAsia="Calibri" w:hAnsi="Times New Roman"/>
          <w:sz w:val="24"/>
          <w:szCs w:val="24"/>
          <w:lang w:eastAsia="en-US"/>
        </w:rPr>
        <w:t>Дж                б) 9*10</w:t>
      </w:r>
      <w:r>
        <w:rPr>
          <w:rFonts w:ascii="Times New Roman" w:eastAsia="Calibri" w:hAnsi="Times New Roman"/>
          <w:sz w:val="24"/>
          <w:szCs w:val="24"/>
          <w:vertAlign w:val="superscript"/>
          <w:lang w:eastAsia="en-US"/>
        </w:rPr>
        <w:t xml:space="preserve">8  </w:t>
      </w:r>
      <w:r>
        <w:rPr>
          <w:rFonts w:ascii="Times New Roman" w:eastAsia="Calibri" w:hAnsi="Times New Roman"/>
          <w:sz w:val="24"/>
          <w:szCs w:val="24"/>
          <w:lang w:eastAsia="en-US"/>
        </w:rPr>
        <w:t>Дж                 в) 9*10</w:t>
      </w:r>
      <w:r>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Дж                 г)  3*10</w:t>
      </w:r>
      <w:r>
        <w:rPr>
          <w:rFonts w:ascii="Times New Roman" w:eastAsia="Calibri" w:hAnsi="Times New Roman"/>
          <w:sz w:val="24"/>
          <w:szCs w:val="24"/>
          <w:vertAlign w:val="superscript"/>
          <w:lang w:eastAsia="en-US"/>
        </w:rPr>
        <w:t xml:space="preserve">16 </w:t>
      </w:r>
      <w:r>
        <w:rPr>
          <w:rFonts w:ascii="Times New Roman" w:eastAsia="Calibri" w:hAnsi="Times New Roman"/>
          <w:sz w:val="24"/>
          <w:szCs w:val="24"/>
          <w:lang w:eastAsia="en-US"/>
        </w:rPr>
        <w:t>Дж</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7. Какой цвет имеет морская вода в мелких местах?</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зелёный            б) голубой                   в) синий                      г) жёлтый</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lastRenderedPageBreak/>
        <w:t xml:space="preserve">8.  Длинноволновая граница фотоэффекта для меди равна 282 </w:t>
      </w:r>
      <w:proofErr w:type="spellStart"/>
      <w:r>
        <w:rPr>
          <w:rFonts w:ascii="Times New Roman" w:eastAsia="Calibri" w:hAnsi="Times New Roman"/>
          <w:b/>
          <w:sz w:val="24"/>
          <w:szCs w:val="24"/>
          <w:lang w:eastAsia="en-US"/>
        </w:rPr>
        <w:t>нм</w:t>
      </w:r>
      <w:proofErr w:type="spellEnd"/>
      <w:r>
        <w:rPr>
          <w:rFonts w:ascii="Times New Roman" w:eastAsia="Calibri" w:hAnsi="Times New Roman"/>
          <w:b/>
          <w:sz w:val="24"/>
          <w:szCs w:val="24"/>
          <w:lang w:eastAsia="en-US"/>
        </w:rPr>
        <w:t>. Найдите работу выхода электронов меди в электрон-вольтах (эВ). Постоянная Планка 4,14*10</w:t>
      </w:r>
      <w:r>
        <w:rPr>
          <w:rFonts w:ascii="Times New Roman" w:eastAsia="Calibri" w:hAnsi="Times New Roman"/>
          <w:b/>
          <w:sz w:val="24"/>
          <w:szCs w:val="24"/>
          <w:vertAlign w:val="superscript"/>
          <w:lang w:eastAsia="en-US"/>
        </w:rPr>
        <w:t xml:space="preserve">-15 </w:t>
      </w:r>
      <w:r>
        <w:rPr>
          <w:rFonts w:ascii="Times New Roman" w:eastAsia="Calibri" w:hAnsi="Times New Roman"/>
          <w:b/>
          <w:sz w:val="24"/>
          <w:szCs w:val="24"/>
          <w:lang w:eastAsia="en-US"/>
        </w:rPr>
        <w:t>эВ*с.</w:t>
      </w:r>
      <w:r>
        <w:rPr>
          <w:rFonts w:ascii="Times New Roman" w:eastAsia="Calibri" w:hAnsi="Times New Roman"/>
          <w:b/>
          <w:i/>
          <w:sz w:val="24"/>
          <w:szCs w:val="24"/>
          <w:u w:val="single"/>
          <w:lang w:eastAsia="en-US"/>
        </w:rPr>
        <w:t xml:space="preserve"> (приведите решение)</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2,2 эВ                     б) 8,8 эВ                        в) 4,4 эВ                    г) 6,6 эВ</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9. Из каких элементарных частиц состоят ядра атомов всех химических элементов?</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протона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б) протона и нейтрона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в) нейтрона и электрона</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г) протона и электрона</w:t>
      </w:r>
    </w:p>
    <w:p w:rsidR="00733A92" w:rsidRDefault="00733A92" w:rsidP="00733A92">
      <w:pP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10. Сколько протонов и нейтронов в ядре радия </w:t>
      </w:r>
      <w:r>
        <w:rPr>
          <w:rFonts w:ascii="Times New Roman" w:eastAsia="Calibri" w:hAnsi="Times New Roman"/>
          <w:b/>
          <w:sz w:val="24"/>
          <w:szCs w:val="24"/>
          <w:vertAlign w:val="subscript"/>
          <w:lang w:eastAsia="en-US"/>
        </w:rPr>
        <w:t xml:space="preserve">88 </w:t>
      </w:r>
      <w:r>
        <w:rPr>
          <w:rFonts w:ascii="Times New Roman" w:eastAsia="Calibri" w:hAnsi="Times New Roman"/>
          <w:b/>
          <w:sz w:val="24"/>
          <w:szCs w:val="24"/>
          <w:vertAlign w:val="superscript"/>
          <w:lang w:eastAsia="en-US"/>
        </w:rPr>
        <w:t>226</w:t>
      </w:r>
      <w:r>
        <w:rPr>
          <w:rFonts w:ascii="Times New Roman" w:eastAsia="Calibri" w:hAnsi="Times New Roman"/>
          <w:b/>
          <w:sz w:val="24"/>
          <w:szCs w:val="24"/>
          <w:lang w:eastAsia="en-US"/>
        </w:rPr>
        <w:t>Ra?</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а)   Z = 226,    N = 88</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б)   Z = 88,      N = 138</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в)   Z = 226,    N = 138</w:t>
      </w:r>
    </w:p>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г)   Z = 88,      N = 226</w:t>
      </w:r>
    </w:p>
    <w:p w:rsidR="00733A92" w:rsidRDefault="00733A92" w:rsidP="00733A92">
      <w:pPr>
        <w:jc w:val="both"/>
        <w:rPr>
          <w:rFonts w:ascii="Times New Roman" w:eastAsia="Calibri" w:hAnsi="Times New Roman"/>
          <w:b/>
          <w:sz w:val="24"/>
          <w:szCs w:val="24"/>
          <w:lang w:eastAsia="en-US"/>
        </w:rPr>
      </w:pPr>
      <w:r>
        <w:rPr>
          <w:rFonts w:ascii="Times New Roman" w:eastAsia="Calibri" w:hAnsi="Times New Roman"/>
          <w:b/>
          <w:sz w:val="24"/>
          <w:szCs w:val="24"/>
          <w:lang w:eastAsia="en-US"/>
        </w:rPr>
        <w:t>11.  Путь, пройденный телом при равноускоренном движении без начальной скорости за 4 с. равен 4,8 м. Найдите путь, пройденный телом за четвёртую секунду движения.</w:t>
      </w:r>
    </w:p>
    <w:p w:rsidR="00733A92" w:rsidRDefault="00733A92" w:rsidP="00733A92">
      <w:pPr>
        <w:jc w:val="both"/>
        <w:rPr>
          <w:rFonts w:ascii="Times New Roman" w:eastAsia="Calibri" w:hAnsi="Times New Roman"/>
          <w:b/>
          <w:sz w:val="24"/>
          <w:szCs w:val="24"/>
          <w:lang w:eastAsia="en-US"/>
        </w:rPr>
      </w:pPr>
      <w:r>
        <w:rPr>
          <w:rFonts w:ascii="Times New Roman" w:eastAsia="Calibri" w:hAnsi="Times New Roman"/>
          <w:b/>
          <w:sz w:val="24"/>
          <w:szCs w:val="24"/>
          <w:lang w:eastAsia="en-US"/>
        </w:rPr>
        <w:t>12. Импульс тела равен 8 кг*м/с, его кинетическая энергия 16 Дж. Найдите массу тела.</w:t>
      </w:r>
    </w:p>
    <w:p w:rsidR="00733A92" w:rsidRDefault="00733A92" w:rsidP="00733A92">
      <w:pPr>
        <w:keepNext/>
        <w:keepLines/>
        <w:spacing w:before="40" w:after="0"/>
        <w:jc w:val="center"/>
        <w:outlineLvl w:val="2"/>
        <w:rPr>
          <w:rFonts w:ascii="Times New Roman" w:eastAsia="Calibri" w:hAnsi="Times New Roman"/>
          <w:b/>
          <w:sz w:val="24"/>
          <w:szCs w:val="24"/>
          <w:lang w:eastAsia="en-US"/>
        </w:rPr>
      </w:pPr>
      <w:bookmarkStart w:id="20" w:name="_Toc83586211"/>
      <w:r>
        <w:rPr>
          <w:rFonts w:ascii="Times New Roman" w:hAnsi="Times New Roman"/>
          <w:b/>
          <w:sz w:val="24"/>
          <w:szCs w:val="24"/>
          <w:lang w:eastAsia="en-US"/>
        </w:rPr>
        <w:t>3.5.3 Типовые задания для итоговой аттестации</w:t>
      </w:r>
      <w:bookmarkEnd w:id="20"/>
    </w:p>
    <w:p w:rsidR="00733A92" w:rsidRDefault="00733A92" w:rsidP="00733A92">
      <w:pPr>
        <w:keepNext/>
        <w:keepLines/>
        <w:suppressLineNumbers/>
        <w:suppressAutoHyphens/>
        <w:spacing w:after="0" w:line="360" w:lineRule="auto"/>
        <w:jc w:val="both"/>
        <w:rPr>
          <w:rFonts w:ascii="Times New Roman" w:eastAsia="Calibri" w:hAnsi="Times New Roman"/>
          <w:b/>
          <w:sz w:val="24"/>
          <w:szCs w:val="24"/>
        </w:rPr>
      </w:pPr>
      <w:r>
        <w:rPr>
          <w:rFonts w:ascii="Times New Roman" w:eastAsia="Calibri" w:hAnsi="Times New Roman"/>
          <w:b/>
          <w:sz w:val="24"/>
          <w:szCs w:val="24"/>
        </w:rPr>
        <w:t xml:space="preserve">Вопросы к </w:t>
      </w:r>
      <w:proofErr w:type="spellStart"/>
      <w:r>
        <w:rPr>
          <w:rFonts w:ascii="Times New Roman" w:eastAsia="Calibri" w:hAnsi="Times New Roman"/>
          <w:b/>
          <w:sz w:val="24"/>
          <w:szCs w:val="24"/>
        </w:rPr>
        <w:t>диф</w:t>
      </w:r>
      <w:proofErr w:type="spellEnd"/>
      <w:r>
        <w:rPr>
          <w:rFonts w:ascii="Times New Roman" w:eastAsia="Calibri" w:hAnsi="Times New Roman"/>
          <w:b/>
          <w:sz w:val="24"/>
          <w:szCs w:val="24"/>
        </w:rPr>
        <w:t>. зачету.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Материальная точка. Система отсчёта. Поступательное движение.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Электрический ток. Сила тока. единицы измерения тока. Закон Ома для участка цепи.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Траектория, путь, перемещение. Единицы измерения расстояния. Формулы определения пути.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Закон Ома для участка цепи. Удельное сопротивление. Электрическое сопротивление.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5. Скорость. Мгновенная скорость. Формула для определения скорости при поступательном движении. Единицы измерения скорости.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6. Последовательное и параллельное соединения проводников. Схемы соединения и формулы вычисления силы тока, напряжения и сопротивления.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7. Ускорение. формула для определения ускорения. Единицы измерения ускорения. Равноускоренное движения.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8. Работа и мощность тока. Единицы измерения работы и мощности.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9. Движение по окружности. Период, его обозначение и единицы измерения. Частота, её обозначение и единица измерения.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10.  Закон Ома для полной цепи. ЭДС источника тока. Сторонние силы.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 Первый закон Ньютона. Инерциальные системы отсчёта.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12. Магниты. Взаимодействие проводников с током и магнита.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13.  Силы в механике. Закон Гука. Сила упругости. Коэффициент упругости.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14. Магнитное поле. Линии магнитной индукции.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15. Второй закон Ньютона. Соотношение между массой и ускорением.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16. Электромагнитная индукция. Правило Ленца. Индуктивность.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17. Закон всемирного тяготения. Движение тел вблизи поверхности Земли.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18. Энергия магнитного поля. Производство, передача и потребление электроэнергии.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19. Вес. Невесомость. Движение искусственных спутников земли.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20. Электромагнитные волны. Теория Максвелла. Давление света.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21.  Сила трения. Трение покоя, качения и скольжения. Коэффициент трения.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22.  Природа света. Законы геометрической оптики.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23.  Импульс. Закон сохранения импульса. Реактивное движение.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24.  Цвет. Дисперсия света.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25. Механическая работа. Мощность. Единицы измерения и определения.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26. Линзы. Виды линз. Фокусное расстояние. Оптическая сила линзы.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27. Работа и энергия. Механическая энергия. Единицы измерения энергии.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28. Глаз и оптические приборы. Дефекты зрения.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29. Закон сохранения энергии. Формула и определение.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30. Кванты света. Фотоны. фотоэффект.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31. Механические колебания. Колебания в природе и технике.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32. Световые волны. Интерференция. Дифракция.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33. Вынужденные колебания. Превращение энергии при колебаниях.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34. Строение атома. Электрон. Ядро.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35. Механические волны. Звук. Характеристики звука.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36. Лазеры. Атомные спектры.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37. Основные положения МКТ. Основная задача МКТ.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38. Атомное ядро. Нуклоны. Протон. Нейтрон. Ядерные силы.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39. Количество вещества. Постоянная Авогадро. Относительная молекулярная масса.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40. Радиоактивность. Радиоактивные превращения. Закон радиоактивного распада.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41. Температура и её измерение. Абсолютная шкала температур.</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42. Ядерные реакции и энергия связи ядер. соотношение между массой и энергией.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43. </w:t>
      </w:r>
      <w:proofErr w:type="spellStart"/>
      <w:r>
        <w:rPr>
          <w:rFonts w:ascii="Times New Roman" w:eastAsia="Calibri" w:hAnsi="Times New Roman"/>
          <w:sz w:val="24"/>
          <w:szCs w:val="24"/>
          <w:lang w:eastAsia="en-US"/>
        </w:rPr>
        <w:t>Изопроцессы</w:t>
      </w:r>
      <w:proofErr w:type="spellEnd"/>
      <w:r>
        <w:rPr>
          <w:rFonts w:ascii="Times New Roman" w:eastAsia="Calibri" w:hAnsi="Times New Roman"/>
          <w:sz w:val="24"/>
          <w:szCs w:val="24"/>
          <w:lang w:eastAsia="en-US"/>
        </w:rPr>
        <w:t xml:space="preserve">. Виды </w:t>
      </w:r>
      <w:proofErr w:type="spellStart"/>
      <w:r>
        <w:rPr>
          <w:rFonts w:ascii="Times New Roman" w:eastAsia="Calibri" w:hAnsi="Times New Roman"/>
          <w:sz w:val="24"/>
          <w:szCs w:val="24"/>
          <w:lang w:eastAsia="en-US"/>
        </w:rPr>
        <w:t>изопроцессов</w:t>
      </w:r>
      <w:proofErr w:type="spellEnd"/>
      <w:r>
        <w:rPr>
          <w:rFonts w:ascii="Times New Roman" w:eastAsia="Calibri" w:hAnsi="Times New Roman"/>
          <w:sz w:val="24"/>
          <w:szCs w:val="24"/>
          <w:lang w:eastAsia="en-US"/>
        </w:rPr>
        <w:t>. Уравнение состояния идеального газа.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44. Ядерная энергетика. Ядерный реактор. принцип действия атомной электростанции.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45. Основное уравнение </w:t>
      </w:r>
      <w:proofErr w:type="spellStart"/>
      <w:r>
        <w:rPr>
          <w:rFonts w:ascii="Times New Roman" w:eastAsia="Calibri" w:hAnsi="Times New Roman"/>
          <w:sz w:val="24"/>
          <w:szCs w:val="24"/>
          <w:lang w:eastAsia="en-US"/>
        </w:rPr>
        <w:t>молекулярно</w:t>
      </w:r>
      <w:proofErr w:type="spellEnd"/>
      <w:r>
        <w:rPr>
          <w:rFonts w:ascii="Times New Roman" w:eastAsia="Calibri" w:hAnsi="Times New Roman"/>
          <w:sz w:val="24"/>
          <w:szCs w:val="24"/>
          <w:lang w:eastAsia="en-US"/>
        </w:rPr>
        <w:t xml:space="preserve"> - кинетической теории. Скорости молекул.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46. Мир элементарных частиц. Кварки. Адроны и лептоны.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47. Состояния вещества. Кристаллы, жидкости, газы и аморфные тела.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48. Солнечная система. Солнце.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49. Внутренняя энергия. Обозначение и формула для внутренней энергии. Тепловые двигатели.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50. Природа тел Солнечной системы. Планеты земной группы. Планеты - гиганты.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51. Работа газа. Плавление и кристаллизация. Испарение и конденсация.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52. Разнообразие звёзд.</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53. Природа электричества. Электрон. Закон Кулона. Элементарный заряд.</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54. Галактики. Размеры и структура нашей Галактики. Типы галактик.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55. Электрическое поле. Напряжённость электрического поля. Линии напряжённости.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56. Происхождение и эволюция Вселенной. Закон Хаббла.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57. Проводники и диэлектрики. Сверхпроводимость.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58. Электромагнитная индукция. Правило Ленца. Индуктивность.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59. Потенциальная энергия заряда. Потенциал. Связь потенциала и напряжённости электрического поля.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60. Электроёмкость. Энергия электрического поля.</w:t>
      </w:r>
    </w:p>
    <w:p w:rsidR="00733A92" w:rsidRDefault="00733A92" w:rsidP="00733A92">
      <w:pPr>
        <w:jc w:val="center"/>
        <w:rPr>
          <w:rFonts w:ascii="Times New Roman" w:eastAsia="Calibri" w:hAnsi="Times New Roman"/>
          <w:b/>
          <w:sz w:val="24"/>
          <w:szCs w:val="24"/>
          <w:lang w:eastAsia="en-US"/>
        </w:rPr>
      </w:pPr>
      <w:r>
        <w:rPr>
          <w:rFonts w:ascii="Times New Roman" w:eastAsia="Calibri" w:hAnsi="Times New Roman"/>
          <w:b/>
          <w:sz w:val="24"/>
          <w:szCs w:val="24"/>
          <w:lang w:eastAsia="en-US"/>
        </w:rPr>
        <w:t xml:space="preserve">Задания для решения к </w:t>
      </w:r>
      <w:proofErr w:type="spellStart"/>
      <w:r>
        <w:rPr>
          <w:rFonts w:ascii="Times New Roman" w:eastAsia="Calibri" w:hAnsi="Times New Roman"/>
          <w:b/>
          <w:sz w:val="24"/>
          <w:szCs w:val="24"/>
          <w:lang w:eastAsia="en-US"/>
        </w:rPr>
        <w:t>диф</w:t>
      </w:r>
      <w:proofErr w:type="spellEnd"/>
      <w:r>
        <w:rPr>
          <w:rFonts w:ascii="Times New Roman" w:eastAsia="Calibri" w:hAnsi="Times New Roman"/>
          <w:b/>
          <w:sz w:val="24"/>
          <w:szCs w:val="24"/>
          <w:lang w:eastAsia="en-US"/>
        </w:rPr>
        <w:t>. зачету.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Задача. Тело падает без начальной скорости с высоты 2 км. ускорение свободного падения принять равным 10 м/с</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 xml:space="preserve">. Определите время падения и его скорость в момент удара о землю. определите, за какое время тело пролетит последние 100 м.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 Задача. Трогаясь с места, автомобиль за первые 10 с прошёл путь 25 м. с каким ускорением двигался автомобиль?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 Задача.  Плоская волна, возбуждаемая вибратором, колеблющимся по закону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S = 0,2 </w:t>
      </w:r>
      <w:proofErr w:type="spellStart"/>
      <w:r>
        <w:rPr>
          <w:rFonts w:ascii="Times New Roman" w:eastAsia="Calibri" w:hAnsi="Times New Roman"/>
          <w:sz w:val="24"/>
          <w:szCs w:val="24"/>
          <w:lang w:eastAsia="en-US"/>
        </w:rPr>
        <w:t>sin</w:t>
      </w:r>
      <w:proofErr w:type="spellEnd"/>
      <w:r>
        <w:rPr>
          <w:rFonts w:ascii="Times New Roman" w:eastAsia="Calibri" w:hAnsi="Times New Roman"/>
          <w:sz w:val="24"/>
          <w:szCs w:val="24"/>
          <w:lang w:eastAsia="en-US"/>
        </w:rPr>
        <w:t xml:space="preserve"> 62,8 t, распространяется со скоростью 10 м/с. Запишите уравнение плоской волны и определите длину бегущей волны.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Задача. На проводник длиной 40 см, расположенный под углом 30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к линиям магнитной индукции, действует сила 0,4 Н. сила тока равна 4 А. Чему равна индукция магнитного поля?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 Задача. В однородное магнитное поле с индукцией 0,8 Тл влетает электрон со  скоростью 4*10</w:t>
      </w:r>
      <w:r>
        <w:rPr>
          <w:rFonts w:ascii="Times New Roman" w:eastAsia="Calibri" w:hAnsi="Times New Roman"/>
          <w:sz w:val="24"/>
          <w:szCs w:val="24"/>
          <w:vertAlign w:val="superscript"/>
          <w:lang w:eastAsia="en-US"/>
        </w:rPr>
        <w:t xml:space="preserve">7 </w:t>
      </w:r>
      <w:r>
        <w:rPr>
          <w:rFonts w:ascii="Times New Roman" w:eastAsia="Calibri" w:hAnsi="Times New Roman"/>
          <w:sz w:val="24"/>
          <w:szCs w:val="24"/>
          <w:lang w:eastAsia="en-US"/>
        </w:rPr>
        <w:t>м/с, направленной перпендикулярно линиям индукции. определите радиус, по которому будет двигаться электрон в магнитном поле.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6. Задача. Определить энергию фотонов, соответствующих длинам красным (0,76 мкм)  и фиолетовым  ( 0,45 мкм) волнам видимой части спектра.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7. Задача. В электрическом чайнике мощностью 1 кВт вода объёмом 2 л при температуре 20  </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С закипает за 13 мин. Определите КПД чайника.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8. Задача. За какое время по проводнику с током 64 мА через его поперечное сечение пройдёт 2*10</w:t>
      </w:r>
      <w:r>
        <w:rPr>
          <w:rFonts w:ascii="Times New Roman" w:eastAsia="Calibri" w:hAnsi="Times New Roman"/>
          <w:sz w:val="24"/>
          <w:szCs w:val="24"/>
          <w:vertAlign w:val="superscript"/>
          <w:lang w:eastAsia="en-US"/>
        </w:rPr>
        <w:t xml:space="preserve">15 </w:t>
      </w:r>
      <w:r>
        <w:rPr>
          <w:rFonts w:ascii="Times New Roman" w:eastAsia="Calibri" w:hAnsi="Times New Roman"/>
          <w:sz w:val="24"/>
          <w:szCs w:val="24"/>
          <w:lang w:eastAsia="en-US"/>
        </w:rPr>
        <w:t>электронов.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9. Задача. Определите плотность однородного тела,  вес которого в воздухе Р</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=10 Н, а в воде Р</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6 Н. Тело в воде подвешено на нити.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10. Задача. С каким Центростремительным ускорением движется материальная точка по окружности радиуса 80 см со скоростью 14,4 км/ч?</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  Задача. Какова внутренняя энергия водорода в шарике объёмом 2 дм</w:t>
      </w:r>
      <w:r>
        <w:rPr>
          <w:rFonts w:ascii="Times New Roman" w:eastAsia="Calibri" w:hAnsi="Times New Roman"/>
          <w:sz w:val="24"/>
          <w:szCs w:val="24"/>
          <w:vertAlign w:val="superscript"/>
          <w:lang w:eastAsia="en-US"/>
        </w:rPr>
        <w:t xml:space="preserve">3 </w:t>
      </w:r>
      <w:r>
        <w:rPr>
          <w:rFonts w:ascii="Times New Roman" w:eastAsia="Calibri" w:hAnsi="Times New Roman"/>
          <w:sz w:val="24"/>
          <w:szCs w:val="24"/>
          <w:lang w:eastAsia="en-US"/>
        </w:rPr>
        <w:t>при давлении 10</w:t>
      </w:r>
      <w:r>
        <w:rPr>
          <w:rFonts w:ascii="Times New Roman" w:eastAsia="Calibri" w:hAnsi="Times New Roman"/>
          <w:sz w:val="24"/>
          <w:szCs w:val="24"/>
          <w:vertAlign w:val="superscript"/>
          <w:lang w:eastAsia="en-US"/>
        </w:rPr>
        <w:t xml:space="preserve">5 </w:t>
      </w:r>
      <w:r>
        <w:rPr>
          <w:rFonts w:ascii="Times New Roman" w:eastAsia="Calibri" w:hAnsi="Times New Roman"/>
          <w:sz w:val="24"/>
          <w:szCs w:val="24"/>
          <w:lang w:eastAsia="en-US"/>
        </w:rPr>
        <w:t>Па?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12.  Задача. Шарик массой 4*10</w:t>
      </w:r>
      <w:r>
        <w:rPr>
          <w:rFonts w:ascii="Times New Roman" w:eastAsia="Calibri" w:hAnsi="Times New Roman"/>
          <w:sz w:val="24"/>
          <w:szCs w:val="24"/>
          <w:vertAlign w:val="superscript"/>
          <w:lang w:eastAsia="en-US"/>
        </w:rPr>
        <w:t xml:space="preserve">-4 </w:t>
      </w:r>
      <w:r>
        <w:rPr>
          <w:rFonts w:ascii="Times New Roman" w:eastAsia="Calibri" w:hAnsi="Times New Roman"/>
          <w:sz w:val="24"/>
          <w:szCs w:val="24"/>
          <w:lang w:eastAsia="en-US"/>
        </w:rPr>
        <w:t>кг подвешен на тонкой невесомой нити и имеет заряд 6*10</w:t>
      </w:r>
      <w:r>
        <w:rPr>
          <w:rFonts w:ascii="Times New Roman" w:eastAsia="Calibri" w:hAnsi="Times New Roman"/>
          <w:sz w:val="24"/>
          <w:szCs w:val="24"/>
          <w:vertAlign w:val="superscript"/>
          <w:lang w:eastAsia="en-US"/>
        </w:rPr>
        <w:t xml:space="preserve">-7 </w:t>
      </w:r>
      <w:r>
        <w:rPr>
          <w:rFonts w:ascii="Times New Roman" w:eastAsia="Calibri" w:hAnsi="Times New Roman"/>
          <w:sz w:val="24"/>
          <w:szCs w:val="24"/>
          <w:lang w:eastAsia="en-US"/>
        </w:rPr>
        <w:t xml:space="preserve"> Кл. Снизу поднесли шарик с одноимённым зарядом 4*10</w:t>
      </w:r>
      <w:r>
        <w:rPr>
          <w:rFonts w:ascii="Times New Roman" w:eastAsia="Calibri" w:hAnsi="Times New Roman"/>
          <w:sz w:val="24"/>
          <w:szCs w:val="24"/>
          <w:vertAlign w:val="superscript"/>
          <w:lang w:eastAsia="en-US"/>
        </w:rPr>
        <w:t xml:space="preserve">-8 </w:t>
      </w:r>
      <w:r>
        <w:rPr>
          <w:rFonts w:ascii="Times New Roman" w:eastAsia="Calibri" w:hAnsi="Times New Roman"/>
          <w:sz w:val="24"/>
          <w:szCs w:val="24"/>
          <w:lang w:eastAsia="en-US"/>
        </w:rPr>
        <w:t>Кл. Каким станет натяжение нити, если расстояние между ними 0,3 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13. Задача. Гиря, подвешенная к пружине, колеблется с амплитудой 8 см. Определите полную энергию колебаний гири, если жёсткость пружины 2 кН/м.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14. Задача. Через сколько времени человек услышит эхо от преграды, находящейся на расстоянии 136 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15. Задача. Определите полную механическую энергию камня массой </w:t>
      </w:r>
      <w:smartTag w:uri="urn:schemas-microsoft-com:office:smarttags" w:element="metricconverter">
        <w:smartTagPr>
          <w:attr w:name="ProductID" w:val="200 г"/>
        </w:smartTagPr>
        <w:r>
          <w:rPr>
            <w:rFonts w:ascii="Times New Roman" w:eastAsia="Calibri" w:hAnsi="Times New Roman"/>
            <w:sz w:val="24"/>
            <w:szCs w:val="24"/>
            <w:lang w:eastAsia="en-US"/>
          </w:rPr>
          <w:t>200 г</w:t>
        </w:r>
      </w:smartTag>
      <w:r>
        <w:rPr>
          <w:rFonts w:ascii="Times New Roman" w:eastAsia="Calibri" w:hAnsi="Times New Roman"/>
          <w:sz w:val="24"/>
          <w:szCs w:val="24"/>
          <w:lang w:eastAsia="en-US"/>
        </w:rPr>
        <w:t xml:space="preserve">, движущегося на высоте </w:t>
      </w:r>
      <w:smartTag w:uri="urn:schemas-microsoft-com:office:smarttags" w:element="metricconverter">
        <w:smartTagPr>
          <w:attr w:name="ProductID" w:val="4 м"/>
        </w:smartTagPr>
        <w:r>
          <w:rPr>
            <w:rFonts w:ascii="Times New Roman" w:eastAsia="Calibri" w:hAnsi="Times New Roman"/>
            <w:sz w:val="24"/>
            <w:szCs w:val="24"/>
            <w:lang w:eastAsia="en-US"/>
          </w:rPr>
          <w:t>4 м</w:t>
        </w:r>
      </w:smartTag>
      <w:r>
        <w:rPr>
          <w:rFonts w:ascii="Times New Roman" w:eastAsia="Calibri" w:hAnsi="Times New Roman"/>
          <w:sz w:val="24"/>
          <w:szCs w:val="24"/>
          <w:lang w:eastAsia="en-US"/>
        </w:rPr>
        <w:t xml:space="preserve"> со скоростью 10 м/с.</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16.  Задача. Чему равно сопротивление алюминиевой проволоки длиной </w:t>
      </w:r>
      <w:smartTag w:uri="urn:schemas-microsoft-com:office:smarttags" w:element="metricconverter">
        <w:smartTagPr>
          <w:attr w:name="ProductID" w:val="80 см"/>
        </w:smartTagPr>
        <w:r>
          <w:rPr>
            <w:rFonts w:ascii="Times New Roman" w:eastAsia="Calibri" w:hAnsi="Times New Roman"/>
            <w:sz w:val="24"/>
            <w:szCs w:val="24"/>
            <w:lang w:eastAsia="en-US"/>
          </w:rPr>
          <w:t>80 см</w:t>
        </w:r>
      </w:smartTag>
      <w:r>
        <w:rPr>
          <w:rFonts w:ascii="Times New Roman" w:eastAsia="Calibri" w:hAnsi="Times New Roman"/>
          <w:sz w:val="24"/>
          <w:szCs w:val="24"/>
          <w:lang w:eastAsia="en-US"/>
        </w:rPr>
        <w:t xml:space="preserve"> и площадью поперечного сечения 0,5 мм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Удельное сопротивление алюминия равно        0,028 Ом*мм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17. Задача. Чему равна оптическая сила системы двух линз, одна из которых имеет фокусное расстояние </w:t>
      </w:r>
      <w:r>
        <w:rPr>
          <w:rFonts w:ascii="Times New Roman" w:eastAsia="Calibri" w:hAnsi="Times New Roman"/>
          <w:sz w:val="24"/>
          <w:szCs w:val="24"/>
          <w:lang w:val="en-US" w:eastAsia="en-US"/>
        </w:rPr>
        <w:t>F</w:t>
      </w:r>
      <w:r>
        <w:rPr>
          <w:rFonts w:ascii="Times New Roman" w:eastAsia="Calibri" w:hAnsi="Times New Roman"/>
          <w:sz w:val="24"/>
          <w:szCs w:val="24"/>
          <w:vertAlign w:val="subscript"/>
          <w:lang w:eastAsia="en-US"/>
        </w:rPr>
        <w:t>1</w:t>
      </w:r>
      <w:r>
        <w:rPr>
          <w:rFonts w:ascii="Times New Roman" w:eastAsia="Calibri" w:hAnsi="Times New Roman"/>
          <w:sz w:val="24"/>
          <w:szCs w:val="24"/>
          <w:lang w:eastAsia="en-US"/>
        </w:rPr>
        <w:t xml:space="preserve"> = </w:t>
      </w:r>
      <w:smartTag w:uri="urn:schemas-microsoft-com:office:smarttags" w:element="metricconverter">
        <w:smartTagPr>
          <w:attr w:name="ProductID" w:val="-20 см"/>
        </w:smartTagPr>
        <w:r>
          <w:rPr>
            <w:rFonts w:ascii="Times New Roman" w:eastAsia="Calibri" w:hAnsi="Times New Roman"/>
            <w:sz w:val="24"/>
            <w:szCs w:val="24"/>
            <w:lang w:eastAsia="en-US"/>
          </w:rPr>
          <w:t>-20 см</w:t>
        </w:r>
      </w:smartTag>
      <w:r>
        <w:rPr>
          <w:rFonts w:ascii="Times New Roman" w:eastAsia="Calibri" w:hAnsi="Times New Roman"/>
          <w:sz w:val="24"/>
          <w:szCs w:val="24"/>
          <w:lang w:eastAsia="en-US"/>
        </w:rPr>
        <w:t xml:space="preserve">, а другая – оптическую силу </w:t>
      </w:r>
      <w:r>
        <w:rPr>
          <w:rFonts w:ascii="Times New Roman" w:eastAsia="Calibri" w:hAnsi="Times New Roman"/>
          <w:sz w:val="24"/>
          <w:szCs w:val="24"/>
          <w:lang w:val="en-US" w:eastAsia="en-US"/>
        </w:rPr>
        <w:t>D</w:t>
      </w:r>
      <w:r>
        <w:rPr>
          <w:rFonts w:ascii="Times New Roman" w:eastAsia="Calibri" w:hAnsi="Times New Roman"/>
          <w:sz w:val="24"/>
          <w:szCs w:val="24"/>
          <w:vertAlign w:val="subscript"/>
          <w:lang w:eastAsia="en-US"/>
        </w:rPr>
        <w:t>2</w:t>
      </w:r>
      <w:r>
        <w:rPr>
          <w:rFonts w:ascii="Times New Roman" w:eastAsia="Calibri" w:hAnsi="Times New Roman"/>
          <w:sz w:val="24"/>
          <w:szCs w:val="24"/>
          <w:lang w:eastAsia="en-US"/>
        </w:rPr>
        <w:t xml:space="preserve"> = 2 </w:t>
      </w:r>
      <w:proofErr w:type="spellStart"/>
      <w:r>
        <w:rPr>
          <w:rFonts w:ascii="Times New Roman" w:eastAsia="Calibri" w:hAnsi="Times New Roman"/>
          <w:sz w:val="24"/>
          <w:szCs w:val="24"/>
          <w:lang w:eastAsia="en-US"/>
        </w:rPr>
        <w:t>дптр</w:t>
      </w:r>
      <w:proofErr w:type="spellEnd"/>
      <w:r>
        <w:rPr>
          <w:rFonts w:ascii="Times New Roman" w:eastAsia="Calibri" w:hAnsi="Times New Roman"/>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18. Задача. Чему равно ускорение свободного падения на высоте </w:t>
      </w:r>
      <w:smartTag w:uri="urn:schemas-microsoft-com:office:smarttags" w:element="metricconverter">
        <w:smartTagPr>
          <w:attr w:name="ProductID" w:val="600 км"/>
        </w:smartTagPr>
        <w:r>
          <w:rPr>
            <w:rFonts w:ascii="Times New Roman" w:eastAsia="Calibri" w:hAnsi="Times New Roman"/>
            <w:sz w:val="24"/>
            <w:szCs w:val="24"/>
            <w:lang w:eastAsia="en-US"/>
          </w:rPr>
          <w:t>600 км</w:t>
        </w:r>
      </w:smartTag>
      <w:r>
        <w:rPr>
          <w:rFonts w:ascii="Times New Roman" w:eastAsia="Calibri" w:hAnsi="Times New Roman"/>
          <w:sz w:val="24"/>
          <w:szCs w:val="24"/>
          <w:lang w:eastAsia="en-US"/>
        </w:rPr>
        <w:t>? Во сколько раз оно меньше ускорения свободного падения вблизи поверхности Земли? Масса Земли равна 6*10</w:t>
      </w:r>
      <w:r>
        <w:rPr>
          <w:rFonts w:ascii="Times New Roman" w:eastAsia="Calibri" w:hAnsi="Times New Roman"/>
          <w:sz w:val="24"/>
          <w:szCs w:val="24"/>
          <w:vertAlign w:val="superscript"/>
          <w:lang w:eastAsia="en-US"/>
        </w:rPr>
        <w:t>24</w:t>
      </w:r>
      <w:r>
        <w:rPr>
          <w:rFonts w:ascii="Times New Roman" w:eastAsia="Calibri" w:hAnsi="Times New Roman"/>
          <w:sz w:val="24"/>
          <w:szCs w:val="24"/>
          <w:lang w:eastAsia="en-US"/>
        </w:rPr>
        <w:t xml:space="preserve"> кг, радиус Земли </w:t>
      </w:r>
      <w:smartTag w:uri="urn:schemas-microsoft-com:office:smarttags" w:element="metricconverter">
        <w:smartTagPr>
          <w:attr w:name="ProductID" w:val="6400 км"/>
        </w:smartTagPr>
        <w:r>
          <w:rPr>
            <w:rFonts w:ascii="Times New Roman" w:eastAsia="Calibri" w:hAnsi="Times New Roman"/>
            <w:sz w:val="24"/>
            <w:szCs w:val="24"/>
            <w:lang w:eastAsia="en-US"/>
          </w:rPr>
          <w:t>6400 км</w:t>
        </w:r>
      </w:smartTag>
      <w:r>
        <w:rPr>
          <w:rFonts w:ascii="Times New Roman" w:eastAsia="Calibri" w:hAnsi="Times New Roman"/>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19. Задача. В колебательном контуре, состоящем из конденсатора емкостью 10 мкФ и катушки индуктивности 0,4 Гн, происходят затухающие колебания. В некоторый момент времени сила тока равна 10</w:t>
      </w:r>
      <w:r>
        <w:rPr>
          <w:rFonts w:ascii="Times New Roman" w:eastAsia="Calibri" w:hAnsi="Times New Roman"/>
          <w:sz w:val="24"/>
          <w:szCs w:val="24"/>
          <w:vertAlign w:val="superscript"/>
          <w:lang w:eastAsia="en-US"/>
        </w:rPr>
        <w:t xml:space="preserve">-3 </w:t>
      </w:r>
      <w:r>
        <w:rPr>
          <w:rFonts w:ascii="Times New Roman" w:eastAsia="Calibri" w:hAnsi="Times New Roman"/>
          <w:sz w:val="24"/>
          <w:szCs w:val="24"/>
          <w:lang w:eastAsia="en-US"/>
        </w:rPr>
        <w:t>А, а заряд на пластинах конденсатора 10</w:t>
      </w:r>
      <w:r>
        <w:rPr>
          <w:rFonts w:ascii="Times New Roman" w:eastAsia="Calibri" w:hAnsi="Times New Roman"/>
          <w:sz w:val="24"/>
          <w:szCs w:val="24"/>
          <w:vertAlign w:val="superscript"/>
          <w:lang w:eastAsia="en-US"/>
        </w:rPr>
        <w:t xml:space="preserve">-6  </w:t>
      </w:r>
      <w:r>
        <w:rPr>
          <w:rFonts w:ascii="Times New Roman" w:eastAsia="Calibri" w:hAnsi="Times New Roman"/>
          <w:sz w:val="24"/>
          <w:szCs w:val="24"/>
          <w:lang w:eastAsia="en-US"/>
        </w:rPr>
        <w:t>Кл. Определите количество теплоты в проводниках, когда колебания полностью прекратятся.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20. Задача. Определите собственную энергию электрона. Масса электрона 9,1*10</w:t>
      </w:r>
      <w:r>
        <w:rPr>
          <w:rFonts w:ascii="Times New Roman" w:eastAsia="Calibri" w:hAnsi="Times New Roman"/>
          <w:sz w:val="24"/>
          <w:szCs w:val="24"/>
          <w:vertAlign w:val="superscript"/>
          <w:lang w:eastAsia="en-US"/>
        </w:rPr>
        <w:t xml:space="preserve">-31 </w:t>
      </w:r>
      <w:r>
        <w:rPr>
          <w:rFonts w:ascii="Times New Roman" w:eastAsia="Calibri" w:hAnsi="Times New Roman"/>
          <w:sz w:val="24"/>
          <w:szCs w:val="24"/>
          <w:lang w:eastAsia="en-US"/>
        </w:rPr>
        <w:t>кг.</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21. Задача. Определите энергетический выход реакций синтеза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vertAlign w:val="superscript"/>
          <w:lang w:eastAsia="en-US"/>
        </w:rPr>
        <w:t xml:space="preserve"> 2</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Н + </w:t>
      </w:r>
      <w:r>
        <w:rPr>
          <w:rFonts w:ascii="Times New Roman" w:eastAsia="Calibri" w:hAnsi="Times New Roman"/>
          <w:sz w:val="24"/>
          <w:szCs w:val="24"/>
          <w:vertAlign w:val="superscript"/>
          <w:lang w:eastAsia="en-US"/>
        </w:rPr>
        <w:t>2</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Н = </w:t>
      </w:r>
      <w:r>
        <w:rPr>
          <w:rFonts w:ascii="Times New Roman" w:eastAsia="Calibri" w:hAnsi="Times New Roman"/>
          <w:sz w:val="24"/>
          <w:szCs w:val="24"/>
          <w:vertAlign w:val="superscript"/>
          <w:lang w:eastAsia="en-US"/>
        </w:rPr>
        <w:t>3</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xml:space="preserve">Не + </w:t>
      </w: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 xml:space="preserve">0  </w:t>
      </w:r>
      <w:r>
        <w:rPr>
          <w:rFonts w:ascii="Times New Roman" w:eastAsia="Calibri" w:hAnsi="Times New Roman"/>
          <w:sz w:val="24"/>
          <w:szCs w:val="24"/>
          <w:lang w:eastAsia="en-US"/>
        </w:rPr>
        <w:t xml:space="preserve">n , </w:t>
      </w:r>
      <w:r>
        <w:rPr>
          <w:rFonts w:ascii="Times New Roman" w:eastAsia="Calibri" w:hAnsi="Times New Roman"/>
          <w:sz w:val="24"/>
          <w:szCs w:val="24"/>
          <w:vertAlign w:val="superscript"/>
          <w:lang w:eastAsia="en-US"/>
        </w:rPr>
        <w:t>2</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Н + </w:t>
      </w:r>
      <w:r>
        <w:rPr>
          <w:rFonts w:ascii="Times New Roman" w:eastAsia="Calibri" w:hAnsi="Times New Roman"/>
          <w:sz w:val="24"/>
          <w:szCs w:val="24"/>
          <w:vertAlign w:val="superscript"/>
          <w:lang w:eastAsia="en-US"/>
        </w:rPr>
        <w:t xml:space="preserve"> 3</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xml:space="preserve">Н = </w:t>
      </w:r>
      <w:r>
        <w:rPr>
          <w:rFonts w:ascii="Times New Roman" w:eastAsia="Calibri" w:hAnsi="Times New Roman"/>
          <w:sz w:val="24"/>
          <w:szCs w:val="24"/>
          <w:vertAlign w:val="superscript"/>
          <w:lang w:eastAsia="en-US"/>
        </w:rPr>
        <w:t>4</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xml:space="preserve">Не + </w:t>
      </w:r>
      <w:r>
        <w:rPr>
          <w:rFonts w:ascii="Times New Roman" w:eastAsia="Calibri" w:hAnsi="Times New Roman"/>
          <w:sz w:val="24"/>
          <w:szCs w:val="24"/>
          <w:vertAlign w:val="superscript"/>
          <w:lang w:eastAsia="en-US"/>
        </w:rPr>
        <w:t>1</w:t>
      </w:r>
      <w:r>
        <w:rPr>
          <w:rFonts w:ascii="Times New Roman" w:eastAsia="Calibri" w:hAnsi="Times New Roman"/>
          <w:sz w:val="24"/>
          <w:szCs w:val="24"/>
          <w:vertAlign w:val="subscript"/>
          <w:lang w:eastAsia="en-US"/>
        </w:rPr>
        <w:t xml:space="preserve">0  </w:t>
      </w:r>
      <w:r>
        <w:rPr>
          <w:rFonts w:ascii="Times New Roman" w:eastAsia="Calibri" w:hAnsi="Times New Roman"/>
          <w:sz w:val="24"/>
          <w:szCs w:val="24"/>
          <w:lang w:eastAsia="en-US"/>
        </w:rPr>
        <w:t>n.</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22. Задача.  Максимальный заряд на обкладках конденсатора колебательного контура q</w:t>
      </w:r>
      <w:r>
        <w:rPr>
          <w:rFonts w:ascii="Times New Roman" w:eastAsia="Calibri" w:hAnsi="Times New Roman"/>
          <w:sz w:val="24"/>
          <w:szCs w:val="24"/>
          <w:vertAlign w:val="subscript"/>
          <w:lang w:val="en-US" w:eastAsia="en-US"/>
        </w:rPr>
        <w:t>m</w:t>
      </w:r>
      <w:r>
        <w:rPr>
          <w:rFonts w:ascii="Times New Roman" w:eastAsia="Calibri" w:hAnsi="Times New Roman"/>
          <w:sz w:val="24"/>
          <w:szCs w:val="24"/>
          <w:lang w:eastAsia="en-US"/>
        </w:rPr>
        <w:t xml:space="preserve"> = 10</w:t>
      </w:r>
      <w:r>
        <w:rPr>
          <w:rFonts w:ascii="Times New Roman" w:eastAsia="Calibri" w:hAnsi="Times New Roman"/>
          <w:sz w:val="24"/>
          <w:szCs w:val="24"/>
          <w:vertAlign w:val="superscript"/>
          <w:lang w:eastAsia="en-US"/>
        </w:rPr>
        <w:t xml:space="preserve">-6 </w:t>
      </w:r>
      <w:r>
        <w:rPr>
          <w:rFonts w:ascii="Times New Roman" w:eastAsia="Calibri" w:hAnsi="Times New Roman"/>
          <w:sz w:val="24"/>
          <w:szCs w:val="24"/>
          <w:lang w:eastAsia="en-US"/>
        </w:rPr>
        <w:t>Кл. Амплитудное значение силы тока в контуре I</w:t>
      </w:r>
      <w:r>
        <w:rPr>
          <w:rFonts w:ascii="Times New Roman" w:eastAsia="Calibri" w:hAnsi="Times New Roman"/>
          <w:sz w:val="24"/>
          <w:szCs w:val="24"/>
          <w:vertAlign w:val="subscript"/>
          <w:lang w:val="en-US" w:eastAsia="en-US"/>
        </w:rPr>
        <w:t>m</w:t>
      </w:r>
      <w:r>
        <w:rPr>
          <w:rFonts w:ascii="Times New Roman" w:eastAsia="Calibri" w:hAnsi="Times New Roman"/>
          <w:sz w:val="24"/>
          <w:szCs w:val="24"/>
          <w:lang w:eastAsia="en-US"/>
        </w:rPr>
        <w:t xml:space="preserve"> = 10</w:t>
      </w:r>
      <w:r>
        <w:rPr>
          <w:rFonts w:ascii="Times New Roman" w:eastAsia="Calibri" w:hAnsi="Times New Roman"/>
          <w:sz w:val="24"/>
          <w:szCs w:val="24"/>
          <w:vertAlign w:val="superscript"/>
          <w:lang w:eastAsia="en-US"/>
        </w:rPr>
        <w:t xml:space="preserve">-3 </w:t>
      </w:r>
      <w:r>
        <w:rPr>
          <w:rFonts w:ascii="Times New Roman" w:eastAsia="Calibri" w:hAnsi="Times New Roman"/>
          <w:sz w:val="24"/>
          <w:szCs w:val="24"/>
          <w:lang w:eastAsia="en-US"/>
        </w:rPr>
        <w:t>А. Определите период колебаний.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23. Задача. Стальной магнит массой 100 г притягивается к вертикальной стальной пластине с силой 10 Н. Какую силу необходимо приложить к магниту, чтобы он скользил вниз равномерно, если коэффициент трения равен 0,2?</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24. Задача. С каким ускорением поднимался груз массой 2 кг вертикально вверх, если на пути 5 м была совершена работа 0,15 кДж?</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25. Задача. Определить давление одноатомного газа при температуре 27 </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С и концентрации 2*10</w:t>
      </w:r>
      <w:r>
        <w:rPr>
          <w:rFonts w:ascii="Times New Roman" w:eastAsia="Calibri" w:hAnsi="Times New Roman"/>
          <w:sz w:val="24"/>
          <w:szCs w:val="24"/>
          <w:vertAlign w:val="superscript"/>
          <w:lang w:eastAsia="en-US"/>
        </w:rPr>
        <w:t xml:space="preserve">25 </w:t>
      </w:r>
      <w:r>
        <w:rPr>
          <w:rFonts w:ascii="Times New Roman" w:eastAsia="Calibri" w:hAnsi="Times New Roman"/>
          <w:sz w:val="24"/>
          <w:szCs w:val="24"/>
          <w:lang w:eastAsia="en-US"/>
        </w:rPr>
        <w:t>м</w:t>
      </w:r>
      <w:r>
        <w:rPr>
          <w:rFonts w:ascii="Times New Roman" w:eastAsia="Calibri" w:hAnsi="Times New Roman"/>
          <w:sz w:val="24"/>
          <w:szCs w:val="24"/>
          <w:vertAlign w:val="superscript"/>
          <w:lang w:eastAsia="en-US"/>
        </w:rPr>
        <w:t xml:space="preserve">-3 </w:t>
      </w:r>
      <w:r>
        <w:rPr>
          <w:rFonts w:ascii="Times New Roman" w:eastAsia="Calibri" w:hAnsi="Times New Roman"/>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26. Задача. На каком расстоянии находятся два точечных заряда q</w:t>
      </w:r>
      <w:r>
        <w:rPr>
          <w:rFonts w:ascii="Times New Roman" w:eastAsia="Calibri" w:hAnsi="Times New Roman"/>
          <w:sz w:val="24"/>
          <w:szCs w:val="24"/>
          <w:vertAlign w:val="subscript"/>
          <w:lang w:eastAsia="en-US"/>
        </w:rPr>
        <w:t xml:space="preserve">1 </w:t>
      </w:r>
      <w:r>
        <w:rPr>
          <w:rFonts w:ascii="Times New Roman" w:eastAsia="Calibri" w:hAnsi="Times New Roman"/>
          <w:sz w:val="24"/>
          <w:szCs w:val="24"/>
          <w:lang w:eastAsia="en-US"/>
        </w:rPr>
        <w:t>= 4*10</w:t>
      </w:r>
      <w:r>
        <w:rPr>
          <w:rFonts w:ascii="Times New Roman" w:eastAsia="Calibri" w:hAnsi="Times New Roman"/>
          <w:sz w:val="24"/>
          <w:szCs w:val="24"/>
          <w:vertAlign w:val="superscript"/>
          <w:lang w:eastAsia="en-US"/>
        </w:rPr>
        <w:t>-8</w:t>
      </w:r>
      <w:r>
        <w:rPr>
          <w:rFonts w:ascii="Times New Roman" w:eastAsia="Calibri" w:hAnsi="Times New Roman"/>
          <w:sz w:val="24"/>
          <w:szCs w:val="24"/>
          <w:lang w:eastAsia="en-US"/>
        </w:rPr>
        <w:t xml:space="preserve"> Кл и  q</w:t>
      </w:r>
      <w:r>
        <w:rPr>
          <w:rFonts w:ascii="Times New Roman" w:eastAsia="Calibri" w:hAnsi="Times New Roman"/>
          <w:sz w:val="24"/>
          <w:szCs w:val="24"/>
          <w:vertAlign w:val="subscript"/>
          <w:lang w:eastAsia="en-US"/>
        </w:rPr>
        <w:t xml:space="preserve">2 </w:t>
      </w:r>
      <w:r>
        <w:rPr>
          <w:rFonts w:ascii="Times New Roman" w:eastAsia="Calibri" w:hAnsi="Times New Roman"/>
          <w:sz w:val="24"/>
          <w:szCs w:val="24"/>
          <w:lang w:eastAsia="en-US"/>
        </w:rPr>
        <w:t>= 16*10</w:t>
      </w:r>
      <w:r>
        <w:rPr>
          <w:rFonts w:ascii="Times New Roman" w:eastAsia="Calibri" w:hAnsi="Times New Roman"/>
          <w:sz w:val="24"/>
          <w:szCs w:val="24"/>
          <w:vertAlign w:val="superscript"/>
          <w:lang w:eastAsia="en-US"/>
        </w:rPr>
        <w:t>-8</w:t>
      </w:r>
      <w:r>
        <w:rPr>
          <w:rFonts w:ascii="Times New Roman" w:eastAsia="Calibri" w:hAnsi="Times New Roman"/>
          <w:sz w:val="24"/>
          <w:szCs w:val="24"/>
          <w:lang w:eastAsia="en-US"/>
        </w:rPr>
        <w:t xml:space="preserve"> Кл, если они взаимодействуют с силой 9*10</w:t>
      </w:r>
      <w:r>
        <w:rPr>
          <w:rFonts w:ascii="Times New Roman" w:eastAsia="Calibri" w:hAnsi="Times New Roman"/>
          <w:sz w:val="24"/>
          <w:szCs w:val="24"/>
          <w:vertAlign w:val="superscript"/>
          <w:lang w:eastAsia="en-US"/>
        </w:rPr>
        <w:t xml:space="preserve">-5 </w:t>
      </w:r>
      <w:r>
        <w:rPr>
          <w:rFonts w:ascii="Times New Roman" w:eastAsia="Calibri" w:hAnsi="Times New Roman"/>
          <w:sz w:val="24"/>
          <w:szCs w:val="24"/>
          <w:lang w:eastAsia="en-US"/>
        </w:rPr>
        <w:t>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27. Задача. Три проводника, сопротивления которых равны 10, 20  и 30 Ом, соединены последовательно. Определите напряжение на каждом из проводников и разность потенциалов между концами цепи при силе тока 1А.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28. Задача. Прямой проводник длиной 10 см, по которому течёт ток 20 А, находится в однородном магнитном поле с индукцией В = 10 </w:t>
      </w:r>
      <w:proofErr w:type="spellStart"/>
      <w:r>
        <w:rPr>
          <w:rFonts w:ascii="Times New Roman" w:eastAsia="Calibri" w:hAnsi="Times New Roman"/>
          <w:sz w:val="24"/>
          <w:szCs w:val="24"/>
          <w:lang w:eastAsia="en-US"/>
        </w:rPr>
        <w:t>мТл</w:t>
      </w:r>
      <w:proofErr w:type="spellEnd"/>
      <w:r>
        <w:rPr>
          <w:rFonts w:ascii="Times New Roman" w:eastAsia="Calibri" w:hAnsi="Times New Roman"/>
          <w:sz w:val="24"/>
          <w:szCs w:val="24"/>
          <w:lang w:eastAsia="en-US"/>
        </w:rPr>
        <w:t>. Каков угол между направлением поля и направлением тока, если на провод действует сила 10</w:t>
      </w:r>
      <w:r>
        <w:rPr>
          <w:rFonts w:ascii="Times New Roman" w:eastAsia="Calibri" w:hAnsi="Times New Roman"/>
          <w:sz w:val="24"/>
          <w:szCs w:val="24"/>
          <w:vertAlign w:val="superscript"/>
          <w:lang w:eastAsia="en-US"/>
        </w:rPr>
        <w:t xml:space="preserve">-2 </w:t>
      </w:r>
      <w:r>
        <w:rPr>
          <w:rFonts w:ascii="Times New Roman" w:eastAsia="Calibri" w:hAnsi="Times New Roman"/>
          <w:sz w:val="24"/>
          <w:szCs w:val="24"/>
          <w:lang w:eastAsia="en-US"/>
        </w:rPr>
        <w:t>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29. Задача. Вагон массой 40 т, двигаясь со скоростью 0,9 м/с, сталкивается с платформой и останавливается. Определите массу платформы, если она приобрела скорость 1,2 м/с.</w:t>
      </w:r>
    </w:p>
    <w:p w:rsidR="00733A92" w:rsidRDefault="00733A92" w:rsidP="00733A92">
      <w:pPr>
        <w:jc w:val="both"/>
        <w:rPr>
          <w:rFonts w:ascii="Times New Roman" w:eastAsia="Calibri" w:hAnsi="Times New Roman"/>
          <w:sz w:val="24"/>
          <w:szCs w:val="24"/>
          <w:vertAlign w:val="superscript"/>
          <w:lang w:eastAsia="en-US"/>
        </w:rPr>
      </w:pPr>
      <w:r>
        <w:rPr>
          <w:rFonts w:ascii="Times New Roman" w:eastAsia="Calibri" w:hAnsi="Times New Roman"/>
          <w:sz w:val="24"/>
          <w:szCs w:val="24"/>
          <w:lang w:eastAsia="en-US"/>
        </w:rPr>
        <w:t>30. Задача. Определите скорость света в стекле, если при переходе из воздуха в стекло угол падения равен 50</w:t>
      </w:r>
      <w:r>
        <w:rPr>
          <w:rFonts w:ascii="Times New Roman" w:eastAsia="Calibri" w:hAnsi="Times New Roman"/>
          <w:sz w:val="24"/>
          <w:szCs w:val="24"/>
          <w:vertAlign w:val="superscript"/>
          <w:lang w:eastAsia="en-US"/>
        </w:rPr>
        <w:t xml:space="preserve">0 </w:t>
      </w:r>
      <w:r>
        <w:rPr>
          <w:rFonts w:ascii="Times New Roman" w:eastAsia="Calibri" w:hAnsi="Times New Roman"/>
          <w:sz w:val="24"/>
          <w:szCs w:val="24"/>
          <w:lang w:eastAsia="en-US"/>
        </w:rPr>
        <w:t>, а угол преломления 30</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xml:space="preserve"> . </w:t>
      </w:r>
    </w:p>
    <w:p w:rsidR="00733A92" w:rsidRDefault="00733A92" w:rsidP="00733A92">
      <w:pPr>
        <w:keepNext/>
        <w:keepLines/>
        <w:spacing w:before="40" w:after="0"/>
        <w:jc w:val="center"/>
        <w:outlineLvl w:val="2"/>
        <w:rPr>
          <w:rFonts w:ascii="Times New Roman" w:hAnsi="Times New Roman"/>
          <w:b/>
          <w:sz w:val="24"/>
          <w:szCs w:val="24"/>
          <w:lang w:eastAsia="en-US"/>
        </w:rPr>
      </w:pPr>
      <w:bookmarkStart w:id="21" w:name="_Toc83586212"/>
      <w:r>
        <w:rPr>
          <w:rFonts w:ascii="Times New Roman" w:hAnsi="Times New Roman"/>
          <w:b/>
          <w:sz w:val="24"/>
          <w:szCs w:val="24"/>
          <w:lang w:eastAsia="en-US"/>
        </w:rPr>
        <w:t>3.5.4 Задания для оценки освоения умений и усвоения знаний</w:t>
      </w:r>
      <w:bookmarkEnd w:id="21"/>
    </w:p>
    <w:p w:rsidR="00733A92" w:rsidRDefault="00733A92" w:rsidP="00733A92">
      <w:pPr>
        <w:jc w:val="center"/>
        <w:rPr>
          <w:rFonts w:ascii="Times New Roman" w:eastAsia="Calibri" w:hAnsi="Times New Roman"/>
          <w:sz w:val="24"/>
          <w:szCs w:val="24"/>
          <w:lang w:eastAsia="en-US"/>
        </w:rPr>
      </w:pPr>
      <w:r>
        <w:rPr>
          <w:rFonts w:ascii="Times New Roman" w:eastAsia="Calibri" w:hAnsi="Times New Roman"/>
          <w:b/>
          <w:bCs/>
          <w:sz w:val="24"/>
          <w:szCs w:val="24"/>
          <w:lang w:eastAsia="en-US"/>
        </w:rPr>
        <w:t>Физические диктанты</w:t>
      </w:r>
    </w:p>
    <w:p w:rsidR="00733A92" w:rsidRDefault="00733A92" w:rsidP="00733A92">
      <w:pPr>
        <w:rPr>
          <w:rFonts w:ascii="Times New Roman" w:eastAsia="Calibri" w:hAnsi="Times New Roman"/>
          <w:sz w:val="24"/>
          <w:szCs w:val="24"/>
          <w:lang w:eastAsia="en-US"/>
        </w:rPr>
      </w:pPr>
      <w:r>
        <w:rPr>
          <w:rFonts w:ascii="Times New Roman" w:eastAsia="Calibri" w:hAnsi="Times New Roman"/>
          <w:b/>
          <w:bCs/>
          <w:sz w:val="24"/>
          <w:szCs w:val="24"/>
          <w:lang w:eastAsia="en-US"/>
        </w:rPr>
        <w:lastRenderedPageBreak/>
        <w:t>Электрическое поле</w:t>
      </w:r>
    </w:p>
    <w:tbl>
      <w:tblPr>
        <w:tblW w:w="9290" w:type="dxa"/>
        <w:tblLook w:val="04A0" w:firstRow="1" w:lastRow="0" w:firstColumn="1" w:lastColumn="0" w:noHBand="0" w:noVBand="1"/>
      </w:tblPr>
      <w:tblGrid>
        <w:gridCol w:w="542"/>
        <w:gridCol w:w="6439"/>
        <w:gridCol w:w="2309"/>
      </w:tblGrid>
      <w:tr w:rsidR="00733A92" w:rsidTr="00733A92">
        <w:trPr>
          <w:trHeight w:val="878"/>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Вопросы</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Правильные ответы</w:t>
            </w:r>
          </w:p>
        </w:tc>
      </w:tr>
      <w:tr w:rsidR="00733A92" w:rsidTr="00733A92">
        <w:trPr>
          <w:trHeight w:val="442"/>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Какие два рода зарядов вы знаете?</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и -</w:t>
            </w:r>
          </w:p>
        </w:tc>
      </w:tr>
      <w:tr w:rsidR="00733A92" w:rsidTr="00733A92">
        <w:trPr>
          <w:trHeight w:val="716"/>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 Что происходит?</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заряды отталкиваются</w:t>
            </w:r>
          </w:p>
        </w:tc>
      </w:tr>
      <w:tr w:rsidR="00733A92" w:rsidTr="00733A92">
        <w:trPr>
          <w:trHeight w:val="718"/>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 Что происходит?</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заряды отталкиваются</w:t>
            </w:r>
          </w:p>
        </w:tc>
      </w:tr>
      <w:tr w:rsidR="00733A92" w:rsidTr="00733A92">
        <w:trPr>
          <w:trHeight w:val="718"/>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 Что происходит?</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заряды притягиваются</w:t>
            </w:r>
          </w:p>
        </w:tc>
      </w:tr>
      <w:tr w:rsidR="00733A92" w:rsidTr="00733A92">
        <w:trPr>
          <w:trHeight w:val="442"/>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5</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Заряд электрона равен …</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е = -1,6 *10 </w:t>
            </w:r>
            <w:r>
              <w:rPr>
                <w:rFonts w:ascii="Times New Roman" w:eastAsia="Calibri" w:hAnsi="Times New Roman"/>
                <w:sz w:val="24"/>
                <w:szCs w:val="24"/>
                <w:vertAlign w:val="superscript"/>
                <w:lang w:eastAsia="en-US"/>
              </w:rPr>
              <w:t>-19 </w:t>
            </w:r>
            <w:r>
              <w:rPr>
                <w:rFonts w:ascii="Times New Roman" w:eastAsia="Calibri" w:hAnsi="Times New Roman"/>
                <w:sz w:val="24"/>
                <w:szCs w:val="24"/>
                <w:lang w:eastAsia="en-US"/>
              </w:rPr>
              <w:t>Кл</w:t>
            </w:r>
          </w:p>
        </w:tc>
      </w:tr>
      <w:tr w:rsidR="00733A92" w:rsidTr="00733A92">
        <w:trPr>
          <w:trHeight w:val="439"/>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6</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Вокруг заряженных тел существует …</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электрическое поле</w:t>
            </w:r>
          </w:p>
        </w:tc>
      </w:tr>
      <w:tr w:rsidR="00733A92" w:rsidTr="00733A92">
        <w:trPr>
          <w:trHeight w:val="442"/>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7</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Заряд обозначают буквой …</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q</w:t>
            </w:r>
          </w:p>
        </w:tc>
      </w:tr>
      <w:tr w:rsidR="00733A92" w:rsidTr="00733A92">
        <w:trPr>
          <w:trHeight w:val="442"/>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8</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Единица заряда в СИ:</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Кл</w:t>
            </w:r>
          </w:p>
        </w:tc>
      </w:tr>
      <w:tr w:rsidR="00733A92" w:rsidTr="00733A92">
        <w:trPr>
          <w:trHeight w:val="439"/>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9</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Запишите формулу закона Кулона</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F =</w:t>
            </w:r>
          </w:p>
        </w:tc>
      </w:tr>
      <w:tr w:rsidR="00733A92" w:rsidTr="00733A92">
        <w:trPr>
          <w:trHeight w:val="442"/>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10</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Чему равен коэффициент K в формуле закона Кулона?</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К = 9*10</w:t>
            </w:r>
            <w:r>
              <w:rPr>
                <w:rFonts w:ascii="Times New Roman" w:eastAsia="Calibri" w:hAnsi="Times New Roman"/>
                <w:sz w:val="24"/>
                <w:szCs w:val="24"/>
                <w:vertAlign w:val="superscript"/>
                <w:lang w:eastAsia="en-US"/>
              </w:rPr>
              <w:t>9</w:t>
            </w:r>
          </w:p>
        </w:tc>
      </w:tr>
      <w:tr w:rsidR="00733A92" w:rsidTr="00733A92">
        <w:trPr>
          <w:trHeight w:val="718"/>
        </w:trPr>
        <w:tc>
          <w:tcPr>
            <w:tcW w:w="542"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11</w:t>
            </w:r>
          </w:p>
        </w:tc>
        <w:tc>
          <w:tcPr>
            <w:tcW w:w="6438"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Как изменится сила взаимодействия 2-х зарядов, если величину одного из низ уменьшить в 2 раза?</w:t>
            </w:r>
          </w:p>
        </w:tc>
        <w:tc>
          <w:tcPr>
            <w:tcW w:w="2309" w:type="dxa"/>
            <w:tcBorders>
              <w:top w:val="single" w:sz="4" w:space="0" w:color="000000"/>
              <w:left w:val="single" w:sz="4" w:space="0" w:color="000000"/>
              <w:bottom w:val="single" w:sz="4" w:space="0" w:color="000000"/>
              <w:right w:val="single" w:sz="4" w:space="0" w:color="000000"/>
            </w:tcBorders>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уменьшится в 2 раза</w:t>
            </w:r>
          </w:p>
        </w:tc>
      </w:tr>
    </w:tbl>
    <w:p w:rsidR="00733A92" w:rsidRDefault="00733A92" w:rsidP="00733A92">
      <w:pPr>
        <w:rPr>
          <w:rFonts w:ascii="Times New Roman" w:eastAsia="Calibri" w:hAnsi="Times New Roman"/>
          <w:sz w:val="24"/>
          <w:szCs w:val="24"/>
          <w:lang w:eastAsia="en-US"/>
        </w:rPr>
      </w:pPr>
      <w:r>
        <w:rPr>
          <w:rFonts w:ascii="Times New Roman" w:eastAsia="Calibri" w:hAnsi="Times New Roman"/>
          <w:b/>
          <w:bCs/>
          <w:sz w:val="24"/>
          <w:szCs w:val="24"/>
          <w:lang w:eastAsia="en-US"/>
        </w:rPr>
        <w:t> </w:t>
      </w:r>
    </w:p>
    <w:p w:rsidR="00733A92" w:rsidRDefault="00733A92" w:rsidP="00733A92">
      <w:pPr>
        <w:rPr>
          <w:rFonts w:ascii="Times New Roman" w:eastAsia="Calibri" w:hAnsi="Times New Roman"/>
          <w:sz w:val="24"/>
          <w:szCs w:val="24"/>
          <w:lang w:eastAsia="en-US"/>
        </w:rPr>
      </w:pPr>
      <w:r>
        <w:rPr>
          <w:rFonts w:ascii="Times New Roman" w:eastAsia="Calibri" w:hAnsi="Times New Roman"/>
          <w:b/>
          <w:bCs/>
          <w:sz w:val="24"/>
          <w:szCs w:val="24"/>
          <w:lang w:eastAsia="en-US"/>
        </w:rPr>
        <w:t>Соединение проводников</w:t>
      </w:r>
    </w:p>
    <w:tbl>
      <w:tblPr>
        <w:tblW w:w="9604" w:type="dxa"/>
        <w:tblInd w:w="-10" w:type="dxa"/>
        <w:shd w:val="clear" w:color="auto" w:fill="FFFFFF"/>
        <w:tblCellMar>
          <w:left w:w="0" w:type="dxa"/>
          <w:right w:w="0" w:type="dxa"/>
        </w:tblCellMar>
        <w:tblLook w:val="04A0" w:firstRow="1" w:lastRow="0" w:firstColumn="1" w:lastColumn="0" w:noHBand="0" w:noVBand="1"/>
      </w:tblPr>
      <w:tblGrid>
        <w:gridCol w:w="470"/>
        <w:gridCol w:w="5744"/>
        <w:gridCol w:w="3390"/>
      </w:tblGrid>
      <w:tr w:rsidR="00733A92" w:rsidTr="00733A92">
        <w:trPr>
          <w:trHeight w:val="440"/>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tc>
        <w:tc>
          <w:tcPr>
            <w:tcW w:w="5744"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Вопросы</w:t>
            </w:r>
          </w:p>
        </w:tc>
        <w:tc>
          <w:tcPr>
            <w:tcW w:w="3390" w:type="dxa"/>
            <w:tcBorders>
              <w:top w:val="single" w:sz="8" w:space="0" w:color="000001"/>
              <w:left w:val="nil"/>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Правильные ответы</w:t>
            </w:r>
          </w:p>
        </w:tc>
      </w:tr>
      <w:tr w:rsidR="00733A92" w:rsidTr="00733A92">
        <w:trPr>
          <w:trHeight w:val="718"/>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Зарисуйте обозначение приборов на схемах электрических цепей:</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tc>
      </w:tr>
      <w:tr w:rsidR="00733A92" w:rsidTr="00733A92">
        <w:trPr>
          <w:trHeight w:val="61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Источник тока</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390525" cy="285750"/>
                  <wp:effectExtent l="0" t="0" r="9525" b="0"/>
                  <wp:docPr id="25" name="Рисунок 25" descr="https://mega-talant.com/uploads/files/435376/85792/90826_html/images/85792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s://mega-talant.com/uploads/files/435376/85792/90826_html/images/85792102.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90525" cy="285750"/>
                          </a:xfrm>
                          <a:prstGeom prst="rect">
                            <a:avLst/>
                          </a:prstGeom>
                          <a:noFill/>
                          <a:ln>
                            <a:noFill/>
                          </a:ln>
                        </pic:spPr>
                      </pic:pic>
                    </a:graphicData>
                  </a:graphic>
                </wp:inline>
              </w:drawing>
            </w:r>
            <w:r>
              <w:rPr>
                <w:rFonts w:ascii="Times New Roman" w:eastAsia="Calibri" w:hAnsi="Times New Roman"/>
                <w:sz w:val="24"/>
                <w:szCs w:val="24"/>
                <w:lang w:eastAsia="en-US"/>
              </w:rPr>
              <w:t>  </w:t>
            </w:r>
          </w:p>
        </w:tc>
      </w:tr>
      <w:tr w:rsidR="00733A92" w:rsidTr="00733A92">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Лампа</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571500" cy="171450"/>
                  <wp:effectExtent l="0" t="0" r="0" b="0"/>
                  <wp:docPr id="24" name="Рисунок 24" descr="https://mega-talant.com/uploads/files/435376/85792/90826_html/images/85792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s://mega-talant.com/uploads/files/435376/85792/90826_html/images/85792103.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1500" cy="171450"/>
                          </a:xfrm>
                          <a:prstGeom prst="rect">
                            <a:avLst/>
                          </a:prstGeom>
                          <a:noFill/>
                          <a:ln>
                            <a:noFill/>
                          </a:ln>
                        </pic:spPr>
                      </pic:pic>
                    </a:graphicData>
                  </a:graphic>
                </wp:inline>
              </w:drawing>
            </w:r>
            <w:r>
              <w:rPr>
                <w:rFonts w:ascii="Times New Roman" w:eastAsia="Calibri" w:hAnsi="Times New Roman"/>
                <w:sz w:val="24"/>
                <w:szCs w:val="24"/>
                <w:lang w:eastAsia="en-US"/>
              </w:rPr>
              <w:t> </w:t>
            </w:r>
          </w:p>
        </w:tc>
      </w:tr>
      <w:tr w:rsidR="00733A92" w:rsidTr="00733A92">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Резистор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center"/>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619125" cy="142875"/>
                  <wp:effectExtent l="0" t="0" r="9525" b="9525"/>
                  <wp:docPr id="23" name="Рисунок 23" descr="https://mega-talant.com/uploads/files/435376/85792/90826_html/images/857921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s://mega-talant.com/uploads/files/435376/85792/90826_html/images/85792104.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9125" cy="142875"/>
                          </a:xfrm>
                          <a:prstGeom prst="rect">
                            <a:avLst/>
                          </a:prstGeom>
                          <a:noFill/>
                          <a:ln>
                            <a:noFill/>
                          </a:ln>
                        </pic:spPr>
                      </pic:pic>
                    </a:graphicData>
                  </a:graphic>
                </wp:inline>
              </w:drawing>
            </w:r>
          </w:p>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tc>
      </w:tr>
      <w:tr w:rsidR="00733A92" w:rsidTr="00733A92">
        <w:trPr>
          <w:trHeight w:val="554"/>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Реостат</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628650" cy="247650"/>
                  <wp:effectExtent l="0" t="0" r="0" b="0"/>
                  <wp:docPr id="22" name="Рисунок 22" descr="https://mega-talant.com/uploads/files/435376/85792/90826_html/images/857921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s://mega-talant.com/uploads/files/435376/85792/90826_html/images/85792105.jp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8650" cy="247650"/>
                          </a:xfrm>
                          <a:prstGeom prst="rect">
                            <a:avLst/>
                          </a:prstGeom>
                          <a:noFill/>
                          <a:ln>
                            <a:noFill/>
                          </a:ln>
                        </pic:spPr>
                      </pic:pic>
                    </a:graphicData>
                  </a:graphic>
                </wp:inline>
              </w:drawing>
            </w:r>
            <w:r>
              <w:rPr>
                <w:rFonts w:ascii="Times New Roman" w:eastAsia="Calibri" w:hAnsi="Times New Roman"/>
                <w:sz w:val="24"/>
                <w:szCs w:val="24"/>
                <w:lang w:eastAsia="en-US"/>
              </w:rPr>
              <w:t> </w:t>
            </w:r>
          </w:p>
        </w:tc>
      </w:tr>
      <w:tr w:rsidR="00733A92" w:rsidTr="00733A92">
        <w:trPr>
          <w:trHeight w:val="58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5</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Амперметр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714375" cy="266700"/>
                  <wp:effectExtent l="0" t="0" r="9525" b="0"/>
                  <wp:docPr id="21" name="Рисунок 21" descr="https://mega-talant.com/uploads/files/435376/85792/90826_html/images/857921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s://mega-talant.com/uploads/files/435376/85792/90826_html/images/85792106.jp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rFonts w:ascii="Times New Roman" w:eastAsia="Calibri" w:hAnsi="Times New Roman"/>
                <w:sz w:val="24"/>
                <w:szCs w:val="24"/>
                <w:lang w:eastAsia="en-US"/>
              </w:rPr>
              <w:t>  </w:t>
            </w:r>
          </w:p>
        </w:tc>
      </w:tr>
      <w:tr w:rsidR="00733A92" w:rsidTr="00733A92">
        <w:trPr>
          <w:trHeight w:val="526"/>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6</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Вольтметр</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733425" cy="219075"/>
                  <wp:effectExtent l="0" t="0" r="9525" b="9525"/>
                  <wp:docPr id="20" name="Рисунок 20" descr="https://mega-talant.com/uploads/files/435376/85792/90826_html/images/857921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s://mega-talant.com/uploads/files/435376/85792/90826_html/images/85792107.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p>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tc>
      </w:tr>
      <w:tr w:rsidR="00733A92" w:rsidTr="00733A92">
        <w:trPr>
          <w:trHeight w:val="557"/>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7</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Звонок</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476250" cy="238125"/>
                  <wp:effectExtent l="0" t="0" r="0" b="9525"/>
                  <wp:docPr id="19" name="Рисунок 19" descr="https://mega-talant.com/uploads/files/435376/85792/90826_html/images/857921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s://mega-talant.com/uploads/files/435376/85792/90826_html/images/85792108.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p>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tc>
      </w:tr>
      <w:tr w:rsidR="00733A92" w:rsidTr="00733A92">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8</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Ключ</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647700" cy="171450"/>
                  <wp:effectExtent l="0" t="0" r="0" b="0"/>
                  <wp:docPr id="18" name="Рисунок 18" descr="https://mega-talant.com/uploads/files/435376/85792/90826_html/images/857921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s://mega-talant.com/uploads/files/435376/85792/90826_html/images/85792109.jp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47700" cy="171450"/>
                          </a:xfrm>
                          <a:prstGeom prst="rect">
                            <a:avLst/>
                          </a:prstGeom>
                          <a:noFill/>
                          <a:ln>
                            <a:noFill/>
                          </a:ln>
                        </pic:spPr>
                      </pic:pic>
                    </a:graphicData>
                  </a:graphic>
                </wp:inline>
              </w:drawing>
            </w:r>
            <w:r>
              <w:rPr>
                <w:rFonts w:ascii="Times New Roman" w:eastAsia="Calibri" w:hAnsi="Times New Roman"/>
                <w:sz w:val="24"/>
                <w:szCs w:val="24"/>
                <w:lang w:eastAsia="en-US"/>
              </w:rPr>
              <w:t> </w:t>
            </w:r>
          </w:p>
        </w:tc>
      </w:tr>
      <w:tr w:rsidR="00733A92" w:rsidTr="00733A92">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9</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Изобразите 3 лампы, соединенные последовательно.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781050" cy="171450"/>
                  <wp:effectExtent l="0" t="0" r="0" b="0"/>
                  <wp:docPr id="17" name="Рисунок 17" descr="https://mega-talant.com/uploads/files/435376/85792/90826_html/images/85792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s://mega-talant.com/uploads/files/435376/85792/90826_html/images/85792110.jp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81050" cy="171450"/>
                          </a:xfrm>
                          <a:prstGeom prst="rect">
                            <a:avLst/>
                          </a:prstGeom>
                          <a:noFill/>
                          <a:ln>
                            <a:noFill/>
                          </a:ln>
                        </pic:spPr>
                      </pic:pic>
                    </a:graphicData>
                  </a:graphic>
                </wp:inline>
              </w:drawing>
            </w:r>
            <w:r>
              <w:rPr>
                <w:rFonts w:ascii="Times New Roman" w:eastAsia="Calibri" w:hAnsi="Times New Roman"/>
                <w:sz w:val="24"/>
                <w:szCs w:val="24"/>
                <w:lang w:eastAsia="en-US"/>
              </w:rPr>
              <w:t> </w:t>
            </w:r>
          </w:p>
        </w:tc>
      </w:tr>
      <w:tr w:rsidR="00733A92" w:rsidTr="00733A92">
        <w:trPr>
          <w:trHeight w:val="734"/>
        </w:trPr>
        <w:tc>
          <w:tcPr>
            <w:tcW w:w="470" w:type="dxa"/>
            <w:tcBorders>
              <w:top w:val="nil"/>
              <w:left w:val="single" w:sz="8" w:space="0" w:color="000001"/>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10</w:t>
            </w:r>
          </w:p>
        </w:tc>
        <w:tc>
          <w:tcPr>
            <w:tcW w:w="5744"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Изобразите 3 резистора, соединенные параллельно.</w:t>
            </w:r>
          </w:p>
        </w:tc>
        <w:tc>
          <w:tcPr>
            <w:tcW w:w="3390" w:type="dxa"/>
            <w:tcBorders>
              <w:top w:val="nil"/>
              <w:left w:val="nil"/>
              <w:bottom w:val="single" w:sz="8" w:space="0" w:color="000001"/>
              <w:right w:val="single" w:sz="8" w:space="0" w:color="000001"/>
            </w:tcBorders>
            <w:shd w:val="clear" w:color="auto" w:fill="FFFFFF"/>
            <w:tcMar>
              <w:top w:w="5" w:type="dxa"/>
              <w:left w:w="113" w:type="dxa"/>
              <w:bottom w:w="156" w:type="dxa"/>
              <w:right w:w="55" w:type="dxa"/>
            </w:tcMar>
            <w:vAlign w:val="bottom"/>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542925" cy="352425"/>
                  <wp:effectExtent l="0" t="0" r="9525" b="9525"/>
                  <wp:docPr id="16" name="Рисунок 16" descr="https://mega-talant.com/uploads/files/435376/85792/90826_html/images/857921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s://mega-talant.com/uploads/files/435376/85792/90826_html/images/85792111.jp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2925" cy="352425"/>
                          </a:xfrm>
                          <a:prstGeom prst="rect">
                            <a:avLst/>
                          </a:prstGeom>
                          <a:noFill/>
                          <a:ln>
                            <a:noFill/>
                          </a:ln>
                        </pic:spPr>
                      </pic:pic>
                    </a:graphicData>
                  </a:graphic>
                </wp:inline>
              </w:drawing>
            </w:r>
          </w:p>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tc>
      </w:tr>
      <w:tr w:rsidR="00733A92" w:rsidTr="00733A92">
        <w:trPr>
          <w:trHeight w:val="1145"/>
        </w:trPr>
        <w:tc>
          <w:tcPr>
            <w:tcW w:w="470" w:type="dxa"/>
            <w:tcBorders>
              <w:top w:val="nil"/>
              <w:left w:val="single" w:sz="8" w:space="0" w:color="000001"/>
              <w:bottom w:val="single" w:sz="8" w:space="0" w:color="00000A"/>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11</w:t>
            </w:r>
          </w:p>
        </w:tc>
        <w:tc>
          <w:tcPr>
            <w:tcW w:w="5744"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Нарисуйте схему цепи, состоящей из источника тока, лампы, резистора, амперметра, вольтметра и ключа.</w:t>
            </w:r>
          </w:p>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tc>
        <w:tc>
          <w:tcPr>
            <w:tcW w:w="3390" w:type="dxa"/>
            <w:tcBorders>
              <w:top w:val="nil"/>
              <w:left w:val="nil"/>
              <w:bottom w:val="single" w:sz="8" w:space="0" w:color="00000A"/>
              <w:right w:val="single" w:sz="8" w:space="0" w:color="000001"/>
            </w:tcBorders>
            <w:shd w:val="clear" w:color="auto" w:fill="FFFFFF"/>
            <w:tcMar>
              <w:top w:w="5" w:type="dxa"/>
              <w:left w:w="113" w:type="dxa"/>
              <w:bottom w:w="156" w:type="dxa"/>
              <w:right w:w="55" w:type="dxa"/>
            </w:tcMar>
            <w:vAlign w:val="bottom"/>
            <w:hideMark/>
          </w:tcPr>
          <w:p w:rsidR="00733A92" w:rsidRDefault="00733A92">
            <w:pPr>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542925" cy="485775"/>
                  <wp:effectExtent l="0" t="0" r="9525" b="9525"/>
                  <wp:docPr id="15" name="Рисунок 15" descr="https://mega-talant.com/uploads/files/435376/85792/90826_html/images/8579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s://mega-talant.com/uploads/files/435376/85792/90826_html/images/85792112.jp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42925" cy="485775"/>
                          </a:xfrm>
                          <a:prstGeom prst="rect">
                            <a:avLst/>
                          </a:prstGeom>
                          <a:noFill/>
                          <a:ln>
                            <a:noFill/>
                          </a:ln>
                        </pic:spPr>
                      </pic:pic>
                    </a:graphicData>
                  </a:graphic>
                </wp:inline>
              </w:drawing>
            </w:r>
          </w:p>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tc>
      </w:tr>
    </w:tbl>
    <w:p w:rsidR="00733A92" w:rsidRDefault="00733A92" w:rsidP="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p w:rsidR="00733A92" w:rsidRDefault="00733A92" w:rsidP="00733A92">
      <w:pPr>
        <w:rPr>
          <w:rFonts w:ascii="Times New Roman" w:eastAsia="Calibri" w:hAnsi="Times New Roman"/>
          <w:sz w:val="24"/>
          <w:szCs w:val="24"/>
          <w:lang w:eastAsia="en-US"/>
        </w:rPr>
      </w:pPr>
      <w:r>
        <w:rPr>
          <w:rFonts w:ascii="Times New Roman" w:eastAsia="Calibri" w:hAnsi="Times New Roman"/>
          <w:b/>
          <w:bCs/>
          <w:sz w:val="24"/>
          <w:szCs w:val="24"/>
          <w:lang w:eastAsia="en-US"/>
        </w:rPr>
        <w:t>Работа и мощность электрического тока</w:t>
      </w:r>
    </w:p>
    <w:tbl>
      <w:tblPr>
        <w:tblW w:w="9308" w:type="dxa"/>
        <w:tblInd w:w="605" w:type="dxa"/>
        <w:shd w:val="clear" w:color="auto" w:fill="FFFFFF"/>
        <w:tblCellMar>
          <w:left w:w="0" w:type="dxa"/>
          <w:right w:w="0" w:type="dxa"/>
        </w:tblCellMar>
        <w:tblLook w:val="04A0" w:firstRow="1" w:lastRow="0" w:firstColumn="1" w:lastColumn="0" w:noHBand="0" w:noVBand="1"/>
      </w:tblPr>
      <w:tblGrid>
        <w:gridCol w:w="470"/>
        <w:gridCol w:w="6114"/>
        <w:gridCol w:w="2724"/>
      </w:tblGrid>
      <w:tr w:rsidR="00733A92" w:rsidTr="00733A92">
        <w:trPr>
          <w:trHeight w:val="442"/>
        </w:trPr>
        <w:tc>
          <w:tcPr>
            <w:tcW w:w="470" w:type="dxa"/>
            <w:tcBorders>
              <w:top w:val="single" w:sz="8" w:space="0" w:color="000001"/>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w:t>
            </w:r>
          </w:p>
        </w:tc>
        <w:tc>
          <w:tcPr>
            <w:tcW w:w="611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Вопросы</w:t>
            </w:r>
          </w:p>
        </w:tc>
        <w:tc>
          <w:tcPr>
            <w:tcW w:w="2724" w:type="dxa"/>
            <w:tcBorders>
              <w:top w:val="single" w:sz="8" w:space="0" w:color="000001"/>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Правильные ответы</w:t>
            </w:r>
          </w:p>
        </w:tc>
      </w:tr>
      <w:tr w:rsidR="00733A92" w:rsidTr="00733A92">
        <w:trPr>
          <w:trHeight w:val="439"/>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1</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Работа электрического тока обозначается буквой…</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А</w:t>
            </w:r>
          </w:p>
        </w:tc>
      </w:tr>
      <w:tr w:rsidR="00733A92" w:rsidTr="00733A92">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2</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Запишите формулу для расчета работы тока.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 xml:space="preserve">А = </w:t>
            </w:r>
            <w:proofErr w:type="spellStart"/>
            <w:r>
              <w:rPr>
                <w:rFonts w:ascii="Times New Roman" w:eastAsia="Calibri" w:hAnsi="Times New Roman"/>
                <w:sz w:val="24"/>
                <w:szCs w:val="24"/>
                <w:lang w:eastAsia="en-US"/>
              </w:rPr>
              <w:t>qU</w:t>
            </w:r>
            <w:proofErr w:type="spellEnd"/>
            <w:r>
              <w:rPr>
                <w:rFonts w:ascii="Times New Roman" w:eastAsia="Calibri" w:hAnsi="Times New Roman"/>
                <w:sz w:val="24"/>
                <w:szCs w:val="24"/>
                <w:lang w:eastAsia="en-US"/>
              </w:rPr>
              <w:t xml:space="preserve"> = </w:t>
            </w:r>
            <w:proofErr w:type="spellStart"/>
            <w:r>
              <w:rPr>
                <w:rFonts w:ascii="Times New Roman" w:eastAsia="Calibri" w:hAnsi="Times New Roman"/>
                <w:sz w:val="24"/>
                <w:szCs w:val="24"/>
                <w:lang w:eastAsia="en-US"/>
              </w:rPr>
              <w:t>ІUt</w:t>
            </w:r>
            <w:proofErr w:type="spellEnd"/>
          </w:p>
        </w:tc>
      </w:tr>
      <w:tr w:rsidR="00733A92" w:rsidTr="00733A92">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3</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Единица работы в СИ:</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Дж</w:t>
            </w:r>
          </w:p>
        </w:tc>
      </w:tr>
      <w:tr w:rsidR="00733A92" w:rsidTr="00733A92">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4</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Что такое Дж?</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Дж = А*В* c=Кл* с</w:t>
            </w:r>
          </w:p>
        </w:tc>
      </w:tr>
      <w:tr w:rsidR="00733A92" w:rsidTr="00733A92">
        <w:trPr>
          <w:trHeight w:val="716"/>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5</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Мощность в цепи электрического тока обозначается буквой…</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Р</w:t>
            </w:r>
          </w:p>
        </w:tc>
      </w:tr>
      <w:tr w:rsidR="00733A92" w:rsidTr="00733A92">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6</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Запишите формулу для расчета мощности тока.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Р = = IU =</w:t>
            </w:r>
          </w:p>
        </w:tc>
      </w:tr>
      <w:tr w:rsidR="00733A92" w:rsidTr="00733A92">
        <w:trPr>
          <w:trHeight w:val="442"/>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7</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Единица мощности в СИ?</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Вт</w:t>
            </w:r>
          </w:p>
        </w:tc>
      </w:tr>
      <w:tr w:rsidR="00733A92" w:rsidTr="00733A92">
        <w:trPr>
          <w:trHeight w:val="442"/>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8</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Что такое ватт?</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Вт = = А*В</w:t>
            </w:r>
          </w:p>
        </w:tc>
      </w:tr>
      <w:tr w:rsidR="00733A92" w:rsidTr="00733A92">
        <w:trPr>
          <w:trHeight w:val="439"/>
        </w:trPr>
        <w:tc>
          <w:tcPr>
            <w:tcW w:w="470" w:type="dxa"/>
            <w:tcBorders>
              <w:top w:val="nil"/>
              <w:left w:val="single" w:sz="8" w:space="0" w:color="000001"/>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9</w:t>
            </w:r>
          </w:p>
        </w:tc>
        <w:tc>
          <w:tcPr>
            <w:tcW w:w="611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Запишите формулу закона Джоуля-Ленца.</w:t>
            </w:r>
          </w:p>
        </w:tc>
        <w:tc>
          <w:tcPr>
            <w:tcW w:w="2724" w:type="dxa"/>
            <w:tcBorders>
              <w:top w:val="nil"/>
              <w:left w:val="nil"/>
              <w:bottom w:val="single" w:sz="8" w:space="0" w:color="000001"/>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Q = І</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xml:space="preserve">Rt = </w:t>
            </w:r>
            <w:proofErr w:type="spellStart"/>
            <w:r>
              <w:rPr>
                <w:rFonts w:ascii="Times New Roman" w:eastAsia="Calibri" w:hAnsi="Times New Roman"/>
                <w:sz w:val="24"/>
                <w:szCs w:val="24"/>
                <w:lang w:eastAsia="en-US"/>
              </w:rPr>
              <w:t>ІUt</w:t>
            </w:r>
            <w:proofErr w:type="spellEnd"/>
            <w:r>
              <w:rPr>
                <w:rFonts w:ascii="Times New Roman" w:eastAsia="Calibri" w:hAnsi="Times New Roman"/>
                <w:sz w:val="24"/>
                <w:szCs w:val="24"/>
                <w:lang w:eastAsia="en-US"/>
              </w:rPr>
              <w:t xml:space="preserve"> =</w:t>
            </w:r>
          </w:p>
        </w:tc>
      </w:tr>
      <w:tr w:rsidR="00733A92" w:rsidTr="00733A92">
        <w:trPr>
          <w:trHeight w:val="1294"/>
        </w:trPr>
        <w:tc>
          <w:tcPr>
            <w:tcW w:w="470" w:type="dxa"/>
            <w:tcBorders>
              <w:top w:val="nil"/>
              <w:left w:val="single" w:sz="8" w:space="0" w:color="000001"/>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10</w:t>
            </w:r>
          </w:p>
        </w:tc>
        <w:tc>
          <w:tcPr>
            <w:tcW w:w="611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Переведите в СИ: 5 кВт, 20 МДж, 4,5 мА.</w:t>
            </w:r>
          </w:p>
        </w:tc>
        <w:tc>
          <w:tcPr>
            <w:tcW w:w="2724" w:type="dxa"/>
            <w:tcBorders>
              <w:top w:val="nil"/>
              <w:left w:val="nil"/>
              <w:bottom w:val="single" w:sz="8" w:space="0" w:color="00000A"/>
              <w:right w:val="single" w:sz="8" w:space="0" w:color="000001"/>
            </w:tcBorders>
            <w:shd w:val="clear" w:color="auto" w:fill="FFFFFF"/>
            <w:tcMar>
              <w:top w:w="9" w:type="dxa"/>
              <w:left w:w="115" w:type="dxa"/>
              <w:bottom w:w="0" w:type="dxa"/>
              <w:right w:w="55" w:type="dxa"/>
            </w:tcMar>
            <w:hideMark/>
          </w:tcPr>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5000 Вт;</w:t>
            </w:r>
          </w:p>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20 000 000 Дж;</w:t>
            </w:r>
          </w:p>
          <w:p w:rsidR="00733A92" w:rsidRDefault="00733A92">
            <w:pPr>
              <w:rPr>
                <w:rFonts w:ascii="Times New Roman" w:eastAsia="Calibri" w:hAnsi="Times New Roman"/>
                <w:sz w:val="24"/>
                <w:szCs w:val="24"/>
                <w:lang w:eastAsia="en-US"/>
              </w:rPr>
            </w:pPr>
            <w:r>
              <w:rPr>
                <w:rFonts w:ascii="Times New Roman" w:eastAsia="Calibri" w:hAnsi="Times New Roman"/>
                <w:sz w:val="24"/>
                <w:szCs w:val="24"/>
                <w:lang w:eastAsia="en-US"/>
              </w:rPr>
              <w:t>0,0045А.</w:t>
            </w:r>
          </w:p>
        </w:tc>
      </w:tr>
    </w:tbl>
    <w:p w:rsidR="00733A92" w:rsidRDefault="00733A92" w:rsidP="00733A92">
      <w:pPr>
        <w:rPr>
          <w:rFonts w:ascii="Times New Roman" w:eastAsia="Calibri" w:hAnsi="Times New Roman"/>
          <w:sz w:val="24"/>
          <w:szCs w:val="24"/>
          <w:lang w:eastAsia="en-US"/>
        </w:rPr>
      </w:pP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Приложение 7</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Домашние экспериментальные задания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Физика в новогоднюю ночь </w:t>
      </w:r>
      <w:r>
        <w:rPr>
          <w:rFonts w:ascii="Times New Roman" w:eastAsia="Calibri" w:hAnsi="Times New Roman"/>
          <w:sz w:val="24"/>
          <w:szCs w:val="24"/>
          <w:lang w:eastAsia="en-US"/>
        </w:rPr>
        <w:t>Выполните опыты: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№1</w:t>
      </w:r>
      <w:r>
        <w:rPr>
          <w:rFonts w:ascii="Times New Roman" w:eastAsia="Calibri" w:hAnsi="Times New Roman"/>
          <w:sz w:val="24"/>
          <w:szCs w:val="24"/>
          <w:lang w:eastAsia="en-US"/>
        </w:rPr>
        <w:t>  </w:t>
      </w:r>
      <w:r>
        <w:rPr>
          <w:rFonts w:ascii="Times New Roman" w:eastAsia="Calibri" w:hAnsi="Times New Roman"/>
          <w:b/>
          <w:bCs/>
          <w:sz w:val="24"/>
          <w:szCs w:val="24"/>
          <w:lang w:eastAsia="en-US"/>
        </w:rPr>
        <w:t>«Приморозить» железную кружку к доске в комнате.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 </w:t>
      </w:r>
      <w:r>
        <w:rPr>
          <w:rFonts w:ascii="Times New Roman" w:eastAsia="Calibri" w:hAnsi="Times New Roman"/>
          <w:sz w:val="24"/>
          <w:szCs w:val="24"/>
          <w:lang w:eastAsia="en-US"/>
        </w:rPr>
        <w:t>железная кружка, кубики льда, соль, деревянная доска.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1.На доску налить немного воды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2.в кружку положить измельченные кубики льда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3.насыпать в кружку 2-3 ст. ложки соли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перемешать соль с водой.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5.Кружку держать варежкой.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Подождать 2-3 минуты.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w:t>
      </w:r>
      <w:r>
        <w:rPr>
          <w:rFonts w:ascii="Times New Roman" w:eastAsia="Calibri" w:hAnsi="Times New Roman"/>
          <w:sz w:val="24"/>
          <w:szCs w:val="24"/>
          <w:lang w:eastAsia="en-US"/>
        </w:rPr>
        <w:t>2  </w:t>
      </w:r>
      <w:r>
        <w:rPr>
          <w:rFonts w:ascii="Times New Roman" w:eastAsia="Calibri" w:hAnsi="Times New Roman"/>
          <w:b/>
          <w:bCs/>
          <w:i/>
          <w:iCs/>
          <w:sz w:val="24"/>
          <w:szCs w:val="24"/>
          <w:lang w:eastAsia="en-US"/>
        </w:rPr>
        <w:t>Певучая рюмка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 </w:t>
      </w:r>
      <w:r>
        <w:rPr>
          <w:rFonts w:ascii="Times New Roman" w:eastAsia="Calibri" w:hAnsi="Times New Roman"/>
          <w:sz w:val="24"/>
          <w:szCs w:val="24"/>
          <w:lang w:eastAsia="en-US"/>
        </w:rPr>
        <w:t>тонкая рюмка, вода.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Наполнить рюмку водой и вытереть края рюмки.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Смоченным пальцем потереть в любом месте рюмки, она </w:t>
      </w:r>
      <w:proofErr w:type="spellStart"/>
      <w:r>
        <w:rPr>
          <w:rFonts w:ascii="Times New Roman" w:eastAsia="Calibri" w:hAnsi="Times New Roman"/>
          <w:sz w:val="24"/>
          <w:szCs w:val="24"/>
          <w:lang w:eastAsia="en-US"/>
        </w:rPr>
        <w:t>запоѐт</w:t>
      </w:r>
      <w:proofErr w:type="spellEnd"/>
      <w:r>
        <w:rPr>
          <w:rFonts w:ascii="Times New Roman" w:eastAsia="Calibri" w:hAnsi="Times New Roman"/>
          <w:sz w:val="24"/>
          <w:szCs w:val="24"/>
          <w:lang w:eastAsia="en-US"/>
        </w:rPr>
        <w:t>. Почему?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Pr>
          <w:rFonts w:ascii="Times New Roman" w:eastAsia="Calibri" w:hAnsi="Times New Roman"/>
          <w:b/>
          <w:bCs/>
          <w:i/>
          <w:iCs/>
          <w:sz w:val="24"/>
          <w:szCs w:val="24"/>
          <w:lang w:eastAsia="en-US"/>
        </w:rPr>
        <w:t> Опыт № 3 Четыре этажа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w:t>
      </w:r>
      <w:r>
        <w:rPr>
          <w:rFonts w:ascii="Times New Roman" w:eastAsia="Calibri" w:hAnsi="Times New Roman"/>
          <w:sz w:val="24"/>
          <w:szCs w:val="24"/>
          <w:lang w:eastAsia="en-US"/>
        </w:rPr>
        <w:t> бокал, бумага, ножницы, вода, соль, красное вино, подсолнечное масло, крашеный спирт. </w:t>
      </w:r>
      <w:r>
        <w:rPr>
          <w:rFonts w:ascii="Times New Roman" w:eastAsia="Calibri" w:hAnsi="Times New Roman"/>
          <w:i/>
          <w:iCs/>
          <w:sz w:val="24"/>
          <w:szCs w:val="24"/>
          <w:lang w:eastAsia="en-US"/>
        </w:rPr>
        <w:t>Этапы проведения опыта: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Попробуем налить в стакан четыре разных жидкости так, чтобы они не смешались и стояли одна над другой в пять этажей. Впрочем, нам удобнее будет взять не стакан, а узкий, расширяющийся к верху бокал.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Налить на дно бокала </w:t>
      </w:r>
      <w:proofErr w:type="spellStart"/>
      <w:r>
        <w:rPr>
          <w:rFonts w:ascii="Times New Roman" w:eastAsia="Calibri" w:hAnsi="Times New Roman"/>
          <w:sz w:val="24"/>
          <w:szCs w:val="24"/>
          <w:lang w:eastAsia="en-US"/>
        </w:rPr>
        <w:t>солѐной</w:t>
      </w:r>
      <w:proofErr w:type="spellEnd"/>
      <w:r>
        <w:rPr>
          <w:rFonts w:ascii="Times New Roman" w:eastAsia="Calibri" w:hAnsi="Times New Roman"/>
          <w:sz w:val="24"/>
          <w:szCs w:val="24"/>
          <w:lang w:eastAsia="en-US"/>
        </w:rPr>
        <w:t xml:space="preserve"> подкрашенной воды.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Свернуть из бумаги ―Фунтик‖ и загнуть его конец под прямым углом; кончик его отрезать. Отверстие в ―Фунтике‖ должно быть величиной с булавочную головку. Налить в этот рожок красного вина; тонкая струйка должна вытекать из него горизонтально, разбиваться о стенки бокала и по нему стекать на </w:t>
      </w:r>
      <w:proofErr w:type="spellStart"/>
      <w:r>
        <w:rPr>
          <w:rFonts w:ascii="Times New Roman" w:eastAsia="Calibri" w:hAnsi="Times New Roman"/>
          <w:sz w:val="24"/>
          <w:szCs w:val="24"/>
          <w:lang w:eastAsia="en-US"/>
        </w:rPr>
        <w:t>солѐную</w:t>
      </w:r>
      <w:proofErr w:type="spellEnd"/>
      <w:r>
        <w:rPr>
          <w:rFonts w:ascii="Times New Roman" w:eastAsia="Calibri" w:hAnsi="Times New Roman"/>
          <w:sz w:val="24"/>
          <w:szCs w:val="24"/>
          <w:lang w:eastAsia="en-US"/>
        </w:rPr>
        <w:t xml:space="preserve"> воду.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Когда слой красного вина по высоте сравняется с высотой слоя подкрашенной воды, прекратить лить вино.</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Из второго рожка налей таким же образом в бокал подсолнечного масла.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Из третьего рожка налить слой крашеного спирта. Объяснить.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4 Удивительный подсвечник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w:t>
      </w:r>
      <w:r>
        <w:rPr>
          <w:rFonts w:ascii="Times New Roman" w:eastAsia="Calibri" w:hAnsi="Times New Roman"/>
          <w:sz w:val="24"/>
          <w:szCs w:val="24"/>
          <w:lang w:eastAsia="en-US"/>
        </w:rPr>
        <w:t>: свеча, гвоздь, стакан, спички, вода.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Не правда ли, удивительный подсвечник – стакан воды. Утяжелить конец свечи </w:t>
      </w:r>
      <w:proofErr w:type="spellStart"/>
      <w:r>
        <w:rPr>
          <w:rFonts w:ascii="Times New Roman" w:eastAsia="Calibri" w:hAnsi="Times New Roman"/>
          <w:sz w:val="24"/>
          <w:szCs w:val="24"/>
          <w:lang w:eastAsia="en-US"/>
        </w:rPr>
        <w:t>гвоздѐм</w:t>
      </w:r>
      <w:proofErr w:type="spellEnd"/>
      <w:r>
        <w:rPr>
          <w:rFonts w:ascii="Times New Roman" w:eastAsia="Calibri" w:hAnsi="Times New Roman"/>
          <w:sz w:val="24"/>
          <w:szCs w:val="24"/>
          <w:lang w:eastAsia="en-US"/>
        </w:rPr>
        <w:t>. Рассчитать величину гвоздя так, чтобы свеча вся погрузилась в воду, только фитиль и самый кончик парафина должны выступать над водой.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Зажечь фитиль. Объяснить.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5</w:t>
      </w:r>
      <w:r>
        <w:rPr>
          <w:rFonts w:ascii="Times New Roman" w:eastAsia="Calibri" w:hAnsi="Times New Roman"/>
          <w:b/>
          <w:bCs/>
          <w:sz w:val="24"/>
          <w:szCs w:val="24"/>
          <w:lang w:eastAsia="en-US"/>
        </w:rPr>
        <w:t> Свеча за бутылкой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w:t>
      </w:r>
      <w:r>
        <w:rPr>
          <w:rFonts w:ascii="Times New Roman" w:eastAsia="Calibri" w:hAnsi="Times New Roman"/>
          <w:sz w:val="24"/>
          <w:szCs w:val="24"/>
          <w:lang w:eastAsia="en-US"/>
        </w:rPr>
        <w:t> свеча, бутылка, спички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Поставить зажженную свечу позади бутылки, а самому стань так, чтобы лицо отстояло от бутылки на 20-30 см.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Стоит теперь дунуть, и свеча погаснет, будто между тобой и свечой нет никакой преграды.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6</w:t>
      </w:r>
      <w:r>
        <w:rPr>
          <w:rFonts w:ascii="Times New Roman" w:eastAsia="Calibri" w:hAnsi="Times New Roman"/>
          <w:b/>
          <w:bCs/>
          <w:sz w:val="24"/>
          <w:szCs w:val="24"/>
          <w:lang w:eastAsia="en-US"/>
        </w:rPr>
        <w:t> Шоколад в шампанском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w:t>
      </w:r>
      <w:r>
        <w:rPr>
          <w:rFonts w:ascii="Times New Roman" w:eastAsia="Calibri" w:hAnsi="Times New Roman"/>
          <w:sz w:val="24"/>
          <w:szCs w:val="24"/>
          <w:lang w:eastAsia="en-US"/>
        </w:rPr>
        <w:t> шампанское, фужер, кусочек шоколада.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Этапы проведения опыта: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Налить в фужер шампанское и опустить шоколад Наблюдать, что произойдут и объяснить?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7</w:t>
      </w:r>
      <w:r>
        <w:rPr>
          <w:rFonts w:ascii="Times New Roman" w:eastAsia="Calibri" w:hAnsi="Times New Roman"/>
          <w:b/>
          <w:bCs/>
          <w:sz w:val="24"/>
          <w:szCs w:val="24"/>
          <w:lang w:eastAsia="en-US"/>
        </w:rPr>
        <w:t> Коктейль и лед</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Приборы и материалы:</w:t>
      </w:r>
      <w:r>
        <w:rPr>
          <w:rFonts w:ascii="Times New Roman" w:eastAsia="Calibri" w:hAnsi="Times New Roman"/>
          <w:sz w:val="24"/>
          <w:szCs w:val="24"/>
          <w:lang w:eastAsia="en-US"/>
        </w:rPr>
        <w:t> чистый стакан, коктейль, кусок льда.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lastRenderedPageBreak/>
        <w:t>Этапы проведения опыта: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Приготовить коктейль со льдом, заметить уровень. Изменится ли уровень если он растает?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Почему?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8</w:t>
      </w:r>
      <w:r>
        <w:rPr>
          <w:rFonts w:ascii="Times New Roman" w:eastAsia="Calibri" w:hAnsi="Times New Roman"/>
          <w:b/>
          <w:bCs/>
          <w:sz w:val="24"/>
          <w:szCs w:val="24"/>
          <w:lang w:eastAsia="en-US"/>
        </w:rPr>
        <w:t> Елочный шарик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Сосредоточьте свой взгляд на поверхности ярко окрашенного елочного шарика любого цвета в течении 20-30 секунд. А потом резко переведите взгляд на потолок. Что вы видите? Почему?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Опыт № 9</w:t>
      </w:r>
      <w:r>
        <w:rPr>
          <w:rFonts w:ascii="Times New Roman" w:eastAsia="Calibri" w:hAnsi="Times New Roman"/>
          <w:b/>
          <w:bCs/>
          <w:sz w:val="24"/>
          <w:szCs w:val="24"/>
          <w:lang w:eastAsia="en-US"/>
        </w:rPr>
        <w:t> Ягоды в компоте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Вы решили угостить своих друзей ягодным компотом. Обратите внимание на то, что при вскрытии банки, многие из ягод оседают на дно. Почему?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Результаты опытов фотографировать. Работу оформить в виде презентации.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Каждый опыт на отдельном слайде (фотография и объяснение)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С Новым годом!!! Счастливых каникул!!!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Приложение 8</w:t>
      </w:r>
    </w:p>
    <w:p w:rsidR="00733A92" w:rsidRDefault="00733A92" w:rsidP="00733A92">
      <w:pPr>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Задания для оценки освоения умений и усвоения знаний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Самостоятельная работа по теме «Молекулярная физика»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Вариант 1</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Определите массу воздуха в классе, где вы занимаетесь, при температуре 20°С и нормальном атмосферном давлении. Молярную массу воздуха принять равной 0,029 кг/моль.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Определите работу, совершаемую гелием при переходе из состояния 1 в состояние 4.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1962150" cy="1457325"/>
            <wp:effectExtent l="0" t="0" r="0" b="9525"/>
            <wp:docPr id="14" name="Рисунок 14" descr="https://mega-talant.com/uploads/files/435376/85792/90826_html/images/857921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s://mega-talant.com/uploads/files/435376/85792/90826_html/images/85792113.jp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62150" cy="1457325"/>
                    </a:xfrm>
                    <a:prstGeom prst="rect">
                      <a:avLst/>
                    </a:prstGeom>
                    <a:noFill/>
                    <a:ln>
                      <a:noFill/>
                    </a:ln>
                  </pic:spPr>
                </pic:pic>
              </a:graphicData>
            </a:graphic>
          </wp:inline>
        </w:drawing>
      </w:r>
      <w:r>
        <w:rPr>
          <w:rFonts w:ascii="Times New Roman" w:eastAsia="Calibri" w:hAnsi="Times New Roman"/>
          <w:sz w:val="24"/>
          <w:szCs w:val="24"/>
          <w:lang w:eastAsia="en-US"/>
        </w:rPr>
        <w:t>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Сколько молекул газа содержится в СН4  массой 2 г?</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Как изменится давление газа при уменьшении в 4 раза его объема и увеличении температуры в 1,5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Вариант 2</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В баллоне вместимостью 0,04 м</w:t>
      </w:r>
      <w:r>
        <w:rPr>
          <w:rFonts w:ascii="Times New Roman" w:eastAsia="Calibri" w:hAnsi="Times New Roman"/>
          <w:sz w:val="24"/>
          <w:szCs w:val="24"/>
          <w:vertAlign w:val="superscript"/>
          <w:lang w:eastAsia="en-US"/>
        </w:rPr>
        <w:t>3</w:t>
      </w:r>
      <w:r>
        <w:rPr>
          <w:rFonts w:ascii="Times New Roman" w:eastAsia="Calibri" w:hAnsi="Times New Roman"/>
          <w:sz w:val="24"/>
          <w:szCs w:val="24"/>
          <w:lang w:eastAsia="en-US"/>
        </w:rPr>
        <w:t> находится газ под давлением 1,35*10</w:t>
      </w:r>
      <w:r>
        <w:rPr>
          <w:rFonts w:ascii="Times New Roman" w:eastAsia="Calibri" w:hAnsi="Times New Roman"/>
          <w:sz w:val="24"/>
          <w:szCs w:val="24"/>
          <w:vertAlign w:val="superscript"/>
          <w:lang w:eastAsia="en-US"/>
        </w:rPr>
        <w:t>6</w:t>
      </w:r>
      <w:r>
        <w:rPr>
          <w:rFonts w:ascii="Times New Roman" w:eastAsia="Calibri" w:hAnsi="Times New Roman"/>
          <w:sz w:val="24"/>
          <w:szCs w:val="24"/>
          <w:lang w:eastAsia="en-US"/>
        </w:rPr>
        <w:t> Па при температуре 435 °С. Какой объем занимал бы этот газ при нормальных условиях (t0=0 °С, p=101325 Па)?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Азот массой m = 0,56 кг нагревается изобарно от температуры Т1 = 290 К до температуры Т2 = 490 К. Какую работу совершает газ при этом нагревании?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Какова средняя квадратичная скорость движения молекул газа, если, имея массу 6 кг, он занимает объем 5 м</w:t>
      </w:r>
      <w:r>
        <w:rPr>
          <w:rFonts w:ascii="Times New Roman" w:eastAsia="Calibri" w:hAnsi="Times New Roman"/>
          <w:sz w:val="24"/>
          <w:szCs w:val="24"/>
          <w:vertAlign w:val="superscript"/>
          <w:lang w:eastAsia="en-US"/>
        </w:rPr>
        <w:t>3</w:t>
      </w:r>
      <w:r>
        <w:rPr>
          <w:rFonts w:ascii="Times New Roman" w:eastAsia="Calibri" w:hAnsi="Times New Roman"/>
          <w:sz w:val="24"/>
          <w:szCs w:val="24"/>
          <w:lang w:eastAsia="en-US"/>
        </w:rPr>
        <w:t> при давлении 200 кПа?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3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Самостоятельная работа по теме «Молекулярная физика»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Вариант 3</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Высота пика Ленина на Памире равна 7134 м. Атмосферное давление на этой высоте равно 3,8*104 Па. Определите плотность воздуха на вершине пика при температуре 0°С, если плотность воздуха при нормальных условиях 1,29 кг/м</w:t>
      </w:r>
      <w:r>
        <w:rPr>
          <w:rFonts w:ascii="Times New Roman" w:eastAsia="Calibri" w:hAnsi="Times New Roman"/>
          <w:sz w:val="24"/>
          <w:szCs w:val="24"/>
          <w:vertAlign w:val="superscript"/>
          <w:lang w:eastAsia="en-US"/>
        </w:rPr>
        <w:t>3</w:t>
      </w:r>
      <w:r>
        <w:rPr>
          <w:rFonts w:ascii="Times New Roman" w:eastAsia="Calibri" w:hAnsi="Times New Roman"/>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Определите работу, совершаемую гелием при переходе из состояния 1 в состояние 6.</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1962150" cy="1447800"/>
            <wp:effectExtent l="0" t="0" r="0" b="0"/>
            <wp:docPr id="13" name="Рисунок 13" descr="https://mega-talant.com/uploads/files/435376/85792/90826_html/images/8579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s://mega-talant.com/uploads/files/435376/85792/90826_html/images/85792114.jp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62150" cy="1447800"/>
                    </a:xfrm>
                    <a:prstGeom prst="rect">
                      <a:avLst/>
                    </a:prstGeom>
                    <a:noFill/>
                    <a:ln>
                      <a:noFill/>
                    </a:ln>
                  </pic:spPr>
                </pic:pic>
              </a:graphicData>
            </a:graphic>
          </wp:inline>
        </w:drawing>
      </w:r>
      <w:r>
        <w:rPr>
          <w:rFonts w:ascii="Times New Roman" w:eastAsia="Calibri" w:hAnsi="Times New Roman"/>
          <w:sz w:val="24"/>
          <w:szCs w:val="24"/>
          <w:lang w:eastAsia="en-US"/>
        </w:rPr>
        <w:t>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Найти концентрацию молекул кислорода, если при давлении 0.6 МПа средняя квадратичная скорость его молекул равна 800 м/с.</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Как изменится давление газа при увеличении в 4 раза его объема и уменьшении температуры в 1,5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Вариант 4</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Найти число атомов в алюминиевом предмете массой 265 г</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Кислород массой m = 0,32 кг нагревается изобарно от температуры                      Т</w:t>
      </w:r>
      <w:r>
        <w:rPr>
          <w:rFonts w:ascii="Times New Roman" w:eastAsia="Calibri" w:hAnsi="Times New Roman"/>
          <w:sz w:val="24"/>
          <w:szCs w:val="24"/>
          <w:vertAlign w:val="subscript"/>
          <w:lang w:eastAsia="en-US"/>
        </w:rPr>
        <w:t>1</w:t>
      </w:r>
      <w:r>
        <w:rPr>
          <w:rFonts w:ascii="Times New Roman" w:eastAsia="Calibri" w:hAnsi="Times New Roman"/>
          <w:sz w:val="24"/>
          <w:szCs w:val="24"/>
          <w:lang w:eastAsia="en-US"/>
        </w:rPr>
        <w:t> = 250 К до температуры Т2 = 390 К. Какую работу совершает газ при этом нагревании?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Определите массу воздуха в классе площадью 36 м</w:t>
      </w:r>
      <w:r>
        <w:rPr>
          <w:rFonts w:ascii="Times New Roman" w:eastAsia="Calibri" w:hAnsi="Times New Roman"/>
          <w:sz w:val="24"/>
          <w:szCs w:val="24"/>
          <w:vertAlign w:val="superscript"/>
          <w:lang w:eastAsia="en-US"/>
        </w:rPr>
        <w:t>2 </w:t>
      </w:r>
      <w:r>
        <w:rPr>
          <w:rFonts w:ascii="Times New Roman" w:eastAsia="Calibri" w:hAnsi="Times New Roman"/>
          <w:sz w:val="24"/>
          <w:szCs w:val="24"/>
          <w:lang w:eastAsia="en-US"/>
        </w:rPr>
        <w:t>и высотой 2,5 м при температуре 25 °С и нормальном атмосферном давлении. Молярную массу воздуха принять равной 0,029 кг/моль.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Как изменится давление газа при уменьшении в 2 раза его объема и увеличении температуры в 4,5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lastRenderedPageBreak/>
        <w:t>Годовая контрольная работа </w:t>
      </w:r>
      <w:r>
        <w:rPr>
          <w:rFonts w:ascii="Times New Roman" w:eastAsia="Calibri" w:hAnsi="Times New Roman"/>
          <w:b/>
          <w:bCs/>
          <w:i/>
          <w:iCs/>
          <w:sz w:val="24"/>
          <w:szCs w:val="24"/>
          <w:lang w:eastAsia="en-US"/>
        </w:rPr>
        <w:t>Вариант №1</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На рисунке изображен график зависимости силы тока от напряжения на одной из секций телевизора. Каково сопротивление этой секции?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2.  Найдите период свободных электромагнитных  колебаний в контуре с параметрами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С=50 мкФ  L=50 Гн.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2 Ом. Найдите общее сопротивление цепи.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4048125" cy="1009650"/>
            <wp:effectExtent l="0" t="0" r="9525" b="0"/>
            <wp:docPr id="12" name="Рисунок 12" descr="https://mega-talant.com/uploads/files/435376/85792/90826_html/images/85792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s://mega-talant.com/uploads/files/435376/85792/90826_html/images/85792116.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048125" cy="1009650"/>
                    </a:xfrm>
                    <a:prstGeom prst="rect">
                      <a:avLst/>
                    </a:prstGeom>
                    <a:noFill/>
                    <a:ln>
                      <a:noFill/>
                    </a:ln>
                  </pic:spPr>
                </pic:pic>
              </a:graphicData>
            </a:graphic>
          </wp:inline>
        </w:drawing>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Сила тока в первичной обмотке трансформатора 0,5 А, напряжение на ней 120 В, коэффициент трансформации равен 5. Найдите напряжение и силу тока во вторичной обмотке. Потерями пренебречь.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  Построить изображение в собирающей линзе, если предмет находится перед фокусом.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6.  Самолёт летит горизонтально со скоростью 1080 км/ч . Найдите разность потенциалов между концами его крыльев ( размах крыльев  30м),если модуль вертикальной составляющей индукции магнитного поля Земли  В=5*10</w:t>
      </w:r>
      <w:r>
        <w:rPr>
          <w:rFonts w:ascii="Times New Roman" w:eastAsia="Calibri" w:hAnsi="Times New Roman"/>
          <w:sz w:val="24"/>
          <w:szCs w:val="24"/>
          <w:vertAlign w:val="superscript"/>
          <w:lang w:eastAsia="en-US"/>
        </w:rPr>
        <w:t>-4 </w:t>
      </w:r>
      <w:r>
        <w:rPr>
          <w:rFonts w:ascii="Times New Roman" w:eastAsia="Calibri" w:hAnsi="Times New Roman"/>
          <w:sz w:val="24"/>
          <w:szCs w:val="24"/>
          <w:lang w:eastAsia="en-US"/>
        </w:rPr>
        <w:t>Тл.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7.  Капля бензина, упавшая на поверхность воды, растекается на большую площадь и переливается всеми цветами радуги. Каким свойством света можно объяснить это явление?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дисперсией света 2) дифракцией света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поляризацией света                            4) интерференцией света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8. Как изменится кинетическая энергия тела при увеличении его массы в 4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Увеличится в 4 раза          2) Уменьшится в 4 раза           3) Увеличится в 2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u w:val="single"/>
          <w:lang w:eastAsia="en-US"/>
        </w:rPr>
        <w:t>Нормы оценивания</w:t>
      </w:r>
      <w:r>
        <w:rPr>
          <w:rFonts w:ascii="Times New Roman" w:eastAsia="Calibri" w:hAnsi="Times New Roman"/>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5(отлично)                    -   5 любых правильно выполненных заданий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4(хорошо)                     -    4 любых правильно выполненных заданий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3(удовлетворительно) -   3 любых правильно выполненных заданий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2(плохо)                        -    менее 3 правильно выполненных заданий</w:t>
      </w:r>
    </w:p>
    <w:p w:rsidR="00733A92" w:rsidRDefault="00733A92" w:rsidP="00733A92">
      <w:pPr>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Вариант №2</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На рисунке изображен график зависимости силы тока от напряжения .Найдите сопротивление резистора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4076700" cy="2447925"/>
            <wp:effectExtent l="0" t="0" r="0" b="9525"/>
            <wp:docPr id="11" name="Рисунок 11" descr="https://mega-talant.com/uploads/files/435376/85792/90826_html/images/85792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https://mega-talant.com/uploads/files/435376/85792/90826_html/images/85792117.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076700" cy="2447925"/>
                    </a:xfrm>
                    <a:prstGeom prst="rect">
                      <a:avLst/>
                    </a:prstGeom>
                    <a:noFill/>
                    <a:ln>
                      <a:noFill/>
                    </a:ln>
                  </pic:spPr>
                </pic:pic>
              </a:graphicData>
            </a:graphic>
          </wp:inline>
        </w:drawing>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Колебательный контур состоит из конденсатора емкостью 2 пФ и катушки с индуктивностью 0,5 </w:t>
      </w:r>
      <w:proofErr w:type="spellStart"/>
      <w:r>
        <w:rPr>
          <w:rFonts w:ascii="Times New Roman" w:eastAsia="Calibri" w:hAnsi="Times New Roman"/>
          <w:sz w:val="24"/>
          <w:szCs w:val="24"/>
          <w:lang w:eastAsia="en-US"/>
        </w:rPr>
        <w:t>мкГн</w:t>
      </w:r>
      <w:proofErr w:type="spellEnd"/>
      <w:r>
        <w:rPr>
          <w:rFonts w:ascii="Times New Roman" w:eastAsia="Calibri" w:hAnsi="Times New Roman"/>
          <w:sz w:val="24"/>
          <w:szCs w:val="24"/>
          <w:lang w:eastAsia="en-US"/>
        </w:rPr>
        <w:t>. Какова частота колебаний в контуре?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В цепи, схема которой изображена на рисунке, сопротивление каждого из резисторов равно 1,5 Ом. Найдите общее сопротивление цепи.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3019425" cy="1009650"/>
            <wp:effectExtent l="0" t="0" r="9525" b="0"/>
            <wp:docPr id="10" name="Рисунок 10" descr="https://mega-talant.com/uploads/files/435376/85792/90826_html/images/85792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mega-talant.com/uploads/files/435376/85792/90826_html/images/85792118.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019425" cy="1009650"/>
                    </a:xfrm>
                    <a:prstGeom prst="rect">
                      <a:avLst/>
                    </a:prstGeom>
                    <a:noFill/>
                    <a:ln>
                      <a:noFill/>
                    </a:ln>
                  </pic:spPr>
                </pic:pic>
              </a:graphicData>
            </a:graphic>
          </wp:inline>
        </w:drawing>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Сила тока в первичной обмотке трансформатора 0,5 А, напряжение на ней 220 В, коэффициент трансформации равен 30. Найдите напряжение и силу тока во вторичной обмотке. Потерями пренебречь.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             Построить изображение в собирающей линзе, если предмет находится между фокусом и линзой. 6.  Электрон движется в вакууме в однородном магнитном поле с  индукцией 5Тл; его скорость равна 1*10</w:t>
      </w:r>
      <w:r>
        <w:rPr>
          <w:rFonts w:ascii="Times New Roman" w:eastAsia="Calibri" w:hAnsi="Times New Roman"/>
          <w:sz w:val="24"/>
          <w:szCs w:val="24"/>
          <w:vertAlign w:val="superscript"/>
          <w:lang w:eastAsia="en-US"/>
        </w:rPr>
        <w:t>4</w:t>
      </w:r>
      <w:r>
        <w:rPr>
          <w:rFonts w:ascii="Times New Roman" w:eastAsia="Calibri" w:hAnsi="Times New Roman"/>
          <w:sz w:val="24"/>
          <w:szCs w:val="24"/>
          <w:lang w:eastAsia="en-US"/>
        </w:rPr>
        <w:t>км / с и направлена перпендикулярно к линиям индукции. Определите силу, действующую на электрон, и радиус окружности, по которой он движется.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7.Высказываются следующие утверждения: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А. Электромагнитные волны распространяются со скоростью света.   Б. Электромагнитные волны могут отражаться, преломляться на границе раздела сред. В. Электромагнитные волны являются поперечными.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Верны: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1)только А и В       2) только В 3) только Б и В     4) и А, и Б, и 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8. Как изменится кинетическая энергия тела при увеличении его скорости в 2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Увеличится в 4 раза          2) Уменьшится в 4 раза           3) Увеличится в 2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u w:val="single"/>
          <w:lang w:eastAsia="en-US"/>
        </w:rPr>
        <w:t>Нормы оценивания: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5(отлично)                      -   5 любых правильно выполненных заданий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4(хорошо)                       - 4 любых правильно выполненных заданий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3(удовлетворительно) -   3 любых правильно выполненных заданий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2(плохо) -    менее 3 правильно выполненных заданий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Приложение 9</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Задачи с производственным содержание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Осуществлению профессиональной направленности в процессе преподавания курса физики в СПО служат задачи с производственным содержанием. При их решении студенты также применяют физические знания. Содержание таких задач отражает использование физических принципов и закономерностей в конкретном, известном студентам материале профессионально-технического характера, и для решения их достаточно одних физических знаний. Ниже приводится примерный перечень подобных задач по некоторым темам   курса   физики </w:t>
      </w:r>
      <w:r>
        <w:rPr>
          <w:rFonts w:ascii="Times New Roman" w:eastAsia="Calibri" w:hAnsi="Times New Roman"/>
          <w:i/>
          <w:iCs/>
          <w:sz w:val="24"/>
          <w:szCs w:val="24"/>
          <w:lang w:eastAsia="en-US"/>
        </w:rPr>
        <w:t>для профессии 23.01.17 Мастер по ремонту и обслуживанию автомобилей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Тепловые явления</w:t>
      </w:r>
    </w:p>
    <w:p w:rsidR="00733A92" w:rsidRDefault="00733A92" w:rsidP="00733A92">
      <w:pPr>
        <w:tabs>
          <w:tab w:val="left" w:pos="284"/>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 Горелка потребляет 10 г водорода в 1 ч. На сколько времени хватит водорода, находящегося в баллоне емкостью 10 л, если давление водорода 2-Ю7 Па, а температура 0° С? (Ответ: примерно 20 ч.)</w:t>
      </w:r>
    </w:p>
    <w:p w:rsidR="00733A92" w:rsidRDefault="00733A92" w:rsidP="00733A92">
      <w:pPr>
        <w:tabs>
          <w:tab w:val="left" w:pos="284"/>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 Как изменится давление газа в цилиндре, если уменьшить объем газа, переместив поршень на 1/3 высоты цилиндра? Температура газа постоянна. (Ответ: увеличится в 1,5раза.)</w:t>
      </w:r>
    </w:p>
    <w:p w:rsidR="00733A92" w:rsidRDefault="00733A92" w:rsidP="00733A92">
      <w:pPr>
        <w:tabs>
          <w:tab w:val="left" w:pos="284"/>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 Всегда ли газ при охлаждении отдает такое же количество теплоты, какое было затрачено для его нагревания?</w:t>
      </w:r>
    </w:p>
    <w:p w:rsidR="00733A92" w:rsidRDefault="00733A92" w:rsidP="00733A92">
      <w:pPr>
        <w:tabs>
          <w:tab w:val="left" w:pos="284"/>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 Частота вращения авиационного четырехтактного 10-цилиндрового бензинового двигателя   15 с-1. Диаметр  поршня в цилиндре 400  мм,  а  ход поршня 120 мм. </w:t>
      </w:r>
      <w:proofErr w:type="spellStart"/>
      <w:r>
        <w:rPr>
          <w:rFonts w:ascii="Times New Roman" w:eastAsia="Calibri" w:hAnsi="Times New Roman"/>
          <w:sz w:val="24"/>
          <w:szCs w:val="24"/>
          <w:lang w:eastAsia="en-US"/>
        </w:rPr>
        <w:t>Кпд</w:t>
      </w:r>
      <w:proofErr w:type="spellEnd"/>
      <w:r>
        <w:rPr>
          <w:rFonts w:ascii="Times New Roman" w:eastAsia="Calibri" w:hAnsi="Times New Roman"/>
          <w:sz w:val="24"/>
          <w:szCs w:val="24"/>
          <w:lang w:eastAsia="en-US"/>
        </w:rPr>
        <w:t xml:space="preserve"> двигателя 80%. Найти эффективную мощность, если среднее давление 50 Н/см2. (Ответ: примерно 442 кВт.)</w:t>
      </w:r>
    </w:p>
    <w:p w:rsidR="00733A92" w:rsidRDefault="00733A92" w:rsidP="00733A92">
      <w:pPr>
        <w:tabs>
          <w:tab w:val="left" w:pos="284"/>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5.Среднее давление газа в цилиндре 120 Н/см2. Площадь поршня 300 см2, длина хода 50 см.   Определить, на сколько уменьшится внутренняя энергия газа за один ход поршня.</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Процесс адиабатический.  (Ответ: 18 КДж.)</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 Почему любой режущий инструмент при работе нагревается?</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 Почему при выпуске газа из баллона вентиль покрывается росой или даже   инеем?    </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 В цилиндре двигателя внутреннего сгорания давление в конце такта сжатия равно 11*105 Па, а температура 350° С. Каким станет давление после сгорания газовой смеси, если температура при этом достигнет 2000° С? (Объем газа постоянен. (Ответ:  ~4-10бПа.) </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  Перед тактом сжатия давление в цилиндре двигателя равно 0,8*105 Па, а температура 50° С. Определить температуру смеси в конце такта сжатия, (если при этом объем ее уменьшился в 5 раз, а давление увеличилось до 7*101) (Ответ: 300° С.) 10. Внутренний объем цилиндра двигателя равен 0,93 л. Какой объем займут при нормальных условиях выхлопные газы, выбрасываемые за один ход поршня, если к моменту открытия выпускного клапана температура газа в цилиндре составит 1000° С, а давление 5*105 Па?   (Ответ:   примерно   1   л или   1 • 104 м3.)</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11.В металлическом цилиндре газ медленно сжали поршнем. Изменилась ли внутренняя энергия газа?</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12. Как изменится КПД теплового двигателя, если температура нагревателя повышается, а температура   холодильника понижается? Приведите примеры.</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13.Станет ли КПД теплового двигателя равным 100%, если трение между деталями двигателя свести к нулю</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14.Найти КПД дизеля мощностью 73,6 кВт, потребляющего в час 20 кг солярки. (Ответ; примерно 29%.)          </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15.Подъемный автокран должен за 8 ч рабочего дня поднять 3000 т строительных материалов на высоту 9 м. Определить мощность двигателя крана, если </w:t>
      </w:r>
      <w:proofErr w:type="spellStart"/>
      <w:r>
        <w:rPr>
          <w:rFonts w:ascii="Times New Roman" w:eastAsia="Calibri" w:hAnsi="Times New Roman"/>
          <w:sz w:val="24"/>
          <w:szCs w:val="24"/>
          <w:lang w:eastAsia="en-US"/>
        </w:rPr>
        <w:t>кпд</w:t>
      </w:r>
      <w:proofErr w:type="spellEnd"/>
      <w:r>
        <w:rPr>
          <w:rFonts w:ascii="Times New Roman" w:eastAsia="Calibri" w:hAnsi="Times New Roman"/>
          <w:sz w:val="24"/>
          <w:szCs w:val="24"/>
          <w:lang w:eastAsia="en-US"/>
        </w:rPr>
        <w:t xml:space="preserve"> установки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60%. (Ответ: примерно 15,5 кВт.)</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16. Для чего зимой на радиатор автомашины надевают утеплительный чехол?</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17.Почему при недостаточном смазывании выплавляются шатунные и коренные подшипники трактора, автомашины?</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18. Часть энергии двигателя автомобиля расходуется на преодоление сопротивления воздуха. В какой вид энергии она при этом превращается?</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19. Когда автомобиль больше расходует топлива — при езде без остановок или с остановками?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20. Чем объясняется нагрев автопокрышек автомобиля во время длительной езды?</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21. Какие из четырех тактов в цикле двигателя можно считать адиабатическими?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22. Почему бензин, поступающий в цилиндр двигателя, полностью испаряется не во время такта впуска, а во время такта сжатия?</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23. Для чего у компрессоров внешнюю поверхность цилиндров делают ребристой?</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24 В восьми баллонах газобаллонного автомобиля содержится газ (топливо для двигателя)  под давлением 2*107 Па, Емкость каждого баллона 50 л.</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25. Сколько килограммов газа было израсходовано за время поездок, если давление в баллонах понизилось до 107 Па? Температура равна 0° С. Плотность топлива при нормальных условиях 0,6 кг/м3. (Ответ: 20 кг.)</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26. При быстром сжатии горючей смеси в цилиндре двигателя внутреннего сгорания температура смеси повышается. Можно ли сказать, что внутренняя энергия смеси увеличилась, смесь нагрелась? что смеси сообщена теплота? что над смесью совершена работа?</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27. Емкость системы охлаждения автомобиля «Москвич» 6 л. В радиатор влили 2 л теплой воды при 40° С, а затем дополнили систему водой температурой 85° С. Определить температуру смеси, если известно, что теплоемкость системы снижает ее по сравнению с расчетной на 14%. Почему систему не сразу заполняют горячей водой, а в зимнее время не заполняют холодной? (Ответ: примерно   60° С.)</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28. Почему во время работы двигателя внутреннего сгорания нужно осуществлять непрерывный контроль за температурой воды в системе охлаждения и масла в масляной магистрали?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29. Для чего у некоторых двигателей внутреннего сгорания делаются тонкие и широкие металлические ребра?</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30. Молот массой 10 т падает с высоты 2,5 м на железную болванку массой 200 кг. Сколько раз он упал, если температура болванки поднялась на 40° С? На нагревание болванки идет 60% теплоты, выделенной при ударах. (Ответ: 25 раз.)</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31. В двигателе внутреннего сгорания (дизеле) 25% энергии топлива уносится с выхлопными газами, 35% — с охлаждаемой водой и 20% расходуется на преодоление трения и нагревание воздуха. Сколько полезной механическое работы дает каждый килограмм сгоревшего дизельного топлива? (Ответ: примерно 8 мДж.)</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32. Сравнить КПД двигателя автомобиля ЗИЛ-150 и дизеля автомобиля МАЗ-200, если удельный расход топлива для первого составляет 349 г/</w:t>
      </w:r>
      <w:proofErr w:type="spellStart"/>
      <w:r>
        <w:rPr>
          <w:rFonts w:ascii="Times New Roman" w:eastAsia="Calibri" w:hAnsi="Times New Roman"/>
          <w:sz w:val="24"/>
          <w:szCs w:val="24"/>
          <w:lang w:eastAsia="en-US"/>
        </w:rPr>
        <w:t>кВтч</w:t>
      </w:r>
      <w:proofErr w:type="spellEnd"/>
      <w:r>
        <w:rPr>
          <w:rFonts w:ascii="Times New Roman" w:eastAsia="Calibri" w:hAnsi="Times New Roman"/>
          <w:sz w:val="24"/>
          <w:szCs w:val="24"/>
          <w:lang w:eastAsia="en-US"/>
        </w:rPr>
        <w:t xml:space="preserve"> бензина, а для второго — 280 г/кВт • ч. (Ответ: КПД=0,8).</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33.Определить КПД тракторного двигателя, если расход дизельного топлива составляет</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293 г на 1 </w:t>
      </w:r>
      <w:proofErr w:type="spellStart"/>
      <w:r>
        <w:rPr>
          <w:rFonts w:ascii="Times New Roman" w:eastAsia="Calibri" w:hAnsi="Times New Roman"/>
          <w:sz w:val="24"/>
          <w:szCs w:val="24"/>
          <w:lang w:eastAsia="en-US"/>
        </w:rPr>
        <w:t>кВтч</w:t>
      </w:r>
      <w:proofErr w:type="spellEnd"/>
      <w:r>
        <w:rPr>
          <w:rFonts w:ascii="Times New Roman" w:eastAsia="Calibri" w:hAnsi="Times New Roman"/>
          <w:sz w:val="24"/>
          <w:szCs w:val="24"/>
          <w:lang w:eastAsia="en-US"/>
        </w:rPr>
        <w:t>. (Ответ: примерно 30%-)</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34. Мощность двигателя автомобиля 50 кВт. Определить расход бензина в 1 ч, если КПД двигателя 0,25. (Ответ: примерно 20 л/ч.)</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35. Определить среднюю мощность двигателя автомобиля, если расход бензина составляет 38 л на 100 км пути при средней скорости движения 35 км/ч; КПД двигателя</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22,5%. (Ответ: примерно 26,5 кВт.)</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36. Емкость бензобака автомобиля 55 л. На сколько километров пути хватит топлива при равномерном движении, если масса автомобиля равна 1500 кг, а КПД 17%?</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Коэффициент сопротивления 0,04. (Ответ: 500 км.)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37. Приведите примеры 'применения  двигателей внутреннего  сгорания.</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38. Сколько вспышек происходит за 4 оборота коленчатого вала четырехтактного двигателя внутреннего сгорания?</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39. Сколько вспышек горючей смеси происходит за 1 с в цилиндре четырехтактного двигателя, частота вращения вала которого 50 с"1?</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Свойства твердых тел</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40. Почему шатуны цилиндров двигателя изготовляют из стальных стержней двутаврового сечения?</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41.  Для подъема ковша с углем массой 10 т служит трос, свитый из 206 железных проволок. Каков диаметр каждой проволоки, если коэффициент запаса прочности  равен  5?  Предел  прочности  35-Ю7  Н/м2.   (Ответ: 3 • 10—3  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42. Найти напряжение в шейке крюка подъемного крана при полной нагрузке, если диаметр шейки крюка 28 мм, а грузоподъемность крана 3 т. (Ответ: 50-106 Н/м2.)</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43. Каким (преимущественно) деформациям подвергаются ведущие и ведомые валы, оси, тросы, заклепки?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44. Почему коленчатый вал для двигателя автомобиля или самолета куют, а не отливают?</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i/>
          <w:iCs/>
          <w:sz w:val="24"/>
          <w:szCs w:val="24"/>
          <w:lang w:eastAsia="en-US"/>
        </w:rPr>
        <w:t>Тепловое расширение твердых и жидких тел</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45. Как изменится наружный и внутренний диаметры металлического кольца при его нагревании?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46. Нефть хранится в цилиндрическом баке с радиусом основания бака 5 м и высотой 8</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м. При температуре —5° С уровень нефти не доходит до верхнего края бака на 20 см. Выльется ли нефть при повышении температуры до +30° С? Расширением бака</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пренебречь. (Ответ: выльется.)</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47.Тепловой зазор у впускного и выпускного клапанов различен, у которого клапана он больше и почему?</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48.Для чего между поршнем и цилиндром оставляют зазор? У двигателя Д-54 этот зазор составляет 0,13—1,17 мм. Почему не бывает утечки газов через зазор?</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Электродинамика</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49.В цилиндрах двигателя для пробоя искрового промежутка между электродами запальной свечи напряженность электрического поля должна быть не менее 20 </w:t>
      </w:r>
      <w:proofErr w:type="spellStart"/>
      <w:r>
        <w:rPr>
          <w:rFonts w:ascii="Times New Roman" w:eastAsia="Calibri" w:hAnsi="Times New Roman"/>
          <w:sz w:val="24"/>
          <w:szCs w:val="24"/>
          <w:lang w:eastAsia="en-US"/>
        </w:rPr>
        <w:t>кВ</w:t>
      </w:r>
      <w:proofErr w:type="spellEnd"/>
      <w:r>
        <w:rPr>
          <w:rFonts w:ascii="Times New Roman" w:eastAsia="Calibri" w:hAnsi="Times New Roman"/>
          <w:sz w:val="24"/>
          <w:szCs w:val="24"/>
          <w:lang w:eastAsia="en-US"/>
        </w:rPr>
        <w:t xml:space="preserve">/мм. Какое напряжение должно быть подано на электроды, если расстояние между ними 0,5 мм?  (Ответ: 10 </w:t>
      </w:r>
      <w:proofErr w:type="spellStart"/>
      <w:r>
        <w:rPr>
          <w:rFonts w:ascii="Times New Roman" w:eastAsia="Calibri" w:hAnsi="Times New Roman"/>
          <w:sz w:val="24"/>
          <w:szCs w:val="24"/>
          <w:lang w:eastAsia="en-US"/>
        </w:rPr>
        <w:t>кВ</w:t>
      </w:r>
      <w:proofErr w:type="spellEnd"/>
      <w:r>
        <w:rPr>
          <w:rFonts w:ascii="Times New Roman" w:eastAsia="Calibri" w:hAnsi="Times New Roman"/>
          <w:sz w:val="24"/>
          <w:szCs w:val="24"/>
          <w:lang w:eastAsia="en-US"/>
        </w:rPr>
        <w:t>).</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50.Автомобильный электродвигатель — стартер — в течение 3 с работал от батареи аккумуляторов при токе 150 А. Когда автомобиль двинулся в путь, генератор стал подзаряжать аккумуляторы током 4,5 А. За какое время восстановится разделение зарядов на батарее   (Ответ: 100 с.)</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51.ЭДС батареи аккумуляторов 6 В, внутреннее сопротивление 0,5 Ом, внешнее сопротивление цепи 11,5 Ом. Определить ток и падение напряжения на внешней и внутренних частях цепи.  (Ответ: 0,5 А; 5,75 В; 0,25 В.)</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52. Внутреннее сопротивление аккумулятора 0,02 Ом, напряжение на зажимах  1,1 В, разрядный ток 7,5 А. Найти ЭДС аккумулятора.   (Ответ:   1,25 В.)</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53.Каковы недостатки и преимущества кислотных и щелочных аккумуляторов?</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54.Почему щелочные аккумуляторы не применяют в автомобилях?</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55.ЭДС аккумулятора 2 В. Напряжение на зажимах при токе в цепи 2 А равно 1,84 В. Найти внутреннее сопротивление аккумулятора и сопротивление внешней цепи. К кислотному или щелочному аккумулятору относятся данные задачи? (Ответ:0,08; 0,92 Ом).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56.Два аккумулятора с ЭДС 1,3 и 2 В и внутренним сопротивлением 0,1 и 0,25 Ом соответственно соединены параллельно. Найти ток в батарее и напряжение на ее зажимах. (Ответ: 2 А; 1,5 В.)</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57.Батарея аккумулятора с ЭДС 4 В и внутренним сопротивлением 1,2 Ом подключена для зарядки к источнику с напряжением 10 В. Какое добавочное сопротивление следует включить в цепь, чтобы зарядный ток был равен 1 А? (Ответ: 4,8 Ом.)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58.Почему гораздо опаснее прикасаться к электрическим проводам' мокрыми руками, чем сухими?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59. Зачем на электроды свечи в цилиндре двигателя подается высока напряжение (до 20000 В)?</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60. Объясните устройство и принцип действия генератора постоянного тока.</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61.Объясните устройство и принцип действия амперметров автотракторного типа. 62. Объясните устройство и принцип действия электрических термометров </w:t>
      </w:r>
      <w:proofErr w:type="spellStart"/>
      <w:r>
        <w:rPr>
          <w:rFonts w:ascii="Times New Roman" w:eastAsia="Calibri" w:hAnsi="Times New Roman"/>
          <w:sz w:val="24"/>
          <w:szCs w:val="24"/>
          <w:lang w:eastAsia="en-US"/>
        </w:rPr>
        <w:t>терморезисторного</w:t>
      </w:r>
      <w:proofErr w:type="spellEnd"/>
      <w:r>
        <w:rPr>
          <w:rFonts w:ascii="Times New Roman" w:eastAsia="Calibri" w:hAnsi="Times New Roman"/>
          <w:sz w:val="24"/>
          <w:szCs w:val="24"/>
          <w:lang w:eastAsia="en-US"/>
        </w:rPr>
        <w:t xml:space="preserve"> типа. Механическое движение</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63. Гусеничный трактор движется ср скоростью 5 м/с. С какой скоростью движется относительно земли: а) верхняя часть гусеницы, б) нижняя часть гусеницы? Каковы скорости этих частей гусеницы относительно трактора? (Ответ: а) 10 м/с; б) 0 м/с).</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64. Для чего служит шатунно-кривошипный механизм?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65.Автомобиль «Волга» развивает скорость 120 км/ч. Выразить эту скорость в метрах в секунду (м/с).</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66.Автомобиль « Лада» за 1 с проходит 25 м. Чему равна его скорость в километрах в час (км/ч)?</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67.Участок пути автомашина прошла со скоростью 40 км/ч в одном направлении. Тот же участок в обратном направлении она прошла со скоростью 60 км/ч. Определить среднюю скорость движения автомобиля. (Ответ: 48 км/ч).</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68.Расстояние между двумя городами 180 км. Одновременно из городов начали двигаться навстречу друг другу два автомобиля — первый со скоростью 40 км/ч, второй со скоростью 20 км/ч. Построить графики их движения и по графикам определить время их встречи и расстояние места встречи от первого города. (Ответ: через 3 ч; 120 км.)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Законы Ньютона</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69.Почему при резком повороте автомобиля пассажира прижимает к боковой стенке?</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70.Что нужно сделать, если колеса автомобиля буксуют в снегу?</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71.Каково назначение махового колеса в двигателях внутреннего сгорания? 72. Почему опасно стоять в кузове движущегося автомобиля и прыгать с его подножки?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73.Почему невозможна мгновенная остановка автомобиля, трактора и других видов машин?</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74.В автомобилях применяют тормоза, которые действуют либо на все колеса, либо только на задние. Почему не применяется торможение только передних колес?</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75. Как установится поверхность бензина в цистерне (баке) при равномерном, ускоренном и замедленном движении автомобиля?</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76. В правилах уличного движения говорится: «Граждане! Не переходите улицу перед близко идущим транспортом. Помните, что транспорт мгновенно остановить нельзя». На чем основано данное правило?</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77.С каким ускорением трактор ведет прицеп, если сопротивление движению равно1,5 кН, масса прицепа 0,5 т, а сила тяги на крюке трактора 1,6 кН? (Ответ: 0,2м/с2.)</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78.Почему автомобили иногда буксуют?</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79.Автомобиль массой 1 т движется по горизонтальной дороге со скоростью 20 км/ч. Через какое время после выключения двигателя автомобиль остановится, если сила трения 200 Н? (Ответ: «30 с.)</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80. Почему скорость автомобиля при движении по горизонтальному пути не возрастает бесконечно, хотя сила тяги действует непрерывно?</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81. Автомобиль массой 4,5 т при торможении движется с ускорением 3 м/с2. Определить силу торможения. (Ответ: 3- 105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82.Трос выдерживает нагрузку 2,5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 xml:space="preserve"> С каким наибольшим ускорением можно поднимать груз массой 0,2 т, чтобы канат не разорвался? Допустимо ли при подъеме грузов такое ускорение? (Ответ: «2,7 м/с2.)</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83.Автодрезина, везет равноускорено две платформы. Сила тяги 1,78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 xml:space="preserve"> Масса первой платформы 12 т, второй 8 т. С какой силой натянуто сцепление между платформами? Трением пренебречь. (Ответ: «793 Н.)</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84. Какая сила требуется, чтобы автомобилю массой 2 т сообщить ускорение 0,20 м/с2 при коэффициенте трения 0,02? (Ответ: «793 Н.)</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85.Почему разница в массе отдельных шатунов и поршней для одного комплекта двигателя трактора ДТ-54 не должна превышать 10 г?</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86. Для чего внутри автомобильных топливных баков делаются перегородки?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87. Почему инерционные воздухоочистители не справляются с отделением от воздуха очень мелкой пыли?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88.Автомобиль массой 4 т движется по горизонтальной дороге со скоростью 20 км/ч. Водитель выключил двигатель. Через какое время остановится автомобиль, если сила трения 800 Н? (Ответ: 30 с.)</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89.Тормозной путь для транспортных машин зависит от скорости перед началом торможения. Докажите, что при прочих равных условиях тормозной путь прямо пропорционален квадрату этой скорости.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90.Автомобиль движется со скоростью 36 км/ч. Перед препятствием водитель затормозил так, что колеса перестали вращаться (юз). Какой путь пройдет автомобиль до полной остановки, если коэффициент трения скольжения 0,2? (Ответ: 26   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91. Автомобиль с грузом имеет массу 8 т и движется со скоростью 36 км/ч. Чему равен тормозной путь на горизонтальном участке? Чему равен тормозной путь при движении вверх и вниз по уклону? Тормозящая сила во всех случаях равна 24 500 Н.  Уклон равен</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0,07.  (Ответ: 16 м; 13 м; 21  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92. Автомобиль при движении со скоростью 30 км/ч останавливается торможением в течение 2 с. Какое ускорение сообщают автомобилю тормоза и какое расстояние он проходит до остановки? (Ответ: 4,2 м/с2, 8,3 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93.Через сколько секунд от начала движения автомобиль достигнет скорости 36 км/ч при ускорении движения 0,2 м/с2? (Ответ: 50 с.)</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94. Автомобиль при торможении движется с ускорением 0,5 м/с2 и останавливается через 20 с от начала торможения. Какую скорость имел автомобиль в момент начала торможения? Какой путь он прошел при торможении? (Ответ: 10 м/с;    100   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95.Один автомобиль движется равномерно ускоренно с начальной скоростью 3 м/с и ускорением. 0,25 м/с2, а другой — равномерно замедленно с начальной скоростью 15 м/с и ускорением 1,25 м/с2. Построить график их движения и определить, через какое время они </w:t>
      </w:r>
      <w:r>
        <w:rPr>
          <w:rFonts w:ascii="Times New Roman" w:eastAsia="Calibri" w:hAnsi="Times New Roman"/>
          <w:sz w:val="24"/>
          <w:szCs w:val="24"/>
          <w:lang w:eastAsia="en-US"/>
        </w:rPr>
        <w:lastRenderedPageBreak/>
        <w:t>будут иметь одинаковую скорость и какую именно?  Какой путь пройдет за это  время каждый автомобиль?</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96.Грузовой автомобиль массой 12,5 т трогается с месте и в течение 3 с достигает скорости 15 км/ч. Какую силу тяги развивает при этом двигатель, если считать движение равномерно ускоренным и силу сопротивления принять равной 0,02 массы автомобиля?   </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(Ответ: 19,6х104 Н.)</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97. Автомобиль идет со скоростью 10 м/с по гладкой горизонтальной дороге. Пройдя с выключенным двигателем расстояние 150 м, автомобиль остановился. Сколько времени автомобиль двигался с выключенным двигателем и каков коэффициент трения при его движении? (Ответ: 30 с; 0,034.)</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98. Кран поднимает сваю за один конец. При этом свая оказывается под действием четырех сил. Назовите эти силы и сделайте рисунок.</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99. Автомобиль, пройдя с постоянным ускорением некоторое расстояние от остановки, достиг скорости 20 м/с. Какова была его скорость на половине этого расстояния?  (Ответ: около 14 м/с.)</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100. Почему расходуется больше бензина при движении автомобиля с ускорением, чем при езде с постоянной скоростью?</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101. Почему колеса нагруженного автомобиля буксуют на плохой дороге меньше, чем колеса порожнего?</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102.Почему рессоры смягчают толчки?</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103.Почему не рекомендуется водителю на автомобиле спускаться с горы с выключенным двигателем?</w:t>
      </w:r>
    </w:p>
    <w:p w:rsidR="00733A92" w:rsidRDefault="00733A92" w:rsidP="00733A92">
      <w:pPr>
        <w:tabs>
          <w:tab w:val="left" w:pos="426"/>
        </w:tabs>
        <w:jc w:val="both"/>
        <w:rPr>
          <w:rFonts w:ascii="Times New Roman" w:eastAsia="Calibri" w:hAnsi="Times New Roman"/>
          <w:sz w:val="24"/>
          <w:szCs w:val="24"/>
          <w:lang w:eastAsia="en-US"/>
        </w:rPr>
      </w:pPr>
      <w:r>
        <w:rPr>
          <w:rFonts w:ascii="Times New Roman" w:eastAsia="Calibri" w:hAnsi="Times New Roman"/>
          <w:sz w:val="24"/>
          <w:szCs w:val="24"/>
          <w:lang w:eastAsia="en-US"/>
        </w:rPr>
        <w:t>104.Почему тяжелая автомашина должна иметь более мощные тормоза, чем легкая?.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Действие сил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105.Под каким углом нужно наклонить кузов автомобиля-самосвала (или прицепа), чтобы грунт, находящийся в нем, высыпался? Максимальный коэффициент трения   покоя  для   грунта о стальное  дно кузова   0,70.   (Ответ: 35 град.)</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106. Гаечным ключом отвинчивают гайку. Длина рукоятки 400 мм. Сила, приложенная под углом 90° к концу рукоятки, 50 Н. Чему равен момент силы? Каков будет момент, если силу приложить к середине рукоятки? Как изменится при этом сила? (Ответ: 2,0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xml:space="preserve">; 10 </w:t>
      </w:r>
      <w:proofErr w:type="spellStart"/>
      <w:r>
        <w:rPr>
          <w:rFonts w:ascii="Times New Roman" w:eastAsia="Calibri" w:hAnsi="Times New Roman"/>
          <w:sz w:val="24"/>
          <w:szCs w:val="24"/>
          <w:lang w:eastAsia="en-US"/>
        </w:rPr>
        <w:t>нм</w:t>
      </w:r>
      <w:proofErr w:type="spellEnd"/>
      <w:r>
        <w:rPr>
          <w:rFonts w:ascii="Times New Roman" w:eastAsia="Calibri" w:hAnsi="Times New Roman"/>
          <w:sz w:val="24"/>
          <w:szCs w:val="24"/>
          <w:lang w:eastAsia="en-US"/>
        </w:rPr>
        <w:t>; сила должна увеличиться в два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107.Почему грузоподъемность крана при вылете стрелы 20 м равен 1,5х104 Н, а при вылете стрелы— 3х104 Н. Начертить схему крана.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108.Почему подъемный  кран не опрокидывается- в     сторону поднимаемого груза?  Почему без груза кран не опрокидывается в сторону противовеса?  Каким образом у разных кранов   обеспечивается устойчивость?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109.К трактору прицепляют машину так, чтобы точки прицепа трактора и машины были на одной высоте. Что произойдет, если точка прицепа машины окажется выше или ниже точки прицепа трактора?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110. Почему автокран не должен поднимать грузы при косом натяжении троса? Какая сила действует на стрелу, если трос отвести на угол 60° от вертикали и попытаться поднять груз массой 5 т? (Ответ: 9,8х104Н).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111. Масса автомобиля 2400 кг. Определить давление каждой колесной пары на дорогу, если вертикаль, проведенная через центр тяжести автомобиля, делит расстояние между осями на- отрезки, находящиеся в отношении 1 : 3? (Ответ: 17,64 кН/м2; 5,88 кН/м2:)        112. Автомобиль массой 1 т спускается притормаживая по склону с постоянной скоростью. Уклон составляет 1 м на каждые 10 м пути. Определить силу трения при торможении. (Ответ: 9,8х102Н.)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113. Почему водитель при подъеме в гору переключает автомобиль на меньшую скорость?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114. Автомобиль массой 1,5 т может удержаться тормозами на склоне горы с подъемом 0,2. На каком расстоянии остановится автомобиль с помощью тормозов при движении по горизонтальной дороге со скоростью 43,2 км/ч? (Ответ: 37 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115.Определить давление поршня на стенку цилиндра двигателя, если давление на поршень 4000 Н, а угол, образуемый шатуном и осью цилиндра, равен 30°. (Ответ: 2000 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Вращательное движение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116.Шкив диаметром 30 см делает 600 оборотов за 30 с. Определить период вращения, угловую и линейную скорость точек на окружности шкива. (Ответ: 0,05 с; 125,6 7с; 18,8 м/с.)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117.Какова скорость гусеничного трактора, если средний диаметр ведущей звездочки 652 мм, а частота вращения 1,075 с-1. (Ответ: 4,40 м/с.)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118.Вал двигателя автомобиля вращает шкивы электрогенератора и вентилятора с помощью клиноременной передачи. С какой угловой скоростью вращаются шкивы, если диаметры вала и шкивов соответственно равны 9,0 см, 7,0 см, 6,2 см? Угловая скорость вала двигателя 180 рад/с. Какова частота вращения вала и шкивов? (Ответ: 231 рад/с; 261рад/с.)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Уклон — это отношение высоты наклонной плоскости к пути.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119.При движении дисковой бороны каждый диск вращается вследствие трения о почву. Объясните, почему высота и дальность полета частичек земли различна. Сделайте рисунок (схему).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120.Автомобиль массой 1 т движется по кривой радиусом 100 м. Определить центростремительную силу при скорости автомобиля 18 и 36 км/ч. Какие колеса автомобиля больше деформируются при этом.   (Ответ:  2,5 кН,  10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121.В сельском хозяйстве применяются дисковые разбрасыватели удобрений. Какой должна быть наименьшая частота вращения диска, чтобы удобрение, поступающее на диск </w:t>
      </w:r>
      <w:r>
        <w:rPr>
          <w:rFonts w:ascii="Times New Roman" w:eastAsia="Calibri" w:hAnsi="Times New Roman"/>
          <w:sz w:val="24"/>
          <w:szCs w:val="24"/>
          <w:lang w:eastAsia="en-US"/>
        </w:rPr>
        <w:lastRenderedPageBreak/>
        <w:t>в 10 см от оси, разбрасывалось по полю? Коэффициент трения 0,9. (Ответ: 1,5 с-1.) 122. С какой наименьшей скоростью может двигаться автомобиль на повороте с радиусом закругления 150 м, чтобы его не «занесло», если коэффициент трения скольжения шин о дорогу равен 0,42? (Ответ: 89 км/ч.)</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123.Автомобиль массой 5 т проходит по выпуклому мосту со скоростью 21,6 км/ч. С какой силой давит он на середину моста, если радиус кривизны моста 50 м? (Ответ: 45,4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124.За счет чего уравновешивается коленчатый вал при балансировке?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Мощность.  Работа.  Энергия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125.Какую силу тяги развивает тепловоз, если его мощность «на крюке» (т. е. мощность, расходуемая на движение состава) составляет 1200 кВт и расстояние 200 м он проходит с постоянной скоростью за  10 с?  (Ответ:  58,8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126.Во сколько раз большую мощность должны развить двигатели теплохода, чтобы увеличить его скорость 'вдвое, если сопротивление воды движению теплохода растет пропорционально квадрату скорости?     (Ответ:  в 8 раз  большую.)</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127. Буксирный пароход тянет за собой баржу со скоростью 12 км/ч. При этом натяжение буксирного каната равно 90 000 Н. Какую мощность должна развивать машина буксира, если известно, что без баржи для движения с той же скоростью машина буксира должна развивать мощность в 73,6 кВт? (Ответ: 368 кВт.)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128. При равномерном движении со скоростью 30 км/ч автомобиль развивает силу тяги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2,446 </w:t>
      </w:r>
      <w:proofErr w:type="spellStart"/>
      <w:r>
        <w:rPr>
          <w:rFonts w:ascii="Times New Roman" w:eastAsia="Calibri" w:hAnsi="Times New Roman"/>
          <w:sz w:val="24"/>
          <w:szCs w:val="24"/>
          <w:lang w:eastAsia="en-US"/>
        </w:rPr>
        <w:t>кН.</w:t>
      </w:r>
      <w:proofErr w:type="spellEnd"/>
      <w:r>
        <w:rPr>
          <w:rFonts w:ascii="Times New Roman" w:eastAsia="Calibri" w:hAnsi="Times New Roman"/>
          <w:sz w:val="24"/>
          <w:szCs w:val="24"/>
          <w:lang w:eastAsia="en-US"/>
        </w:rPr>
        <w:t xml:space="preserve"> Определить развиваемую мощность двигателя. (Ответ: 22,08 кВт.)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129.Двигатель с полезной мощностью 14,72 кВт, поставленный на автомобиле, может сообщить ему при движении по хорошей дороге скорость 90 км/ч. Тот же двигатель, поставленный на моторной лодке, может сообщить ей скорость не более 15 км/ч. Определить сопротивление движению автомобиля и моторной лодки при данных скоростях. (Ответ: 588 Н; 3528 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130. Струя воды выбрасывается из гидромонитора со скоростью 90 м/с. За 7 ч выбрасывается 3500 м3 воды. Найти мощность гидромонитора (без учета потерь). (Ответ: — 600 кВт.)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131.Какова мощность четырехцилиндрового двигателя при частоте вращения коленчатого вала 5 с-1, если среднее давление 5 кг/см2, ход поршня 0,3 м, </w:t>
      </w:r>
      <w:proofErr w:type="spellStart"/>
      <w:r>
        <w:rPr>
          <w:rFonts w:ascii="Times New Roman" w:eastAsia="Calibri" w:hAnsi="Times New Roman"/>
          <w:sz w:val="24"/>
          <w:szCs w:val="24"/>
          <w:lang w:eastAsia="en-US"/>
        </w:rPr>
        <w:t>пло¬щадь</w:t>
      </w:r>
      <w:proofErr w:type="spellEnd"/>
      <w:r>
        <w:rPr>
          <w:rFonts w:ascii="Times New Roman" w:eastAsia="Calibri" w:hAnsi="Times New Roman"/>
          <w:sz w:val="24"/>
          <w:szCs w:val="24"/>
          <w:lang w:eastAsia="en-US"/>
        </w:rPr>
        <w:t xml:space="preserve"> поршня 120 см2? (Ответ: 17,664 кВт.)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132.В течение 3 с подъемный кран приподнял за один конец рельс, лежащий горизонтально на земле. Определить полезную работу, если масса рельса 1 т, а скорость подъема его 30 м/мин. (Ответ: 7,4 кДж.)</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133.Ширина захвата косилки 10 м. Сопротивление движению косилки 490 Н/м. Сколько рабочего времени потребуется для уборки травы с площади 10,8 га, если косилка движется </w:t>
      </w:r>
      <w:r>
        <w:rPr>
          <w:rFonts w:ascii="Times New Roman" w:eastAsia="Calibri" w:hAnsi="Times New Roman"/>
          <w:sz w:val="24"/>
          <w:szCs w:val="24"/>
          <w:lang w:eastAsia="en-US"/>
        </w:rPr>
        <w:lastRenderedPageBreak/>
        <w:t>равномерно со скоростью 5,4 км/ч? Определить произведенную работу. (Ответ: 2ч;50 мДж.)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134.В каком случае двигатель автомобиля должен совершить большую работу: на сообщение покоящемуся автомобилю скорости 5 м/с или на увеличение его скорости от 5 м/с до 10 м/с? Работу по преодолению сил сопротивления при движении  в обоих случаях  считать одинаковой. (Ответ: во  втором  случае.)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135.Автомобиль массой 2 т трогается с места и едет в гору с подъемом 0,02. Пройдя расстояние 100 м, он развивает скорость 32,4 км/ч. Коэффициент трения равен 0,05. Определить среднюю мощность, развиваемую двигателем. (Ответ: 9,57    кВт.)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136.На каждом километре пути дорога в гору поднимается на 60 м. При движении по горизонтальному пути со скоростью 45 км/ч двигатель автомобиля развивает мощность 7,36 кВт. Какую мощность должен развить он при движении с той же скоростью в гору, если масса автомобиля 1,5 т? Что произойдет, если мощность двигателя будет меньше? Сопротивление в обоих случаях считать одинаковым. (Ответ: 18,4 кВт; автомобиль будет подниматься с меньшей скоростью.)</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 Приложение 10</w:t>
      </w:r>
    </w:p>
    <w:p w:rsidR="00733A92" w:rsidRDefault="00733A92" w:rsidP="00733A92">
      <w:pPr>
        <w:ind w:firstLine="709"/>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Синквейн</w:t>
      </w:r>
      <w:proofErr w:type="spellEnd"/>
      <w:r>
        <w:rPr>
          <w:rFonts w:ascii="Times New Roman" w:eastAsia="Calibri" w:hAnsi="Times New Roman"/>
          <w:sz w:val="24"/>
          <w:szCs w:val="24"/>
          <w:lang w:eastAsia="en-US"/>
        </w:rPr>
        <w:t xml:space="preserve"> — это методический прием, который представляет собой составление стихотворения, состоящего из 5 строк. При этом написание каждой из них подчинено определенным принципам, правилам. Таким образом, происходит краткое резюмирование, подведение итогов по изученному учебному материалу. </w:t>
      </w:r>
      <w:proofErr w:type="spellStart"/>
      <w:r>
        <w:rPr>
          <w:rFonts w:ascii="Times New Roman" w:eastAsia="Calibri" w:hAnsi="Times New Roman"/>
          <w:sz w:val="24"/>
          <w:szCs w:val="24"/>
          <w:lang w:eastAsia="en-US"/>
        </w:rPr>
        <w:t>Синквейн</w:t>
      </w:r>
      <w:proofErr w:type="spellEnd"/>
      <w:r>
        <w:rPr>
          <w:rFonts w:ascii="Times New Roman" w:eastAsia="Calibri" w:hAnsi="Times New Roman"/>
          <w:sz w:val="24"/>
          <w:szCs w:val="24"/>
          <w:lang w:eastAsia="en-US"/>
        </w:rPr>
        <w:t xml:space="preserve"> является одной из технологий критического мышления, которая активирует умственную деятельность студентов, через чтение и письмо. Написание </w:t>
      </w:r>
      <w:proofErr w:type="spellStart"/>
      <w:r>
        <w:rPr>
          <w:rFonts w:ascii="Times New Roman" w:eastAsia="Calibri" w:hAnsi="Times New Roman"/>
          <w:sz w:val="24"/>
          <w:szCs w:val="24"/>
          <w:lang w:eastAsia="en-US"/>
        </w:rPr>
        <w:t>синквейна</w:t>
      </w:r>
      <w:proofErr w:type="spellEnd"/>
      <w:r>
        <w:rPr>
          <w:rFonts w:ascii="Times New Roman" w:eastAsia="Calibri" w:hAnsi="Times New Roman"/>
          <w:sz w:val="24"/>
          <w:szCs w:val="24"/>
          <w:lang w:eastAsia="en-US"/>
        </w:rPr>
        <w:t xml:space="preserve"> — это свободное творчество, которое требует от студента найти и выделить в изучаемой теме наиболее существенные элементы, проанализировать их, сделать выводы и коротко сформулировать, основываясь на основных принципах написания стихотворения. </w:t>
      </w:r>
    </w:p>
    <w:p w:rsidR="00733A92" w:rsidRDefault="00733A92" w:rsidP="00733A92">
      <w:pPr>
        <w:jc w:val="both"/>
        <w:rPr>
          <w:rFonts w:ascii="Times New Roman" w:eastAsia="Calibri" w:hAnsi="Times New Roman"/>
          <w:sz w:val="24"/>
          <w:szCs w:val="24"/>
          <w:lang w:eastAsia="en-US"/>
        </w:rPr>
      </w:pPr>
      <w:proofErr w:type="spellStart"/>
      <w:r>
        <w:rPr>
          <w:rFonts w:ascii="Times New Roman" w:eastAsia="Calibri" w:hAnsi="Times New Roman"/>
          <w:b/>
          <w:bCs/>
          <w:sz w:val="24"/>
          <w:szCs w:val="24"/>
          <w:lang w:eastAsia="en-US"/>
        </w:rPr>
        <w:t>Синквейн</w:t>
      </w:r>
      <w:proofErr w:type="spellEnd"/>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Заголовок (существительное)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Два прилагательных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Три глагола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Фраза, несущая определенный смысл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  Резюме, вывод (существительное) </w:t>
      </w:r>
      <w:r>
        <w:rPr>
          <w:rFonts w:ascii="Times New Roman" w:eastAsia="Calibri" w:hAnsi="Times New Roman"/>
          <w:b/>
          <w:bCs/>
          <w:sz w:val="24"/>
          <w:szCs w:val="24"/>
          <w:lang w:eastAsia="en-US"/>
        </w:rPr>
        <w:t>Примеры: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1.(Двигатель внутреннего сгорания).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Двигатель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Распространенный, тепловой.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Впускает, сжимает, выпускает.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Превращает внутреннюю энергию в механическую.</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Машина.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2.Звук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Громкий, тихий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Отражается, распространяется, меняется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Характеризуется частотой и длиной волны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Волна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Приложение 11</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Составление кроссворда</w:t>
      </w:r>
    </w:p>
    <w:p w:rsidR="00733A92" w:rsidRDefault="00733A92" w:rsidP="00733A92">
      <w:pPr>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Кроссворды можно составить традиционным способом. Для этого Вам понадобится бумага в клетку, карандаш и ластик. Сначала определяем тему кроссворда и составляем список слов, которые должны войти в кроссворд. Затем располагаем эти слова на листе бумаги в клетку (одна клетка - одна буква) по горизонтали и вертикали, начиная с самых длинных и приписывая к ним более короткие. При этом желательно, чтобы большинство слов (особенно длинных) пересекались между собой как минимум в двух местах.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Задание:</w:t>
      </w:r>
      <w:r>
        <w:rPr>
          <w:rFonts w:ascii="Times New Roman" w:eastAsia="Calibri" w:hAnsi="Times New Roman"/>
          <w:sz w:val="24"/>
          <w:szCs w:val="24"/>
          <w:lang w:eastAsia="en-US"/>
        </w:rPr>
        <w:t> составить кроссворд</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Тема: Термодинамика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Испарение, конденсация, двигатель, Дизель, </w:t>
      </w:r>
      <w:proofErr w:type="spellStart"/>
      <w:r>
        <w:rPr>
          <w:rFonts w:ascii="Times New Roman" w:eastAsia="Calibri" w:hAnsi="Times New Roman"/>
          <w:sz w:val="24"/>
          <w:szCs w:val="24"/>
          <w:lang w:eastAsia="en-US"/>
        </w:rPr>
        <w:t>Ванкель</w:t>
      </w:r>
      <w:proofErr w:type="spellEnd"/>
      <w:r>
        <w:rPr>
          <w:rFonts w:ascii="Times New Roman" w:eastAsia="Calibri" w:hAnsi="Times New Roman"/>
          <w:sz w:val="24"/>
          <w:szCs w:val="24"/>
          <w:lang w:eastAsia="en-US"/>
        </w:rPr>
        <w:t xml:space="preserve">, карбюратор, </w:t>
      </w:r>
      <w:proofErr w:type="spellStart"/>
      <w:r>
        <w:rPr>
          <w:rFonts w:ascii="Times New Roman" w:eastAsia="Calibri" w:hAnsi="Times New Roman"/>
          <w:sz w:val="24"/>
          <w:szCs w:val="24"/>
          <w:lang w:eastAsia="en-US"/>
        </w:rPr>
        <w:t>теплоѐмкость</w:t>
      </w:r>
      <w:proofErr w:type="spellEnd"/>
      <w:r>
        <w:rPr>
          <w:rFonts w:ascii="Times New Roman" w:eastAsia="Calibri" w:hAnsi="Times New Roman"/>
          <w:sz w:val="24"/>
          <w:szCs w:val="24"/>
          <w:lang w:eastAsia="en-US"/>
        </w:rPr>
        <w:t>, цилиндр, нагреватель, холодильник, работа, газ, смачивание,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Задание:</w:t>
      </w:r>
      <w:r>
        <w:rPr>
          <w:rFonts w:ascii="Times New Roman" w:eastAsia="Calibri" w:hAnsi="Times New Roman"/>
          <w:b/>
          <w:bCs/>
          <w:sz w:val="24"/>
          <w:szCs w:val="24"/>
          <w:lang w:eastAsia="en-US"/>
        </w:rPr>
        <w:t> </w:t>
      </w:r>
      <w:r>
        <w:rPr>
          <w:rFonts w:ascii="Times New Roman" w:eastAsia="Calibri" w:hAnsi="Times New Roman"/>
          <w:sz w:val="24"/>
          <w:szCs w:val="24"/>
          <w:lang w:eastAsia="en-US"/>
        </w:rPr>
        <w:t>Разгадать и составить кроссворд</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Тема Физика и устройство автомобиля.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По горизонтали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 Справа - дверца! Слева - дверца! И бензиновое сердце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8.  Резиновый или железный обруч на ободе колес</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9.  Четыре братца Уговорились гоняться. Как ни бегут, Друг друга не догонят.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   Это разновидность несущей системы автомобиля, для крепления кузова и агрегатов.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Что это такое? Ответ: ".а. а" (Точки - это пропущенные буквы)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12.   Гнутая упругая стальная полоса (или несколько таких полос, </w:t>
      </w:r>
      <w:proofErr w:type="spellStart"/>
      <w:r>
        <w:rPr>
          <w:rFonts w:ascii="Times New Roman" w:eastAsia="Calibri" w:hAnsi="Times New Roman"/>
          <w:sz w:val="24"/>
          <w:szCs w:val="24"/>
          <w:lang w:eastAsia="en-US"/>
        </w:rPr>
        <w:t>соединѐнных</w:t>
      </w:r>
      <w:proofErr w:type="spellEnd"/>
      <w:r>
        <w:rPr>
          <w:rFonts w:ascii="Times New Roman" w:eastAsia="Calibri" w:hAnsi="Times New Roman"/>
          <w:sz w:val="24"/>
          <w:szCs w:val="24"/>
          <w:lang w:eastAsia="en-US"/>
        </w:rPr>
        <w:t xml:space="preserve"> скобами) между осью и кузовом экипажа, автомобиля, смягчающая, как пружина, толчки при езде.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По вертикали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xml:space="preserve">1.  Круглый (как правило), свободно вращающийся или </w:t>
      </w:r>
      <w:proofErr w:type="spellStart"/>
      <w:r>
        <w:rPr>
          <w:rFonts w:ascii="Times New Roman" w:eastAsia="Calibri" w:hAnsi="Times New Roman"/>
          <w:sz w:val="24"/>
          <w:szCs w:val="24"/>
          <w:lang w:eastAsia="en-US"/>
        </w:rPr>
        <w:t>закреплѐнный</w:t>
      </w:r>
      <w:proofErr w:type="spellEnd"/>
      <w:r>
        <w:rPr>
          <w:rFonts w:ascii="Times New Roman" w:eastAsia="Calibri" w:hAnsi="Times New Roman"/>
          <w:sz w:val="24"/>
          <w:szCs w:val="24"/>
          <w:lang w:eastAsia="en-US"/>
        </w:rPr>
        <w:t xml:space="preserve"> на оси диск, позволяющий поставленному на него телу катиться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Комфорт и для взрослых, И для карапузов. Большая и важная часть Это …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Это сердце любого авто. Приводит в движение Машину легко.</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Источник энергии – Сверх повелитель. Что за деталь?  Конечно же…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Совокупность деталей, узлов и механизмов, играющих роль соединительного звена между кузовом автомобиля и дорогой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5.  Устройство для гашения колебаний (демпфирования) и поглощения толчков и ударов подвижных элементов (подвески, </w:t>
      </w:r>
      <w:proofErr w:type="spellStart"/>
      <w:r>
        <w:rPr>
          <w:rFonts w:ascii="Times New Roman" w:eastAsia="Calibri" w:hAnsi="Times New Roman"/>
          <w:sz w:val="24"/>
          <w:szCs w:val="24"/>
          <w:lang w:eastAsia="en-US"/>
        </w:rPr>
        <w:t>колѐс</w:t>
      </w:r>
      <w:proofErr w:type="spellEnd"/>
      <w:r>
        <w:rPr>
          <w:rFonts w:ascii="Times New Roman" w:eastAsia="Calibri" w:hAnsi="Times New Roman"/>
          <w:sz w:val="24"/>
          <w:szCs w:val="24"/>
          <w:lang w:eastAsia="en-US"/>
        </w:rPr>
        <w:t>), а также корпуса самого транспортного средства, посредством превращения механической энергии движения (колебаний) в тепловую.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6.  Что представляет собой жесткую пустотелую балку, на концах которой на подшипниках установлены ступицы ведущих колес, а внутри размещены главная передача, дифференциал и полуоси? Ответ: "</w:t>
      </w:r>
      <w:proofErr w:type="spellStart"/>
      <w:r>
        <w:rPr>
          <w:rFonts w:ascii="Times New Roman" w:eastAsia="Calibri" w:hAnsi="Times New Roman"/>
          <w:sz w:val="24"/>
          <w:szCs w:val="24"/>
          <w:lang w:eastAsia="en-US"/>
        </w:rPr>
        <w:t>М..т</w:t>
      </w:r>
      <w:proofErr w:type="spellEnd"/>
      <w:r>
        <w:rPr>
          <w:rFonts w:ascii="Times New Roman" w:eastAsia="Calibri" w:hAnsi="Times New Roman"/>
          <w:sz w:val="24"/>
          <w:szCs w:val="24"/>
          <w:lang w:eastAsia="en-US"/>
        </w:rPr>
        <w:t>" (Точки - это пропущенные буквы)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7.  Часть машины, предназначенная для размещения человека-оператора и создания ему условий для жизнедеятельности и работы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10. Много механизмов в согласии живут, Они момент крутящий легко передают.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Двигатель – </w:t>
      </w:r>
      <w:proofErr w:type="spellStart"/>
      <w:r>
        <w:rPr>
          <w:rFonts w:ascii="Times New Roman" w:eastAsia="Calibri" w:hAnsi="Times New Roman"/>
          <w:sz w:val="24"/>
          <w:szCs w:val="24"/>
          <w:lang w:eastAsia="en-US"/>
        </w:rPr>
        <w:t>колѐса</w:t>
      </w:r>
      <w:proofErr w:type="spellEnd"/>
      <w:r>
        <w:rPr>
          <w:rFonts w:ascii="Times New Roman" w:eastAsia="Calibri" w:hAnsi="Times New Roman"/>
          <w:sz w:val="24"/>
          <w:szCs w:val="24"/>
          <w:lang w:eastAsia="en-US"/>
        </w:rPr>
        <w:t xml:space="preserve">.  Давай, авто, гони .Что это за </w:t>
      </w:r>
      <w:proofErr w:type="spellStart"/>
      <w:r>
        <w:rPr>
          <w:rFonts w:ascii="Times New Roman" w:eastAsia="Calibri" w:hAnsi="Times New Roman"/>
          <w:sz w:val="24"/>
          <w:szCs w:val="24"/>
          <w:lang w:eastAsia="en-US"/>
        </w:rPr>
        <w:t>конструкци</w:t>
      </w:r>
      <w:proofErr w:type="spellEnd"/>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Приложение 12</w:t>
      </w:r>
    </w:p>
    <w:p w:rsidR="00733A92" w:rsidRDefault="00733A92" w:rsidP="00733A92">
      <w:pPr>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Эссе – литературное произведение небольшого объема, обычно прозаическое, свободной композиции, передающее индивидуальные впечатления, суждения, соображения автора о той или иной проблеме, теме, о том или ином событии или явлении</w:t>
      </w:r>
      <w:r>
        <w:rPr>
          <w:rFonts w:ascii="Times New Roman" w:eastAsia="Calibri" w:hAnsi="Times New Roman"/>
          <w:i/>
          <w:iCs/>
          <w:sz w:val="24"/>
          <w:szCs w:val="24"/>
          <w:lang w:eastAsia="en-US"/>
        </w:rPr>
        <w:t>.</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Пример:</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i/>
          <w:iCs/>
          <w:sz w:val="24"/>
          <w:szCs w:val="24"/>
          <w:lang w:eastAsia="en-US"/>
        </w:rPr>
        <w:t>У</w:t>
      </w:r>
      <w:r>
        <w:rPr>
          <w:rFonts w:ascii="Times New Roman" w:eastAsia="Calibri" w:hAnsi="Times New Roman"/>
          <w:sz w:val="24"/>
          <w:szCs w:val="24"/>
          <w:lang w:eastAsia="en-US"/>
        </w:rPr>
        <w:t>тверждено на заседании Ц(Ц)К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Преподавателей ООД</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Протокол №________   от _______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Председатель Ц(Ц)К_________/ А.А. Османова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«Естественное, что дается человеку один раз в жизни, и расходуется                    всю жизнь – это здоровье»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Гиппократ </w:t>
      </w:r>
      <w:r>
        <w:rPr>
          <w:rFonts w:ascii="Times New Roman" w:eastAsia="Calibri" w:hAnsi="Times New Roman"/>
          <w:b/>
          <w:bCs/>
          <w:sz w:val="24"/>
          <w:szCs w:val="24"/>
          <w:lang w:eastAsia="en-US"/>
        </w:rPr>
        <w:t>Положение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о конкурсе эссе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«Физика и здоровый образ жизни»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 Общие положения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Конкурс проводится в рамках декады ЕНЦ</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2. Цель конкурса: Повышение социальной значимости и совершенствование воспитания, направленного на формирование ЗОЖ</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Задачи конкурса: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формирование у студентов потребности в здоровом образе жизни;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привлечение внимания общественности к проблемам борьбы с наркоманией, курением, пьянством среди детей и подростков.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2. Организация конкурса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2.1. Конкурс проводится с 10 по 20 апреля 2017 года.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2.2.В конкурсе сочинений «Физика и здоровый образ жизни» принимают участие студенты 1 курса.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Предлагаемые темы для сочинений: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95250" cy="123825"/>
            <wp:effectExtent l="0" t="0" r="0" b="9525"/>
            <wp:docPr id="9" name="Рисунок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rFonts w:ascii="Times New Roman" w:eastAsia="Calibri" w:hAnsi="Times New Roman"/>
          <w:sz w:val="24"/>
          <w:szCs w:val="24"/>
          <w:lang w:eastAsia="en-US"/>
        </w:rPr>
        <w:t>   Влияние космических лучей на жителей Земли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95250" cy="123825"/>
            <wp:effectExtent l="0" t="0" r="0" b="9525"/>
            <wp:docPr id="8" name="Рисунок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rFonts w:ascii="Times New Roman" w:eastAsia="Calibri" w:hAnsi="Times New Roman"/>
          <w:sz w:val="24"/>
          <w:szCs w:val="24"/>
          <w:lang w:eastAsia="en-US"/>
        </w:rPr>
        <w:t>   Метеоусловия и их влияние на рост числа заболеваний на Земле.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95250" cy="123825"/>
            <wp:effectExtent l="0" t="0" r="0" b="9525"/>
            <wp:docPr id="7" name="Рисунок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rFonts w:ascii="Times New Roman" w:eastAsia="Calibri" w:hAnsi="Times New Roman"/>
          <w:sz w:val="24"/>
          <w:szCs w:val="24"/>
          <w:lang w:eastAsia="en-US"/>
        </w:rPr>
        <w:t>   Физические характеристики крови.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95250" cy="123825"/>
            <wp:effectExtent l="0" t="0" r="0" b="9525"/>
            <wp:docPr id="6" name="Рисунок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rFonts w:ascii="Times New Roman" w:eastAsia="Calibri" w:hAnsi="Times New Roman"/>
          <w:sz w:val="24"/>
          <w:szCs w:val="24"/>
          <w:lang w:eastAsia="en-US"/>
        </w:rPr>
        <w:t>   Влияние физической нагрузки на скелет человека.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noProof/>
          <w:sz w:val="24"/>
          <w:szCs w:val="24"/>
        </w:rPr>
        <w:drawing>
          <wp:inline distT="0" distB="0" distL="0" distR="0">
            <wp:extent cx="95250" cy="123825"/>
            <wp:effectExtent l="0" t="0" r="0" b="9525"/>
            <wp:docPr id="5" name="Рисунок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Pr>
          <w:rFonts w:ascii="Times New Roman" w:eastAsia="Calibri" w:hAnsi="Times New Roman"/>
          <w:sz w:val="24"/>
          <w:szCs w:val="24"/>
          <w:lang w:eastAsia="en-US"/>
        </w:rPr>
        <w:t>   Курение и здоровье человека.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2.3.На конкурс принимаются индивидуальные творческие работы студентов (презентации, модели, рисунки0, способствующие общей идее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Примерные темы  эссе по физике: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1.Физика в твоей профессии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2.Жизнь без света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3.Физика вокруг нас</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4.Что </w:t>
      </w:r>
      <w:proofErr w:type="spellStart"/>
      <w:r>
        <w:rPr>
          <w:rFonts w:ascii="Times New Roman" w:eastAsia="Calibri" w:hAnsi="Times New Roman"/>
          <w:sz w:val="24"/>
          <w:szCs w:val="24"/>
          <w:lang w:eastAsia="en-US"/>
        </w:rPr>
        <w:t>произойдѐт</w:t>
      </w:r>
      <w:proofErr w:type="spellEnd"/>
      <w:r>
        <w:rPr>
          <w:rFonts w:ascii="Times New Roman" w:eastAsia="Calibri" w:hAnsi="Times New Roman"/>
          <w:sz w:val="24"/>
          <w:szCs w:val="24"/>
          <w:lang w:eastAsia="en-US"/>
        </w:rPr>
        <w:t>, если влажность воздуха будет равна 100%?</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5.Оптические явления в природе.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6.Физика за чайным столом.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7.Физика в новогоднюю ночь.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8.Если исчезли все тепловые двигатели, то……</w:t>
      </w:r>
    </w:p>
    <w:p w:rsidR="00733A92" w:rsidRDefault="00733A92" w:rsidP="00733A92">
      <w:pPr>
        <w:jc w:val="both"/>
        <w:rPr>
          <w:rFonts w:ascii="Times New Roman" w:eastAsia="Calibri" w:hAnsi="Times New Roman"/>
          <w:i/>
          <w:iCs/>
          <w:sz w:val="24"/>
          <w:szCs w:val="24"/>
          <w:lang w:eastAsia="en-US"/>
        </w:rPr>
      </w:pPr>
    </w:p>
    <w:p w:rsidR="00733A92" w:rsidRDefault="00733A92" w:rsidP="00733A92">
      <w:pPr>
        <w:jc w:val="both"/>
        <w:rPr>
          <w:rFonts w:ascii="Times New Roman" w:eastAsia="Calibri" w:hAnsi="Times New Roman"/>
          <w:i/>
          <w:iCs/>
          <w:sz w:val="24"/>
          <w:szCs w:val="24"/>
          <w:lang w:eastAsia="en-US"/>
        </w:rPr>
      </w:pPr>
      <w:r>
        <w:rPr>
          <w:rFonts w:ascii="Times New Roman" w:eastAsia="Calibri" w:hAnsi="Times New Roman"/>
          <w:i/>
          <w:iCs/>
          <w:sz w:val="24"/>
          <w:szCs w:val="24"/>
          <w:lang w:eastAsia="en-US"/>
        </w:rPr>
        <w:t>Приложение 13</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lastRenderedPageBreak/>
        <w:t>Задания I тура олимпиады по дисциплине «Физика»</w:t>
      </w: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2025-2026 учебный год</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Максимальное количество баллов – 15</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Задание 1. Выберите один правильный ответ из возможных (по 1 баллу за каждый правильный ответ)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 Аморфными называют тела,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которые находятся в твердом состоянии и представляют собой один большой кристалл; 3) которые находятся в твердом состоянии и состоят из большого числа хаотически расположенных мелких кристаллов;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которые находятся в жидком состоянии.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2. Брусок скользит по наклонной плоскости вниз без трения. Что происходит при этом с его потенциальной энергией?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изменилась.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3. В сосуде под поршнем находится идеальный газ. Если при нагревании газа его давление остается постоянным, то как изменится плотность?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изменилась.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4. Как изменится сила тока в цепи, если напряжение увеличить в 3 раза, а сопротивление уменьшить в 3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Увеличится в 9 раз;</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Увеличится в 3 раза;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изменится; </w:t>
      </w:r>
      <w:r>
        <w:rPr>
          <w:rFonts w:ascii="Times New Roman" w:eastAsia="Calibri" w:hAnsi="Times New Roman"/>
          <w:i/>
          <w:iCs/>
          <w:sz w:val="24"/>
          <w:szCs w:val="24"/>
          <w:lang w:eastAsia="en-US"/>
        </w:rPr>
        <w:t> </w:t>
      </w:r>
      <w:r>
        <w:rPr>
          <w:rFonts w:ascii="Times New Roman" w:eastAsia="Calibri" w:hAnsi="Times New Roman"/>
          <w:sz w:val="24"/>
          <w:szCs w:val="24"/>
          <w:lang w:eastAsia="en-US"/>
        </w:rPr>
        <w:t>4) Уменьшится в 3 раза; 5) Уменьшится в 9 раз.</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5. При   последовательном   соединении   проводников общее напряжение на участке цепи...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Такое же, как и на отдельных проводниках.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Равно сумме напряжений на отдельных проводниках.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Равно сумме обратных величин напряжений на отдельных проводниках.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Меньше, чем напряжение на отдельных проводниках.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5)    Больше, чем напряжение на отдельных проводниках.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6. Работа электрического тока на участке цепи равна произведению...</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Напряжения на концах этого участка на время прохождения тока.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Сопротивления этого участка на напряжение на его концах и на время.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Сопротивления этого участка на силу тока и на время.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Силы тока на напряжение на концах этого участка.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  Напряжения на концах этого участка на силу тока и на время.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7.  Какие магнитные полюса изображены на рисунке?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1       — северный, 2 — южный;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w:t>
      </w:r>
      <w:r>
        <w:rPr>
          <w:noProof/>
        </w:rPr>
        <w:drawing>
          <wp:anchor distT="0" distB="0" distL="114300" distR="114300" simplePos="0" relativeHeight="251656704" behindDoc="0" locked="0" layoutInCell="1" allowOverlap="0">
            <wp:simplePos x="0" y="0"/>
            <wp:positionH relativeFrom="column">
              <wp:align>left</wp:align>
            </wp:positionH>
            <wp:positionV relativeFrom="line">
              <wp:posOffset>0</wp:posOffset>
            </wp:positionV>
            <wp:extent cx="1028700" cy="9525"/>
            <wp:effectExtent l="0" t="0" r="0" b="9525"/>
            <wp:wrapSquare wrapText="bothSides"/>
            <wp:docPr id="42" name="Рисунок 42" descr="https://mega-talant.com/uploads/files/435376/85792/90826_html/images/857921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descr="https://mega-talant.com/uploads/files/435376/85792/90826_html/images/85792138.jp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28700" cy="95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Calibri" w:hAnsi="Times New Roman"/>
          <w:sz w:val="24"/>
          <w:szCs w:val="24"/>
          <w:lang w:eastAsia="en-US"/>
        </w:rPr>
        <w:t>1       —    южный, 2 — южный;                                                  3)1 —         южный, 2 — северный;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4) 1 — северный, 2 — северный.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8.  Одинаковы ли масса тела и его вес при измерениях на Юпитере и на Земле?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Масса и вес одинаковы;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И масса, и вес различны;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Масса различна, вес одинаков;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Масса одинакова, вес различен;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   Результат зависит от времени года.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9.Ультрафиолетовое излучение имеет частоты: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меньше, чем частоты инфракрасного диапазона;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больше, чем частоты инфракрасного диапазона;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меньше, чем частоты видимого диапазона;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больше, чем частоты рентгеновского диапазона.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10.Квантовую природу света доказывает: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явление поляризации;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явление дифракции;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эффект Комптона; 4) давление света.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lastRenderedPageBreak/>
        <w:t>11. Чем можно объяснить, что через некоторое время после открытия в комнате флакона с духами их запах ощущается по всему помещению?</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Диффузией газов;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Теплопроводностью стенок флакона;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Духи могут действовать на рецепторы носа на расстоянии;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Духи в открытом флаконе испускают излучение, улавливаемое рецепторами носа. </w:t>
      </w:r>
      <w:r>
        <w:rPr>
          <w:rFonts w:ascii="Times New Roman" w:eastAsia="Calibri" w:hAnsi="Times New Roman"/>
          <w:b/>
          <w:bCs/>
          <w:sz w:val="24"/>
          <w:szCs w:val="24"/>
          <w:lang w:eastAsia="en-US"/>
        </w:rPr>
        <w:t>12. Какова температура кипения воды при нормальном атмосферном давлении по абсолютной шкале температур?</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100 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173 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273 К; 4) 373К.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13. Каким образом человек, стоящий обеими ногами на полу, может быстро удвоить давление, производимое на опору?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приподнять одну из ног и стоять на второй ноге;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прыгнуть с силой; 3) сесть на пол.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14. Капля, имеющая положительный заряд +е , при освещении потеряла один электрон.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Каким стал заряд капли?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0;</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-2е;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+2е; 4) +е.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15. Если положить в воду кусок мела, из него во всех направлениях начнут выходить пузырьки. Объясните явление.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проникающая по капиллярам вода вытесняет из мела воздух;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мел вступает в химическую реакцию с водой и выделяется газ.</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w:t>
      </w:r>
      <w:r>
        <w:rPr>
          <w:rFonts w:ascii="Times New Roman" w:eastAsia="Calibri" w:hAnsi="Times New Roman"/>
          <w:b/>
          <w:bCs/>
          <w:sz w:val="24"/>
          <w:szCs w:val="24"/>
          <w:lang w:eastAsia="en-US"/>
        </w:rPr>
        <w:t xml:space="preserve">Максимальное количество баллов – 20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Задание II. Решите задачи.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Найти молекулярную формулу некоторого соединения С </w:t>
      </w:r>
      <w:proofErr w:type="spellStart"/>
      <w:r>
        <w:rPr>
          <w:rFonts w:ascii="Times New Roman" w:eastAsia="Calibri" w:hAnsi="Times New Roman"/>
          <w:sz w:val="24"/>
          <w:szCs w:val="24"/>
          <w:lang w:eastAsia="en-US"/>
        </w:rPr>
        <w:t>с</w:t>
      </w:r>
      <w:proofErr w:type="spellEnd"/>
      <w:r>
        <w:rPr>
          <w:rFonts w:ascii="Times New Roman" w:eastAsia="Calibri" w:hAnsi="Times New Roman"/>
          <w:sz w:val="24"/>
          <w:szCs w:val="24"/>
          <w:lang w:eastAsia="en-US"/>
        </w:rPr>
        <w:t xml:space="preserve"> О2, если известно, что масса 1 кг этого вещества в газообразном состоянии создает в сосуде с объемом 1м</w:t>
      </w:r>
      <w:r>
        <w:rPr>
          <w:rFonts w:ascii="Times New Roman" w:eastAsia="Calibri" w:hAnsi="Times New Roman"/>
          <w:sz w:val="24"/>
          <w:szCs w:val="24"/>
          <w:vertAlign w:val="superscript"/>
          <w:lang w:eastAsia="en-US"/>
        </w:rPr>
        <w:t>3</w:t>
      </w:r>
      <w:r>
        <w:rPr>
          <w:rFonts w:ascii="Times New Roman" w:eastAsia="Calibri" w:hAnsi="Times New Roman"/>
          <w:sz w:val="24"/>
          <w:szCs w:val="24"/>
          <w:lang w:eastAsia="en-US"/>
        </w:rPr>
        <w:t> при температуре 27</w:t>
      </w:r>
      <w:r>
        <w:rPr>
          <w:rFonts w:ascii="Times New Roman" w:eastAsia="Calibri" w:hAnsi="Times New Roman"/>
          <w:sz w:val="24"/>
          <w:szCs w:val="24"/>
          <w:vertAlign w:val="superscript"/>
          <w:lang w:eastAsia="en-US"/>
        </w:rPr>
        <w:t>0</w:t>
      </w:r>
      <w:r>
        <w:rPr>
          <w:rFonts w:ascii="Times New Roman" w:eastAsia="Calibri" w:hAnsi="Times New Roman"/>
          <w:sz w:val="24"/>
          <w:szCs w:val="24"/>
          <w:lang w:eastAsia="en-US"/>
        </w:rPr>
        <w:t> С и давлении 0,56 10</w:t>
      </w:r>
      <w:r>
        <w:rPr>
          <w:rFonts w:ascii="Times New Roman" w:eastAsia="Calibri" w:hAnsi="Times New Roman"/>
          <w:sz w:val="24"/>
          <w:szCs w:val="24"/>
          <w:vertAlign w:val="superscript"/>
          <w:lang w:eastAsia="en-US"/>
        </w:rPr>
        <w:t>6</w:t>
      </w:r>
      <w:r>
        <w:rPr>
          <w:rFonts w:ascii="Times New Roman" w:eastAsia="Calibri" w:hAnsi="Times New Roman"/>
          <w:sz w:val="24"/>
          <w:szCs w:val="24"/>
          <w:lang w:eastAsia="en-US"/>
        </w:rPr>
        <w:t> Па.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2.Определить число последовательно соединённых элементов с ЭДС=1,2 В  и внутренним сопротивлением 0,1 Ом каждый, если известно, что при подключении полученной батареи к двум параллельно соединённым сопротивлениям величиной 6 и 9  Ом в цепи ток 3 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Итого максимальное количество баллов -  35</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II ТУР ОЛИМПИАДЫ ПО УЧЕБНОМУ ПРЕДМЕТУ ОУПп.11 ФИЗИКА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sz w:val="24"/>
          <w:szCs w:val="24"/>
          <w:lang w:eastAsia="en-US"/>
        </w:rPr>
        <w:t>на</w:t>
      </w:r>
      <w:r>
        <w:rPr>
          <w:rFonts w:ascii="Times New Roman" w:eastAsia="Calibri" w:hAnsi="Times New Roman"/>
          <w:sz w:val="24"/>
          <w:szCs w:val="24"/>
          <w:lang w:eastAsia="en-US"/>
        </w:rPr>
        <w:t xml:space="preserve"> </w:t>
      </w:r>
      <w:r>
        <w:rPr>
          <w:rFonts w:ascii="Times New Roman" w:eastAsia="Calibri" w:hAnsi="Times New Roman"/>
          <w:b/>
          <w:bCs/>
          <w:sz w:val="24"/>
          <w:szCs w:val="24"/>
          <w:lang w:eastAsia="en-US"/>
        </w:rPr>
        <w:t>2021-2022 учебный год</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Задание I. Выберите один правильный ответ из возможных (по 1 баллу за каждый правильный ответ) Количество баллов – 40.</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Самолет летит по окружности в горизонтальной плоскости с    постоянной по модулю скоростью. Как направлен вектор ускорения    самолета?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вертикально вверх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к центру окружности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от центра окружности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вертикально вниз</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2. Мяч подбросили вверх (этап 1). Некоторое время мяч летит в воздухе       (этап 2) и затем ударяется о землю (этап 3). На каком этапе движения       мяч находился в состоянии, близком к невесомости?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на 1 этапе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на 2 этапе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на 3 этапе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ни на одном из перечисленных этапов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Брусок скользит по наклонной плоскости вниз без трения. Что    происходит при этом с его потенциальной энергией?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изменилась.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Аморфными называют тела,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атомная структура которых имеет ближний порядок и не имеет дальнего порядка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которые находятся в </w:t>
      </w:r>
      <w:proofErr w:type="spellStart"/>
      <w:r>
        <w:rPr>
          <w:rFonts w:ascii="Times New Roman" w:eastAsia="Calibri" w:hAnsi="Times New Roman"/>
          <w:sz w:val="24"/>
          <w:szCs w:val="24"/>
          <w:lang w:eastAsia="en-US"/>
        </w:rPr>
        <w:t>тв</w:t>
      </w:r>
      <w:proofErr w:type="spellEnd"/>
      <w:r>
        <w:rPr>
          <w:rFonts w:ascii="Times New Roman" w:eastAsia="Calibri" w:hAnsi="Times New Roman"/>
          <w:noProof/>
          <w:sz w:val="24"/>
          <w:szCs w:val="24"/>
        </w:rPr>
        <w:drawing>
          <wp:inline distT="0" distB="0" distL="0" distR="0">
            <wp:extent cx="66675" cy="104775"/>
            <wp:effectExtent l="0" t="0" r="9525" b="9525"/>
            <wp:docPr id="4" name="Рисунок 4" descr="https://mega-talant.com/uploads/files/435376/85792/90826_html/images/85792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s://mega-talant.com/uploads/files/435376/85792/90826_html/images/85792139.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proofErr w:type="spellStart"/>
      <w:r>
        <w:rPr>
          <w:rFonts w:ascii="Times New Roman" w:eastAsia="Calibri" w:hAnsi="Times New Roman"/>
          <w:sz w:val="24"/>
          <w:szCs w:val="24"/>
          <w:lang w:eastAsia="en-US"/>
        </w:rPr>
        <w:t>рдом</w:t>
      </w:r>
      <w:proofErr w:type="spellEnd"/>
      <w:r>
        <w:rPr>
          <w:rFonts w:ascii="Times New Roman" w:eastAsia="Calibri" w:hAnsi="Times New Roman"/>
          <w:sz w:val="24"/>
          <w:szCs w:val="24"/>
          <w:lang w:eastAsia="en-US"/>
        </w:rPr>
        <w:t xml:space="preserve"> состоянии и представляют собой один большой кристалл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  которые находятся в </w:t>
      </w:r>
      <w:proofErr w:type="spellStart"/>
      <w:r>
        <w:rPr>
          <w:rFonts w:ascii="Times New Roman" w:eastAsia="Calibri" w:hAnsi="Times New Roman"/>
          <w:sz w:val="24"/>
          <w:szCs w:val="24"/>
          <w:lang w:eastAsia="en-US"/>
        </w:rPr>
        <w:t>тв</w:t>
      </w:r>
      <w:proofErr w:type="spellEnd"/>
      <w:r>
        <w:rPr>
          <w:rFonts w:ascii="Times New Roman" w:eastAsia="Calibri" w:hAnsi="Times New Roman"/>
          <w:noProof/>
          <w:sz w:val="24"/>
          <w:szCs w:val="24"/>
        </w:rPr>
        <w:drawing>
          <wp:inline distT="0" distB="0" distL="0" distR="0">
            <wp:extent cx="66675" cy="104775"/>
            <wp:effectExtent l="0" t="0" r="9525" b="9525"/>
            <wp:docPr id="3" name="Рисунок 3" descr="https://mega-talant.com/uploads/files/435376/85792/90826_html/images/85792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s://mega-talant.com/uploads/files/435376/85792/90826_html/images/85792140.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6675" cy="104775"/>
                    </a:xfrm>
                    <a:prstGeom prst="rect">
                      <a:avLst/>
                    </a:prstGeom>
                    <a:noFill/>
                    <a:ln>
                      <a:noFill/>
                    </a:ln>
                  </pic:spPr>
                </pic:pic>
              </a:graphicData>
            </a:graphic>
          </wp:inline>
        </w:drawing>
      </w:r>
      <w:proofErr w:type="spellStart"/>
      <w:r>
        <w:rPr>
          <w:rFonts w:ascii="Times New Roman" w:eastAsia="Calibri" w:hAnsi="Times New Roman"/>
          <w:sz w:val="24"/>
          <w:szCs w:val="24"/>
          <w:lang w:eastAsia="en-US"/>
        </w:rPr>
        <w:t>рдом</w:t>
      </w:r>
      <w:proofErr w:type="spellEnd"/>
      <w:r>
        <w:rPr>
          <w:rFonts w:ascii="Times New Roman" w:eastAsia="Calibri" w:hAnsi="Times New Roman"/>
          <w:sz w:val="24"/>
          <w:szCs w:val="24"/>
          <w:lang w:eastAsia="en-US"/>
        </w:rPr>
        <w:t xml:space="preserve"> состоянии и состоят из большого       числа хаотически расположенных мелких кристаллов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  которые находятся в жидком состоянии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5. В сосуде под поршнем находится идеальный газ. Если при нагревании    газа его давление остается постоянным, то как изменится его    плотность?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изменилась.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6. Совокупность явлений, связанных с возникновением, сохранением и    релаксацией свободного электрического заряда на поверхности или в    объеме тел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дифракция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интерференция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резонанс</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электризация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7. Явление резкого возрастания амплитуды вынужденных колебаний при      совпадении частоты внешнего переменного напряжения с собственной      частотой колебательного контура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дифракция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интерференция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резонанс</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электризация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8. Чем можно объяснить, что через некоторое время после открытия в    комнате флакона с духами их запах ощущается по всему помещению?</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Диффузией газов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Теплопроводностью стенок флакона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Духи могут действуют на рецепторы носа на расстоянии 4) Духи в открытом флаконе испускают излучение, улавливаемое рецепторами носа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9. На рисунке приведены осциллограммы напряжений на двух    различных элементах электрической цепи переменного тока.</w:t>
      </w:r>
    </w:p>
    <w:p w:rsidR="00733A92" w:rsidRDefault="00733A92" w:rsidP="00733A92">
      <w:pPr>
        <w:jc w:val="both"/>
        <w:rPr>
          <w:rFonts w:ascii="Times New Roman" w:eastAsia="Calibri" w:hAnsi="Times New Roman"/>
          <w:sz w:val="24"/>
          <w:szCs w:val="24"/>
          <w:lang w:eastAsia="en-US"/>
        </w:rPr>
      </w:pPr>
      <w:r>
        <w:rPr>
          <w:noProof/>
        </w:rPr>
        <w:drawing>
          <wp:anchor distT="0" distB="0" distL="114300" distR="114300" simplePos="0" relativeHeight="251657728" behindDoc="0" locked="0" layoutInCell="1" allowOverlap="0">
            <wp:simplePos x="0" y="0"/>
            <wp:positionH relativeFrom="column">
              <wp:align>left</wp:align>
            </wp:positionH>
            <wp:positionV relativeFrom="line">
              <wp:posOffset>0</wp:posOffset>
            </wp:positionV>
            <wp:extent cx="2152650" cy="9525"/>
            <wp:effectExtent l="0" t="0" r="0" b="9525"/>
            <wp:wrapSquare wrapText="bothSides"/>
            <wp:docPr id="41" name="Рисунок 41" descr="https://mega-talant.com/uploads/files/435376/85792/90826_html/images/85792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https://mega-talant.com/uploads/files/435376/85792/90826_html/images/85792141.jp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152650" cy="95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Calibri" w:hAnsi="Times New Roman"/>
          <w:sz w:val="24"/>
          <w:szCs w:val="24"/>
          <w:lang w:eastAsia="en-US"/>
        </w:rPr>
        <w:t>     Колебания этих напряжений имеют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одинаковые периоды, но различные амплитуды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различные периоды и различные амплитуды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различные периоды, но одинаковые амплитуды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4)  одинаковые периоды и одинаковые амплитуды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10.Под микроскопом наблюдают хаотическое движение мельчайших    частиц мела в капле растительного масла. Это явление называют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диффузией жидкостей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испарением жидкостей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конвекцией в жидкости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броуновским движением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11. Сложение в пространстве когерентных волн, при котором образуется    постоянное во времени пространственное распределение амплитуд    результирующих колебаний, называется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интерференция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поляризация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дисперсия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преломление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12. Почему при густой облачности ночью роса не выпадает?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Слой облаков препятствует охлаждению поверхности Земли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Температура воздуха не понижается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Влага находится в воздухе в виде тумана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13.Расстояние между соседними частицами вещества в среднем во много    раз превышает размеры самих частиц. Это утверждение соответствует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только модели строения газов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только модели строения аморфных тел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модели строения газов и жидкостей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модели строения газов, жидкостей и твердых тел модели строения газов, жидкостей и твердых тел</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14. Инфракрасное излучение испускают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электроны при их направленном движении в проводнике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атомные ядра при их превращениях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любые заряженные частицы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любые нагретые тела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15.Центростремительная сила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внешняя сила, направленная к центру системы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сила атмосферного давления при нормальных условиях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сила упругости, действующая на тело по нормали к его поверхности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16. Сила нормального давления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внешняя сила, направленная к центру системы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сумма всех сил, действующих на тело при его равномерном движении по окружности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сила атмосферного давления при нормальных условиях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сила упругости, действующая на тело по нормали к его поверхности 17.Вертолет поднимается вертикально вверх. Какова траектория    движения точки на конце лопасти винта вертолета в системе отсчета,    связанной с винтом?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точка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прямая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окружность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винтовая линия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18.Какова температура кипения воды при нормальном атмосферном      давлении по абсолютной шкале температур?</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100 K</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173 K</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273 K</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373 K</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19.При плавлении тв</w:t>
      </w:r>
      <w:r>
        <w:rPr>
          <w:rFonts w:ascii="Times New Roman" w:eastAsia="Calibri" w:hAnsi="Times New Roman"/>
          <w:noProof/>
          <w:sz w:val="24"/>
          <w:szCs w:val="24"/>
        </w:rPr>
        <w:t>е</w:t>
      </w:r>
      <w:r>
        <w:rPr>
          <w:rFonts w:ascii="Times New Roman" w:eastAsia="Calibri" w:hAnsi="Times New Roman"/>
          <w:sz w:val="24"/>
          <w:szCs w:val="24"/>
          <w:lang w:eastAsia="en-US"/>
        </w:rPr>
        <w:t>рдого парафина энергия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выделяется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поглощается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не выделяется и не поглощается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может как выделяться, так и поглощаться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20.Уравнение Эйнштейна для фотоэффекта выражает собой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закон сохранения импульса для падающего фотона и выбиваемого им электрона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 закон сохранения электрического заряда для падающего фотона и выбиваемого электрона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закон сохранения энергии для падающего фотона и выбиваемого им электрона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все три перечисленных закона для падающего фотона и выбиваемого им электрона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21.Высказывается предположение о том, что длительное непрерывное    использование мобильного телефона может принести вред    человеческому организму. Такое предположение основано на том    факте, что</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мобильный телефон снабжен приемником радиоволн сверхвысокой частоты. Прием этих волн может принести вред живому организму 2) мобильный телефон снабжен передатчиком радиоволн сверхвысокой частоты. Эти волны от передатчика при определенной дозе облучения приносят вред живому организму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мобильный телефон снабжен приемником лазерного излучения, а это излучение вредно человеческому организму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мобильный телефон является слабым источником рентгеновского излучения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22.При понижении температуры газа в запаянном сосуде давление газа    уменьшается. Это уменьшение давления объясняется тем, что</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уменьшается </w:t>
      </w:r>
      <w:proofErr w:type="spellStart"/>
      <w:r>
        <w:rPr>
          <w:rFonts w:ascii="Times New Roman" w:eastAsia="Calibri" w:hAnsi="Times New Roman"/>
          <w:sz w:val="24"/>
          <w:szCs w:val="24"/>
          <w:lang w:eastAsia="en-US"/>
        </w:rPr>
        <w:t>объ</w:t>
      </w:r>
      <w:proofErr w:type="spellEnd"/>
      <w:r>
        <w:rPr>
          <w:rFonts w:ascii="Times New Roman" w:eastAsia="Calibri" w:hAnsi="Times New Roman"/>
          <w:noProof/>
          <w:sz w:val="24"/>
          <w:szCs w:val="24"/>
        </w:rPr>
        <w:drawing>
          <wp:inline distT="0" distB="0" distL="0" distR="0">
            <wp:extent cx="66675" cy="114300"/>
            <wp:effectExtent l="0" t="0" r="9525" b="0"/>
            <wp:docPr id="2" name="Рисунок 2" descr="https://mega-talant.com/uploads/files/435376/85792/90826_html/images/85792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s://mega-talant.com/uploads/files/435376/85792/90826_html/images/85792143.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66675" cy="114300"/>
                    </a:xfrm>
                    <a:prstGeom prst="rect">
                      <a:avLst/>
                    </a:prstGeom>
                    <a:noFill/>
                    <a:ln>
                      <a:noFill/>
                    </a:ln>
                  </pic:spPr>
                </pic:pic>
              </a:graphicData>
            </a:graphic>
          </wp:inline>
        </w:drawing>
      </w:r>
      <w:r>
        <w:rPr>
          <w:rFonts w:ascii="Times New Roman" w:eastAsia="Calibri" w:hAnsi="Times New Roman"/>
          <w:sz w:val="24"/>
          <w:szCs w:val="24"/>
          <w:lang w:eastAsia="en-US"/>
        </w:rPr>
        <w:t>м сосуда за счет остывания его стенок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уменьшается энергия теплового движения молекул газа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уменьшаются размеры молекул газа при его охлаждении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уменьшается энергия взаимодействия молекул газа друг с другом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23.Проводники изготовлены из разных материалов.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Какую пару проводников нужно выбрать, чтобы на опыте обнаружить зависимость сопротивления проводника от его удельного сопротивления?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1</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2</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3</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4</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24.Каким образом человек, стоящий обеими ногами на полу, может   быстро удвоить давление, производимое на опору?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приподнять одну из ног и стоять на второй ноге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прыгнуть с силой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сесть на пол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25.Почему человек, выходя из реки, даже в жаркий летний день    испытывает ощущение холода?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Вода, испаряясь с поверхности тела человека, отбирает у кожи    некоторое количество теплоты. Вследствие этого внутренняя энергия    кожи человека уменьшается и происходит ее охлаждение.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Ветер обдувает кожу и понижает ее температуру</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Прослойка воды защищает от нагрева кожу, и ее температура остается    ниже температуры окружающей среды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26.Если положить в воду кусок мела, из него во всех направлениях    начнут выходить пузыри. Объясните явление.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Проникающая по капиллярам вода вытесняет из мела воздух.</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Мел ступает в химическую реакцию с водой и выделяется газ</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27.Иногда снег скрипит под ногами, но это бывает лишь в те дни, когда    температура воздуха существенно ниже нуля. Что создает звук? 1) Это трескается снег, который имеет низкую температуру и не    тает под ногам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Звук связан с трением снега об обувь, и в морозном воздухе звук    распространяется лучше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На холоде снег быстро превращается в лед, который так скрипит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28.На поверхности воды в ведре плавает пустая медная кружка.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Изменится ли уровень воды в ведре, если кружку утопить?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Уровень воды в ведре повысится, так как, плавая, кружка вытесняла      меньше воды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Уровень воды в ведре понизится, так как, плавая, кружка вытесняла      больше воды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Уровень воды в ведре не изменится, так как связан с массой кружки,      которая не изменилась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29.Разъясните народную примету: «Если луна ясная – жди мороза». 1) Это означает, что атмосфера чиста и безоблачна и поверхность земли    быстро охлаждается.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Это означает, что в верхних слоях атмосферы воздух более холодный    и вскоре опустится на землю</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Примета не имеет объяснения с точки зрения физики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30.Из сухой доски или набухшей доски легче выдернуть гвоздь?</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Из сухой, так как коэффициент трения сухой древесины меньше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Из сухой, так как силы нормального давления значительно меньше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3)  Из мокрой, так как вода сыграет роль смазки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Из мокрой, так как коэффициент трения сырой древесины меньше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31.Сопротивление цепи на рисунке равно</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11 Ом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6 Ом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4 Ом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1 Ом</w:t>
      </w:r>
    </w:p>
    <w:p w:rsidR="00733A92" w:rsidRDefault="00733A92" w:rsidP="00733A92">
      <w:pPr>
        <w:jc w:val="both"/>
        <w:rPr>
          <w:rFonts w:ascii="Times New Roman" w:eastAsia="Calibri" w:hAnsi="Times New Roman"/>
          <w:sz w:val="24"/>
          <w:szCs w:val="24"/>
          <w:lang w:eastAsia="en-US"/>
        </w:rPr>
      </w:pPr>
      <w:r>
        <w:rPr>
          <w:noProof/>
        </w:rPr>
        <w:drawing>
          <wp:anchor distT="0" distB="0" distL="114300" distR="114300" simplePos="0" relativeHeight="251658752" behindDoc="0" locked="0" layoutInCell="1" allowOverlap="0">
            <wp:simplePos x="0" y="0"/>
            <wp:positionH relativeFrom="column">
              <wp:align>left</wp:align>
            </wp:positionH>
            <wp:positionV relativeFrom="line">
              <wp:posOffset>0</wp:posOffset>
            </wp:positionV>
            <wp:extent cx="2114550" cy="9525"/>
            <wp:effectExtent l="0" t="0" r="0" b="0"/>
            <wp:wrapSquare wrapText="bothSides"/>
            <wp:docPr id="40" name="Рисунок 40" descr="https://mega-talant.com/uploads/files/435376/85792/90826_html/images/85792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descr="https://mega-talant.com/uploads/files/435376/85792/90826_html/images/85792145.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114550" cy="95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Calibri" w:hAnsi="Times New Roman"/>
          <w:sz w:val="24"/>
          <w:szCs w:val="24"/>
          <w:lang w:eastAsia="en-US"/>
        </w:rPr>
        <w:t>32.Материальная точка движется вдоль оси ОХ. Е координата    изменяется с течением времени t по закону x(t)=3+3t-3t2 (все    величины заданы в СИ). В момент времени t=2с проекция скорости    материальной точки на ось ОХ будет</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положительной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отрицательной</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равна нулю</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может иметь любой знак</w:t>
      </w:r>
    </w:p>
    <w:p w:rsidR="00733A92" w:rsidRDefault="00733A92" w:rsidP="00733A92">
      <w:pPr>
        <w:jc w:val="both"/>
        <w:rPr>
          <w:rFonts w:ascii="Times New Roman" w:eastAsia="Calibri" w:hAnsi="Times New Roman"/>
          <w:sz w:val="24"/>
          <w:szCs w:val="24"/>
          <w:lang w:eastAsia="en-US"/>
        </w:rPr>
      </w:pPr>
      <w:r>
        <w:rPr>
          <w:noProof/>
        </w:rPr>
        <w:drawing>
          <wp:anchor distT="0" distB="0" distL="114300" distR="114300" simplePos="0" relativeHeight="251659776" behindDoc="0" locked="0" layoutInCell="1" allowOverlap="0">
            <wp:simplePos x="0" y="0"/>
            <wp:positionH relativeFrom="column">
              <wp:align>left</wp:align>
            </wp:positionH>
            <wp:positionV relativeFrom="line">
              <wp:posOffset>0</wp:posOffset>
            </wp:positionV>
            <wp:extent cx="1638300" cy="9525"/>
            <wp:effectExtent l="0" t="0" r="0" b="9525"/>
            <wp:wrapSquare wrapText="bothSides"/>
            <wp:docPr id="39" name="Рисунок 39" descr="https://mega-talant.com/uploads/files/435376/85792/90826_html/images/857921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descr="https://mega-talant.com/uploads/files/435376/85792/90826_html/images/85792146.jp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638300" cy="952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Calibri" w:hAnsi="Times New Roman"/>
          <w:sz w:val="24"/>
          <w:szCs w:val="24"/>
          <w:lang w:eastAsia="en-US"/>
        </w:rPr>
        <w:t>33.На рисунке показана часть шкалы комнатного термометра    (проградуированного в градусах Цельсия). Определите абсолютную    температуру воздуха в комнате.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21 °С</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23 °С</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275 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295 К</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34.Модуль напряженности однородного электрического поля равен    100 В/м. Каков модуль разности потенциалов между двумя точками,    расположенными на одной силовой линии поля на расстоянии 5 см?</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5 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20 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500 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2 000 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35.Тело движется по прямой в одном направлении. Под действием    постоянной силы за 3 с импульс тела изменился на 6 кг*м/с. Каков    модуль силы?</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1)  0,5 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2 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9 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18 Н</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36.Какова разность потенциалов между точками поля, если при    перемещении заряда 12 </w:t>
      </w:r>
      <w:proofErr w:type="spellStart"/>
      <w:r>
        <w:rPr>
          <w:rFonts w:ascii="Times New Roman" w:eastAsia="Calibri" w:hAnsi="Times New Roman"/>
          <w:sz w:val="24"/>
          <w:szCs w:val="24"/>
          <w:lang w:eastAsia="en-US"/>
        </w:rPr>
        <w:t>мкКл</w:t>
      </w:r>
      <w:proofErr w:type="spellEnd"/>
      <w:r>
        <w:rPr>
          <w:rFonts w:ascii="Times New Roman" w:eastAsia="Calibri" w:hAnsi="Times New Roman"/>
          <w:sz w:val="24"/>
          <w:szCs w:val="24"/>
          <w:lang w:eastAsia="en-US"/>
        </w:rPr>
        <w:t xml:space="preserve"> из одной точки в другую поле совершает    работу 0,36 мДж?</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0,3 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3 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30 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300 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37.Как изменится сила кулоновского взаимодействия двух точечных    зарядов, если расстояние между ними уменьшить в 3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увеличится в 3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уменьшится в 3 раза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увеличится в 9 раз</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уменьшится в 9 раз</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38. Капля, имеющая положительный заряд +е, при освещении потеряла    один электрон. Каким стал заряд капли? 1) 0</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-2е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+2е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39.Санки массой m тянут в гору с постоянной скоростью. Когда санки    поднимутся на высоту h от первоначального положения, их полная    механическая энергия 1) не изменится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2)  увеличится на </w:t>
      </w:r>
      <w:proofErr w:type="spellStart"/>
      <w:r>
        <w:rPr>
          <w:rFonts w:ascii="Times New Roman" w:eastAsia="Calibri" w:hAnsi="Times New Roman"/>
          <w:sz w:val="24"/>
          <w:szCs w:val="24"/>
          <w:lang w:eastAsia="en-US"/>
        </w:rPr>
        <w:t>mgh</w:t>
      </w:r>
      <w:proofErr w:type="spellEnd"/>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3)  будет неизвестна, т. к. не задан наклон горки</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  будет неизвестна, т. к. не задан коэффициент трения</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40 На рисунке показан профиль бегущей волны в некоторый момент    времени. Разность фаз колебаний точек 1 и 3 равна</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  2π</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2)  π</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lastRenderedPageBreak/>
        <w:t>       3)π/4</w:t>
      </w:r>
      <w:r>
        <w:rPr>
          <w:rFonts w:ascii="Times New Roman" w:eastAsia="Calibri" w:hAnsi="Times New Roman"/>
          <w:noProof/>
          <w:sz w:val="24"/>
          <w:szCs w:val="24"/>
        </w:rPr>
        <w:drawing>
          <wp:inline distT="0" distB="0" distL="0" distR="0">
            <wp:extent cx="1933575" cy="904875"/>
            <wp:effectExtent l="0" t="0" r="9525" b="9525"/>
            <wp:docPr id="1" name="Рисунок 1" descr="https://mega-talant.com/uploads/files/435376/85792/90826_html/images/857921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mega-talant.com/uploads/files/435376/85792/90826_html/images/85792147.jp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33575" cy="904875"/>
                    </a:xfrm>
                    <a:prstGeom prst="rect">
                      <a:avLst/>
                    </a:prstGeom>
                    <a:noFill/>
                    <a:ln>
                      <a:noFill/>
                    </a:ln>
                  </pic:spPr>
                </pic:pic>
              </a:graphicData>
            </a:graphic>
          </wp:inline>
        </w:drawing>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4)π/2</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i/>
          <w:iCs/>
          <w:sz w:val="24"/>
          <w:szCs w:val="24"/>
          <w:lang w:eastAsia="en-US"/>
        </w:rPr>
        <w:t>Задание II. Решите задачи:</w:t>
      </w:r>
      <w:r>
        <w:rPr>
          <w:rFonts w:ascii="Times New Roman" w:eastAsia="Calibri" w:hAnsi="Times New Roman"/>
          <w:b/>
          <w:bCs/>
          <w:sz w:val="24"/>
          <w:szCs w:val="24"/>
          <w:lang w:eastAsia="en-US"/>
        </w:rPr>
        <w:t> </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b/>
          <w:bCs/>
          <w:sz w:val="24"/>
          <w:szCs w:val="24"/>
          <w:lang w:eastAsia="en-US"/>
        </w:rPr>
        <w:t>Количество баллов – 40.</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№1</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Радиолюбителю нужен резистор сопротивлением 1 Ом. Но у него оказалось четыре резистора сопротивлениями 0,5 Ом, 2 Ом, 3,5 Ом, 4 Ом, из которых он собрал цепь. Нарисуйте схему соединения резисторов и определите силу тока в каждом резисторе, если полученная цепь подключена к батарее с ЭДС=12В.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Максимальная оценка – 10 баллов</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 №2</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Точечные заряды 1,0·10</w:t>
      </w:r>
      <w:r>
        <w:rPr>
          <w:rFonts w:ascii="Times New Roman" w:eastAsia="Calibri" w:hAnsi="Times New Roman"/>
          <w:sz w:val="24"/>
          <w:szCs w:val="24"/>
          <w:vertAlign w:val="superscript"/>
          <w:lang w:eastAsia="en-US"/>
        </w:rPr>
        <w:t>-8</w:t>
      </w:r>
      <w:r>
        <w:rPr>
          <w:rFonts w:ascii="Times New Roman" w:eastAsia="Calibri" w:hAnsi="Times New Roman"/>
          <w:sz w:val="24"/>
          <w:szCs w:val="24"/>
          <w:lang w:eastAsia="en-US"/>
        </w:rPr>
        <w:t> Кл и 2,0·10</w:t>
      </w:r>
      <w:r>
        <w:rPr>
          <w:rFonts w:ascii="Times New Roman" w:eastAsia="Calibri" w:hAnsi="Times New Roman"/>
          <w:sz w:val="24"/>
          <w:szCs w:val="24"/>
          <w:vertAlign w:val="superscript"/>
          <w:lang w:eastAsia="en-US"/>
        </w:rPr>
        <w:t>-8</w:t>
      </w:r>
      <w:r>
        <w:rPr>
          <w:rFonts w:ascii="Times New Roman" w:eastAsia="Calibri" w:hAnsi="Times New Roman"/>
          <w:sz w:val="24"/>
          <w:szCs w:val="24"/>
          <w:lang w:eastAsia="en-US"/>
        </w:rPr>
        <w:t> Кл закреплены на расстоянии 1 м друг от друга в вакууме. На прямой, соединяющей эти заряды, на одинаковом расстоянии от каждого из них, помещено маленькое тело, несущее заряд 3,0·10</w:t>
      </w:r>
      <w:r>
        <w:rPr>
          <w:rFonts w:ascii="Times New Roman" w:eastAsia="Calibri" w:hAnsi="Times New Roman"/>
          <w:sz w:val="24"/>
          <w:szCs w:val="24"/>
          <w:vertAlign w:val="superscript"/>
          <w:lang w:eastAsia="en-US"/>
        </w:rPr>
        <w:t>-9</w:t>
      </w:r>
      <w:r>
        <w:rPr>
          <w:rFonts w:ascii="Times New Roman" w:eastAsia="Calibri" w:hAnsi="Times New Roman"/>
          <w:sz w:val="24"/>
          <w:szCs w:val="24"/>
          <w:lang w:eastAsia="en-US"/>
        </w:rPr>
        <w:t> Кл. Каковы модуль и направление силы, действующей на тело? Максимальная оценка – 10 баллов № 3.</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Санки с седоком общей массой 100 кг съезжают с горы высотой 8 м и длиной 100 м. Какова средняя сила сопротивления движению, если в конце горы сани достигли скорости 10 м/с, начальная скорость равна 0.</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Максимальная оценка – 10 баллов № 4.</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В комнате площадью 20 м</w:t>
      </w:r>
      <w:r>
        <w:rPr>
          <w:rFonts w:ascii="Times New Roman" w:eastAsia="Calibri" w:hAnsi="Times New Roman"/>
          <w:sz w:val="24"/>
          <w:szCs w:val="24"/>
          <w:vertAlign w:val="superscript"/>
          <w:lang w:eastAsia="en-US"/>
        </w:rPr>
        <w:t>2</w:t>
      </w:r>
      <w:r>
        <w:rPr>
          <w:rFonts w:ascii="Times New Roman" w:eastAsia="Calibri" w:hAnsi="Times New Roman"/>
          <w:sz w:val="24"/>
          <w:szCs w:val="24"/>
          <w:lang w:eastAsia="en-US"/>
        </w:rPr>
        <w:t> и высотой 2,5 м температура воздуха повысилась с 150С до 200С. Давление постоянно и равно 100 кПа. На какую величину уменьшилась масса воздуха в комнате?</w:t>
      </w:r>
    </w:p>
    <w:p w:rsidR="00733A92" w:rsidRDefault="00733A92" w:rsidP="00733A92">
      <w:pPr>
        <w:jc w:val="both"/>
        <w:rPr>
          <w:rFonts w:ascii="Times New Roman" w:eastAsia="Calibri" w:hAnsi="Times New Roman"/>
          <w:sz w:val="24"/>
          <w:szCs w:val="24"/>
          <w:lang w:eastAsia="en-US"/>
        </w:rPr>
      </w:pPr>
      <w:r>
        <w:rPr>
          <w:rFonts w:ascii="Times New Roman" w:eastAsia="Calibri" w:hAnsi="Times New Roman"/>
          <w:sz w:val="24"/>
          <w:szCs w:val="24"/>
          <w:lang w:eastAsia="en-US"/>
        </w:rPr>
        <w:t>Максимальная оценка – 10 баллов</w:t>
      </w:r>
    </w:p>
    <w:p w:rsidR="00733A92" w:rsidRDefault="00733A92" w:rsidP="00733A92">
      <w:pPr>
        <w:jc w:val="both"/>
        <w:rPr>
          <w:rFonts w:ascii="Times New Roman" w:eastAsia="Calibri" w:hAnsi="Times New Roman"/>
          <w:b/>
          <w:bCs/>
          <w:sz w:val="24"/>
          <w:szCs w:val="24"/>
          <w:lang w:eastAsia="en-US"/>
        </w:rPr>
      </w:pPr>
      <w:r>
        <w:rPr>
          <w:rFonts w:ascii="Times New Roman" w:eastAsia="Calibri" w:hAnsi="Times New Roman"/>
          <w:b/>
          <w:bCs/>
          <w:sz w:val="24"/>
          <w:szCs w:val="24"/>
          <w:lang w:eastAsia="en-US"/>
        </w:rPr>
        <w:t>Максимальное количество баллов за работу  – 80 баллов</w:t>
      </w:r>
    </w:p>
    <w:p w:rsidR="00733A92" w:rsidRDefault="00733A92" w:rsidP="00733A92">
      <w:pPr>
        <w:jc w:val="both"/>
        <w:rPr>
          <w:rFonts w:ascii="Times New Roman" w:eastAsia="Calibri" w:hAnsi="Times New Roman"/>
          <w:i/>
          <w:iCs/>
          <w:sz w:val="24"/>
          <w:szCs w:val="24"/>
          <w:lang w:eastAsia="en-US"/>
        </w:rPr>
      </w:pPr>
    </w:p>
    <w:p w:rsidR="00733A92" w:rsidRDefault="00733A92" w:rsidP="00733A92">
      <w:pPr>
        <w:jc w:val="both"/>
        <w:rPr>
          <w:rFonts w:ascii="Times New Roman" w:eastAsia="Calibri" w:hAnsi="Times New Roman"/>
          <w:i/>
          <w:iCs/>
          <w:sz w:val="24"/>
          <w:szCs w:val="24"/>
          <w:lang w:eastAsia="en-US"/>
        </w:rPr>
      </w:pPr>
    </w:p>
    <w:p w:rsidR="00733A92" w:rsidRDefault="00733A92" w:rsidP="00733A92">
      <w:pPr>
        <w:jc w:val="both"/>
        <w:rPr>
          <w:rFonts w:ascii="Times New Roman" w:eastAsia="Calibri" w:hAnsi="Times New Roman"/>
          <w:sz w:val="24"/>
          <w:szCs w:val="24"/>
          <w:lang w:eastAsia="en-US"/>
        </w:rPr>
      </w:pPr>
    </w:p>
    <w:p w:rsidR="00733A92" w:rsidRDefault="00733A92" w:rsidP="00733A92">
      <w:pPr>
        <w:jc w:val="both"/>
        <w:rPr>
          <w:rFonts w:ascii="Times New Roman" w:eastAsia="Calibri" w:hAnsi="Times New Roman"/>
          <w:sz w:val="24"/>
          <w:szCs w:val="24"/>
          <w:lang w:eastAsia="en-US"/>
        </w:rPr>
      </w:pPr>
    </w:p>
    <w:p w:rsidR="00733A92" w:rsidRDefault="00733A92" w:rsidP="00733A92">
      <w:pPr>
        <w:jc w:val="both"/>
        <w:rPr>
          <w:rFonts w:ascii="Times New Roman" w:eastAsia="Calibri" w:hAnsi="Times New Roman"/>
          <w:sz w:val="24"/>
          <w:szCs w:val="24"/>
          <w:lang w:eastAsia="en-US"/>
        </w:rPr>
      </w:pPr>
    </w:p>
    <w:p w:rsidR="00733A92" w:rsidRDefault="00733A92" w:rsidP="00733A92">
      <w:pPr>
        <w:jc w:val="both"/>
        <w:rPr>
          <w:rFonts w:ascii="Times New Roman" w:eastAsia="Calibri" w:hAnsi="Times New Roman"/>
          <w:sz w:val="24"/>
          <w:szCs w:val="24"/>
          <w:lang w:eastAsia="en-US"/>
        </w:rPr>
      </w:pPr>
    </w:p>
    <w:p w:rsidR="00733A92" w:rsidRDefault="00733A92" w:rsidP="00733A92">
      <w:pPr>
        <w:jc w:val="both"/>
        <w:rPr>
          <w:rFonts w:ascii="Times New Roman" w:eastAsia="Calibri" w:hAnsi="Times New Roman"/>
          <w:sz w:val="24"/>
          <w:szCs w:val="24"/>
          <w:lang w:eastAsia="en-US"/>
        </w:rPr>
      </w:pPr>
    </w:p>
    <w:p w:rsidR="00733A92" w:rsidRDefault="00733A92" w:rsidP="00733A92">
      <w:pPr>
        <w:jc w:val="both"/>
        <w:rPr>
          <w:rFonts w:ascii="Times New Roman" w:eastAsia="Calibri" w:hAnsi="Times New Roman"/>
          <w:sz w:val="24"/>
          <w:szCs w:val="24"/>
          <w:lang w:eastAsia="en-US"/>
        </w:rPr>
      </w:pPr>
    </w:p>
    <w:p w:rsidR="00733A92" w:rsidRDefault="00733A92" w:rsidP="00733A92">
      <w:pPr>
        <w:jc w:val="both"/>
        <w:rPr>
          <w:rFonts w:ascii="Times New Roman" w:eastAsia="Calibri" w:hAnsi="Times New Roman"/>
          <w:sz w:val="24"/>
          <w:szCs w:val="24"/>
          <w:lang w:eastAsia="en-US"/>
        </w:rPr>
      </w:pPr>
    </w:p>
    <w:p w:rsidR="00733A92" w:rsidRDefault="00733A92" w:rsidP="00733A92">
      <w:pPr>
        <w:jc w:val="both"/>
        <w:rPr>
          <w:rFonts w:ascii="Times New Roman" w:eastAsia="Calibri" w:hAnsi="Times New Roman"/>
          <w:sz w:val="24"/>
          <w:szCs w:val="24"/>
          <w:lang w:eastAsia="en-US"/>
        </w:rPr>
      </w:pPr>
    </w:p>
    <w:p w:rsidR="00733A92" w:rsidRDefault="00733A92" w:rsidP="00733A92">
      <w:pPr>
        <w:jc w:val="both"/>
        <w:rPr>
          <w:rFonts w:ascii="Times New Roman" w:eastAsia="Calibri" w:hAnsi="Times New Roman"/>
          <w:sz w:val="24"/>
          <w:szCs w:val="24"/>
          <w:lang w:eastAsia="en-US"/>
        </w:rPr>
      </w:pPr>
    </w:p>
    <w:p w:rsidR="00733A92" w:rsidRDefault="00733A92" w:rsidP="00733A92">
      <w:pPr>
        <w:jc w:val="both"/>
        <w:rPr>
          <w:rFonts w:ascii="Times New Roman" w:eastAsia="Calibri" w:hAnsi="Times New Roman"/>
          <w:sz w:val="24"/>
          <w:szCs w:val="24"/>
          <w:lang w:eastAsia="en-US"/>
        </w:rPr>
      </w:pPr>
    </w:p>
    <w:p w:rsidR="00733A92" w:rsidRDefault="00733A92" w:rsidP="00733A92">
      <w:pPr>
        <w:keepNext/>
        <w:keepLines/>
        <w:suppressLineNumbers/>
        <w:suppressAutoHyphens/>
        <w:spacing w:after="0" w:line="360" w:lineRule="auto"/>
        <w:jc w:val="both"/>
        <w:rPr>
          <w:rFonts w:ascii="Times New Roman" w:eastAsia="Calibri" w:hAnsi="Times New Roman"/>
          <w:b/>
          <w:sz w:val="24"/>
          <w:szCs w:val="24"/>
        </w:rPr>
      </w:pPr>
      <w:r>
        <w:rPr>
          <w:rFonts w:ascii="Cambria" w:hAnsi="Cambria"/>
          <w:b/>
          <w:sz w:val="24"/>
          <w:szCs w:val="24"/>
          <w:lang w:eastAsia="en-US"/>
        </w:rPr>
        <w:t>4.  Перечень материалов, оборудования и информационных источников, используемых в аттестации</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Дмитриева В.Ф. Физика. Технологический профиль: учеб, для студентов учреждений сред. проф. образования: в 2 ч.; 1-е издание; Общество с ограниченной ответственностью Образовательно-издательский центр "Академия", 2024 г.</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Дмитриева В.Ф. Физика. Технологический профиль. Сборник задач: учеб, пособие для студентов учреждений сред. проф. Образования. 1-е издание; Общество с ограниченной ответственностью Образовательно-издательский центр "Академия", 2024 г.</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Пурышева</w:t>
      </w:r>
      <w:proofErr w:type="spellEnd"/>
      <w:r>
        <w:rPr>
          <w:rFonts w:ascii="Times New Roman" w:eastAsia="Calibri" w:hAnsi="Times New Roman"/>
          <w:sz w:val="24"/>
          <w:szCs w:val="24"/>
          <w:lang w:eastAsia="en-US"/>
        </w:rPr>
        <w:t xml:space="preserve"> Н.С., </w:t>
      </w:r>
      <w:proofErr w:type="spellStart"/>
      <w:r>
        <w:rPr>
          <w:rFonts w:ascii="Times New Roman" w:eastAsia="Calibri" w:hAnsi="Times New Roman"/>
          <w:sz w:val="24"/>
          <w:szCs w:val="24"/>
          <w:lang w:eastAsia="en-US"/>
        </w:rPr>
        <w:t>Важеевская</w:t>
      </w:r>
      <w:proofErr w:type="spellEnd"/>
      <w:r>
        <w:rPr>
          <w:rFonts w:ascii="Times New Roman" w:eastAsia="Calibri" w:hAnsi="Times New Roman"/>
          <w:sz w:val="24"/>
          <w:szCs w:val="24"/>
          <w:lang w:eastAsia="en-US"/>
        </w:rPr>
        <w:t xml:space="preserve"> Н.Е., Исаев Д.А. и другие Физика: базовый уровень: учебник для образовательных организаций, реализующих образовательные программы среднего профессионального образования; 1-е издание. Акционерное общество "Издательство "Просвещение", 2024 г.</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Пурышева</w:t>
      </w:r>
      <w:proofErr w:type="spellEnd"/>
      <w:r>
        <w:rPr>
          <w:rFonts w:ascii="Times New Roman" w:eastAsia="Calibri" w:hAnsi="Times New Roman"/>
          <w:sz w:val="24"/>
          <w:szCs w:val="24"/>
          <w:lang w:eastAsia="en-US"/>
        </w:rPr>
        <w:t xml:space="preserve"> Н.С., </w:t>
      </w:r>
      <w:proofErr w:type="spellStart"/>
      <w:r>
        <w:rPr>
          <w:rFonts w:ascii="Times New Roman" w:eastAsia="Calibri" w:hAnsi="Times New Roman"/>
          <w:sz w:val="24"/>
          <w:szCs w:val="24"/>
          <w:lang w:eastAsia="en-US"/>
        </w:rPr>
        <w:t>Важеевская</w:t>
      </w:r>
      <w:proofErr w:type="spellEnd"/>
      <w:r>
        <w:rPr>
          <w:rFonts w:ascii="Times New Roman" w:eastAsia="Calibri" w:hAnsi="Times New Roman"/>
          <w:sz w:val="24"/>
          <w:szCs w:val="24"/>
          <w:lang w:eastAsia="en-US"/>
        </w:rPr>
        <w:t xml:space="preserve"> Н.Е., Исаев Д.А. и другие 1-е издание; Физика: базовый уровень: практикум по решению задач: учебное пособие, разработанное в комплекте с учебником, учебником для образовательных организаций, реализующих образовательные программы среднего профессионального образования. Акционерное общество "Издательство "Просвещение", 2024 г.</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Волков В.: Универсальные поурочные разработки по физике. 10 класс. –      М: </w:t>
      </w:r>
      <w:proofErr w:type="spellStart"/>
      <w:r>
        <w:rPr>
          <w:rFonts w:ascii="Times New Roman" w:eastAsia="Calibri" w:hAnsi="Times New Roman"/>
          <w:sz w:val="24"/>
          <w:szCs w:val="24"/>
          <w:lang w:eastAsia="en-US"/>
        </w:rPr>
        <w:t>Вако</w:t>
      </w:r>
      <w:proofErr w:type="spellEnd"/>
      <w:r>
        <w:rPr>
          <w:rFonts w:ascii="Times New Roman" w:eastAsia="Calibri" w:hAnsi="Times New Roman"/>
          <w:sz w:val="24"/>
          <w:szCs w:val="24"/>
          <w:lang w:eastAsia="en-US"/>
        </w:rPr>
        <w:t xml:space="preserve">, 2023                                                                                                                             </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Волков В.: Универсальные поурочные разработки по физике. 11 класс. – М:  </w:t>
      </w:r>
      <w:proofErr w:type="spellStart"/>
      <w:r>
        <w:rPr>
          <w:rFonts w:ascii="Times New Roman" w:eastAsia="Calibri" w:hAnsi="Times New Roman"/>
          <w:sz w:val="24"/>
          <w:szCs w:val="24"/>
          <w:lang w:eastAsia="en-US"/>
        </w:rPr>
        <w:t>Вако</w:t>
      </w:r>
      <w:proofErr w:type="spellEnd"/>
      <w:r>
        <w:rPr>
          <w:rFonts w:ascii="Times New Roman" w:eastAsia="Calibri" w:hAnsi="Times New Roman"/>
          <w:sz w:val="24"/>
          <w:szCs w:val="24"/>
          <w:lang w:eastAsia="en-US"/>
        </w:rPr>
        <w:t xml:space="preserve">, 2025 </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proofErr w:type="spellStart"/>
      <w:r>
        <w:rPr>
          <w:rFonts w:ascii="Times New Roman" w:eastAsia="Calibri" w:hAnsi="Times New Roman"/>
          <w:sz w:val="24"/>
          <w:szCs w:val="24"/>
          <w:lang w:eastAsia="en-US"/>
        </w:rPr>
        <w:t>Генденштейн</w:t>
      </w:r>
      <w:proofErr w:type="spellEnd"/>
      <w:r>
        <w:rPr>
          <w:rFonts w:ascii="Times New Roman" w:eastAsia="Calibri" w:hAnsi="Times New Roman"/>
          <w:sz w:val="24"/>
          <w:szCs w:val="24"/>
          <w:lang w:eastAsia="en-US"/>
        </w:rPr>
        <w:t xml:space="preserve"> Л.Э., Дик Ю.И. Физика. Задачник  для 10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2022.</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Генденштейн</w:t>
      </w:r>
      <w:proofErr w:type="spellEnd"/>
      <w:r>
        <w:rPr>
          <w:rFonts w:ascii="Times New Roman" w:eastAsia="Calibri" w:hAnsi="Times New Roman"/>
          <w:sz w:val="24"/>
          <w:szCs w:val="24"/>
          <w:lang w:eastAsia="en-US"/>
        </w:rPr>
        <w:t xml:space="preserve"> Л.Э., Дик Ю.И. Физика. Задачник  для 11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2024.</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Генденштейн</w:t>
      </w:r>
      <w:proofErr w:type="spellEnd"/>
      <w:r>
        <w:rPr>
          <w:rFonts w:ascii="Times New Roman" w:eastAsia="Calibri" w:hAnsi="Times New Roman"/>
          <w:sz w:val="24"/>
          <w:szCs w:val="24"/>
          <w:lang w:eastAsia="en-US"/>
        </w:rPr>
        <w:t xml:space="preserve"> Л.Э., Дик Ю.И. Физика. Учебник для 10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2023.</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Генденштейн</w:t>
      </w:r>
      <w:proofErr w:type="spellEnd"/>
      <w:r>
        <w:rPr>
          <w:rFonts w:ascii="Times New Roman" w:eastAsia="Calibri" w:hAnsi="Times New Roman"/>
          <w:sz w:val="24"/>
          <w:szCs w:val="24"/>
          <w:lang w:eastAsia="en-US"/>
        </w:rPr>
        <w:t xml:space="preserve"> Л.Э., Дик Ю.И. Физика. Учебник для 11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2025.</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lastRenderedPageBreak/>
        <w:t>Громцева</w:t>
      </w:r>
      <w:proofErr w:type="spellEnd"/>
      <w:r>
        <w:rPr>
          <w:rFonts w:ascii="Times New Roman" w:eastAsia="Calibri" w:hAnsi="Times New Roman"/>
          <w:sz w:val="24"/>
          <w:szCs w:val="24"/>
          <w:lang w:eastAsia="en-US"/>
        </w:rPr>
        <w:t xml:space="preserve"> О.И. : Тематические контрольные и самостоятельные работы по физике. 10 класс. – М: Экзамен, 2025. – 190 с</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Громцева</w:t>
      </w:r>
      <w:proofErr w:type="spellEnd"/>
      <w:r>
        <w:rPr>
          <w:rFonts w:ascii="Times New Roman" w:eastAsia="Calibri" w:hAnsi="Times New Roman"/>
          <w:sz w:val="24"/>
          <w:szCs w:val="24"/>
          <w:lang w:eastAsia="en-US"/>
        </w:rPr>
        <w:t xml:space="preserve"> О.И. : Тематические контрольные и самостоятельные работы по физике. 10 класс. – М: Экзамен, 2024. – 142 с</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 xml:space="preserve">Касьянов В.А. Физика. 10, 11 </w:t>
      </w:r>
      <w:proofErr w:type="spellStart"/>
      <w:r>
        <w:rPr>
          <w:rFonts w:ascii="Times New Roman" w:eastAsia="Calibri" w:hAnsi="Times New Roman"/>
          <w:color w:val="000000"/>
          <w:sz w:val="24"/>
          <w:szCs w:val="24"/>
          <w:lang w:eastAsia="en-US"/>
        </w:rPr>
        <w:t>кл</w:t>
      </w:r>
      <w:proofErr w:type="spellEnd"/>
      <w:r>
        <w:rPr>
          <w:rFonts w:ascii="Times New Roman" w:eastAsia="Calibri" w:hAnsi="Times New Roman"/>
          <w:color w:val="000000"/>
          <w:sz w:val="24"/>
          <w:szCs w:val="24"/>
          <w:lang w:eastAsia="en-US"/>
        </w:rPr>
        <w:t>. Тематическое и поурочное планирование. – М., 2023.</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Маркина В.Г.  . Физика 10 класс: поурочные планы по учебнику Г.Я. Мякишева, Б.Б. </w:t>
      </w:r>
      <w:proofErr w:type="spellStart"/>
      <w:r>
        <w:rPr>
          <w:rFonts w:ascii="Times New Roman" w:eastAsia="Calibri" w:hAnsi="Times New Roman"/>
          <w:sz w:val="24"/>
          <w:szCs w:val="24"/>
          <w:lang w:eastAsia="en-US"/>
        </w:rPr>
        <w:t>Буховцева</w:t>
      </w:r>
      <w:proofErr w:type="spellEnd"/>
      <w:r>
        <w:rPr>
          <w:rFonts w:ascii="Times New Roman" w:eastAsia="Calibri" w:hAnsi="Times New Roman"/>
          <w:sz w:val="24"/>
          <w:szCs w:val="24"/>
          <w:lang w:eastAsia="en-US"/>
        </w:rPr>
        <w:t>. –    Волгоград: Учитель, 2025.</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Маркина В.Г.. Физика 11 класс: поурочные планы по учебнику Г.Я. Мякишева, Б.Б. </w:t>
      </w:r>
      <w:proofErr w:type="spellStart"/>
      <w:r>
        <w:rPr>
          <w:rFonts w:ascii="Times New Roman" w:eastAsia="Calibri" w:hAnsi="Times New Roman"/>
          <w:sz w:val="24"/>
          <w:szCs w:val="24"/>
          <w:lang w:eastAsia="en-US"/>
        </w:rPr>
        <w:t>Буховцева</w:t>
      </w:r>
      <w:proofErr w:type="spellEnd"/>
      <w:r>
        <w:rPr>
          <w:rFonts w:ascii="Times New Roman" w:eastAsia="Calibri" w:hAnsi="Times New Roman"/>
          <w:sz w:val="24"/>
          <w:szCs w:val="24"/>
          <w:lang w:eastAsia="en-US"/>
        </w:rPr>
        <w:t>. –    Волгоград: Учитель, 2024.</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proofErr w:type="spellStart"/>
      <w:r>
        <w:rPr>
          <w:rFonts w:ascii="Times New Roman" w:eastAsia="Calibri" w:hAnsi="Times New Roman"/>
          <w:sz w:val="24"/>
          <w:szCs w:val="24"/>
          <w:lang w:eastAsia="en-US"/>
        </w:rPr>
        <w:t>Мякишев</w:t>
      </w:r>
      <w:proofErr w:type="spellEnd"/>
      <w:r>
        <w:rPr>
          <w:rFonts w:ascii="Times New Roman" w:eastAsia="Calibri" w:hAnsi="Times New Roman"/>
          <w:sz w:val="24"/>
          <w:szCs w:val="24"/>
          <w:lang w:eastAsia="en-US"/>
        </w:rPr>
        <w:t xml:space="preserve"> Г. Я., </w:t>
      </w:r>
      <w:proofErr w:type="spellStart"/>
      <w:r>
        <w:rPr>
          <w:rFonts w:ascii="Times New Roman" w:eastAsia="Calibri" w:hAnsi="Times New Roman"/>
          <w:sz w:val="24"/>
          <w:szCs w:val="24"/>
          <w:lang w:eastAsia="en-US"/>
        </w:rPr>
        <w:t>Буховцев</w:t>
      </w:r>
      <w:proofErr w:type="spellEnd"/>
      <w:r>
        <w:rPr>
          <w:rFonts w:ascii="Times New Roman" w:eastAsia="Calibri" w:hAnsi="Times New Roman"/>
          <w:sz w:val="24"/>
          <w:szCs w:val="24"/>
          <w:lang w:eastAsia="en-US"/>
        </w:rPr>
        <w:t xml:space="preserve"> Б. Б. Физика. Учебник для 11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2024.</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Pr>
          <w:rFonts w:ascii="Times New Roman" w:eastAsia="Calibri" w:hAnsi="Times New Roman"/>
          <w:sz w:val="24"/>
          <w:szCs w:val="24"/>
          <w:lang w:eastAsia="en-US"/>
        </w:rPr>
        <w:t>Мякишев</w:t>
      </w:r>
      <w:proofErr w:type="spellEnd"/>
      <w:r>
        <w:rPr>
          <w:rFonts w:ascii="Times New Roman" w:eastAsia="Calibri" w:hAnsi="Times New Roman"/>
          <w:sz w:val="24"/>
          <w:szCs w:val="24"/>
          <w:lang w:eastAsia="en-US"/>
        </w:rPr>
        <w:t xml:space="preserve"> Г. Я., </w:t>
      </w:r>
      <w:proofErr w:type="spellStart"/>
      <w:r>
        <w:rPr>
          <w:rFonts w:ascii="Times New Roman" w:eastAsia="Calibri" w:hAnsi="Times New Roman"/>
          <w:sz w:val="24"/>
          <w:szCs w:val="24"/>
          <w:lang w:eastAsia="en-US"/>
        </w:rPr>
        <w:t>Буховцев</w:t>
      </w:r>
      <w:proofErr w:type="spellEnd"/>
      <w:r>
        <w:rPr>
          <w:rFonts w:ascii="Times New Roman" w:eastAsia="Calibri" w:hAnsi="Times New Roman"/>
          <w:sz w:val="24"/>
          <w:szCs w:val="24"/>
          <w:lang w:eastAsia="en-US"/>
        </w:rPr>
        <w:t xml:space="preserve"> Б. Б. Физика. Учебник для 11 </w:t>
      </w:r>
      <w:proofErr w:type="spellStart"/>
      <w:r>
        <w:rPr>
          <w:rFonts w:ascii="Times New Roman" w:eastAsia="Calibri" w:hAnsi="Times New Roman"/>
          <w:sz w:val="24"/>
          <w:szCs w:val="24"/>
          <w:lang w:eastAsia="en-US"/>
        </w:rPr>
        <w:t>кл</w:t>
      </w:r>
      <w:proofErr w:type="spellEnd"/>
      <w:r>
        <w:rPr>
          <w:rFonts w:ascii="Times New Roman" w:eastAsia="Calibri" w:hAnsi="Times New Roman"/>
          <w:sz w:val="24"/>
          <w:szCs w:val="24"/>
          <w:lang w:eastAsia="en-US"/>
        </w:rPr>
        <w:t>. – М., 2025.</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b/>
          <w:sz w:val="24"/>
          <w:szCs w:val="24"/>
          <w:lang w:eastAsia="en-US"/>
        </w:rPr>
      </w:pPr>
      <w:proofErr w:type="spellStart"/>
      <w:r>
        <w:rPr>
          <w:rFonts w:ascii="Times New Roman" w:eastAsia="Calibri" w:hAnsi="Times New Roman"/>
          <w:sz w:val="24"/>
          <w:szCs w:val="24"/>
          <w:lang w:eastAsia="en-US"/>
        </w:rPr>
        <w:t>Рымкевич</w:t>
      </w:r>
      <w:proofErr w:type="spellEnd"/>
      <w:r>
        <w:rPr>
          <w:rFonts w:ascii="Times New Roman" w:eastAsia="Calibri" w:hAnsi="Times New Roman"/>
          <w:sz w:val="24"/>
          <w:szCs w:val="24"/>
          <w:lang w:eastAsia="en-US"/>
        </w:rPr>
        <w:t xml:space="preserve"> А.М. Сборник задач по физике для 10-11 классов. – 2025.</w:t>
      </w:r>
    </w:p>
    <w:p w:rsidR="00733A92" w:rsidRDefault="00733A92" w:rsidP="00733A92">
      <w:pPr>
        <w:numPr>
          <w:ilvl w:val="0"/>
          <w:numId w:val="12"/>
        </w:numPr>
        <w:tabs>
          <w:tab w:val="left" w:pos="0"/>
          <w:tab w:val="left" w:pos="284"/>
        </w:tabs>
        <w:spacing w:after="0" w:line="360" w:lineRule="auto"/>
        <w:contextualSpacing/>
        <w:jc w:val="both"/>
        <w:rPr>
          <w:rFonts w:ascii="Times New Roman" w:eastAsia="Calibri" w:hAnsi="Times New Roman"/>
          <w:sz w:val="24"/>
          <w:szCs w:val="24"/>
          <w:lang w:eastAsia="en-US"/>
        </w:rPr>
      </w:pPr>
      <w:r>
        <w:rPr>
          <w:rFonts w:ascii="Times New Roman" w:eastAsia="Calibri" w:hAnsi="Times New Roman"/>
          <w:sz w:val="24"/>
          <w:szCs w:val="24"/>
          <w:lang w:eastAsia="en-US"/>
        </w:rPr>
        <w:t>Федеральный компонент государственного стандарта общего образования / Министерство образования РФ. – М., 2024.</w:t>
      </w:r>
    </w:p>
    <w:p w:rsidR="00733A92" w:rsidRDefault="00733A92" w:rsidP="00733A92">
      <w:pPr>
        <w:spacing w:line="360" w:lineRule="auto"/>
        <w:ind w:left="426"/>
        <w:rPr>
          <w:rFonts w:ascii="Times New Roman" w:eastAsia="Calibri" w:hAnsi="Times New Roman"/>
          <w:i/>
          <w:sz w:val="24"/>
          <w:szCs w:val="24"/>
          <w:lang w:eastAsia="en-US"/>
        </w:rPr>
      </w:pPr>
      <w:r>
        <w:rPr>
          <w:rFonts w:ascii="Times New Roman" w:eastAsia="Calibri" w:hAnsi="Times New Roman"/>
          <w:i/>
          <w:sz w:val="24"/>
          <w:szCs w:val="24"/>
          <w:lang w:eastAsia="en-US"/>
        </w:rPr>
        <w:t>Интернет сайты:</w:t>
      </w:r>
    </w:p>
    <w:p w:rsidR="00733A92" w:rsidRDefault="004F4426" w:rsidP="00733A92">
      <w:pPr>
        <w:numPr>
          <w:ilvl w:val="0"/>
          <w:numId w:val="13"/>
        </w:numPr>
        <w:tabs>
          <w:tab w:val="left" w:pos="284"/>
        </w:tabs>
        <w:spacing w:after="0" w:line="360" w:lineRule="auto"/>
        <w:ind w:left="425"/>
        <w:contextualSpacing/>
        <w:rPr>
          <w:rFonts w:ascii="Times New Roman" w:eastAsia="Calibri" w:hAnsi="Times New Roman"/>
          <w:sz w:val="24"/>
          <w:szCs w:val="24"/>
          <w:lang w:eastAsia="en-US"/>
        </w:rPr>
      </w:pPr>
      <w:hyperlink r:id="rId56" w:history="1">
        <w:r w:rsidR="00733A92">
          <w:rPr>
            <w:rStyle w:val="a4"/>
            <w:rFonts w:eastAsia="Calibri"/>
            <w:lang w:eastAsia="en-US"/>
          </w:rPr>
          <w:t>http://www.pandia.ru/text/77/203/78206.php</w:t>
        </w:r>
      </w:hyperlink>
    </w:p>
    <w:p w:rsidR="00733A92" w:rsidRDefault="004F4426" w:rsidP="00733A92">
      <w:pPr>
        <w:numPr>
          <w:ilvl w:val="0"/>
          <w:numId w:val="13"/>
        </w:numPr>
        <w:tabs>
          <w:tab w:val="left" w:pos="284"/>
        </w:tabs>
        <w:spacing w:after="0" w:line="360" w:lineRule="auto"/>
        <w:ind w:left="425"/>
        <w:contextualSpacing/>
        <w:rPr>
          <w:rFonts w:ascii="Times New Roman" w:eastAsia="Calibri" w:hAnsi="Times New Roman"/>
          <w:sz w:val="24"/>
          <w:szCs w:val="24"/>
          <w:lang w:eastAsia="en-US"/>
        </w:rPr>
      </w:pPr>
      <w:hyperlink r:id="rId57" w:history="1">
        <w:r w:rsidR="00733A92">
          <w:rPr>
            <w:rStyle w:val="a4"/>
            <w:rFonts w:eastAsia="Calibri"/>
            <w:lang w:eastAsia="en-US"/>
          </w:rPr>
          <w:t>http://integral-geo.ru/files/sbornik_lab_rab.pdf</w:t>
        </w:r>
      </w:hyperlink>
    </w:p>
    <w:p w:rsidR="00733A92" w:rsidRDefault="004F4426" w:rsidP="00733A92">
      <w:pPr>
        <w:numPr>
          <w:ilvl w:val="0"/>
          <w:numId w:val="13"/>
        </w:numPr>
        <w:tabs>
          <w:tab w:val="left" w:pos="284"/>
        </w:tabs>
        <w:spacing w:after="0" w:line="360" w:lineRule="auto"/>
        <w:ind w:left="425"/>
        <w:contextualSpacing/>
        <w:rPr>
          <w:rFonts w:ascii="Times New Roman" w:eastAsia="Calibri" w:hAnsi="Times New Roman"/>
          <w:sz w:val="24"/>
          <w:szCs w:val="24"/>
          <w:lang w:eastAsia="en-US"/>
        </w:rPr>
      </w:pPr>
      <w:hyperlink r:id="rId58" w:history="1">
        <w:r w:rsidR="00733A92">
          <w:rPr>
            <w:rStyle w:val="a4"/>
            <w:rFonts w:eastAsia="Calibri"/>
            <w:lang w:eastAsia="en-US"/>
          </w:rPr>
          <w:t>http://ck-30.ru/dwld/382098074_Pamyatka_pedagogicheskim_rabotnikam_po_strukture_i_soderjaniyu_metodicheskih_rekomendatsiy_po_provedeniyu_laboratornyih_rabot_ili_prak.pdf</w:t>
        </w:r>
      </w:hyperlink>
    </w:p>
    <w:p w:rsidR="00733A92" w:rsidRDefault="004F4426" w:rsidP="00733A92">
      <w:pPr>
        <w:numPr>
          <w:ilvl w:val="0"/>
          <w:numId w:val="13"/>
        </w:numPr>
        <w:tabs>
          <w:tab w:val="left" w:pos="284"/>
        </w:tabs>
        <w:spacing w:after="0" w:line="360" w:lineRule="auto"/>
        <w:ind w:left="425"/>
        <w:contextualSpacing/>
        <w:rPr>
          <w:rFonts w:ascii="Times New Roman" w:eastAsia="Calibri" w:hAnsi="Times New Roman"/>
          <w:sz w:val="24"/>
          <w:szCs w:val="24"/>
          <w:lang w:eastAsia="en-US"/>
        </w:rPr>
      </w:pPr>
      <w:hyperlink r:id="rId59" w:history="1">
        <w:r w:rsidR="00733A92">
          <w:rPr>
            <w:rStyle w:val="a4"/>
            <w:rFonts w:eastAsia="Calibri"/>
            <w:lang w:eastAsia="en-US"/>
          </w:rPr>
          <w:t>http://pnu.edu.ru/media/filer_public/2013/02/13/e-oe.pdf</w:t>
        </w:r>
      </w:hyperlink>
    </w:p>
    <w:p w:rsidR="00733A92" w:rsidRDefault="004F4426" w:rsidP="00733A92">
      <w:pPr>
        <w:numPr>
          <w:ilvl w:val="0"/>
          <w:numId w:val="13"/>
        </w:numPr>
        <w:tabs>
          <w:tab w:val="left" w:pos="284"/>
        </w:tabs>
        <w:spacing w:after="0" w:line="360" w:lineRule="auto"/>
        <w:ind w:left="425"/>
        <w:contextualSpacing/>
        <w:rPr>
          <w:rFonts w:ascii="Times New Roman" w:eastAsia="Calibri" w:hAnsi="Times New Roman"/>
          <w:sz w:val="24"/>
          <w:szCs w:val="24"/>
          <w:lang w:eastAsia="en-US"/>
        </w:rPr>
      </w:pPr>
      <w:hyperlink r:id="rId60" w:history="1">
        <w:r w:rsidR="00733A92">
          <w:rPr>
            <w:rStyle w:val="a4"/>
            <w:rFonts w:eastAsia="Calibri"/>
            <w:lang w:eastAsia="en-US"/>
          </w:rPr>
          <w:t>http://portal.tpu.ru/SHARED/k/KOLCHANOVA/Educational_job/Tab4/Tab/Tab/mulp.pdf</w:t>
        </w:r>
      </w:hyperlink>
    </w:p>
    <w:p w:rsidR="00733A92" w:rsidRDefault="004F4426" w:rsidP="00733A92">
      <w:pPr>
        <w:numPr>
          <w:ilvl w:val="0"/>
          <w:numId w:val="13"/>
        </w:numPr>
        <w:tabs>
          <w:tab w:val="left" w:pos="284"/>
        </w:tabs>
        <w:spacing w:after="0" w:line="360" w:lineRule="auto"/>
        <w:ind w:left="425"/>
        <w:rPr>
          <w:rFonts w:ascii="Times New Roman" w:eastAsia="Calibri" w:hAnsi="Times New Roman"/>
          <w:sz w:val="24"/>
          <w:szCs w:val="24"/>
          <w:lang w:eastAsia="en-US"/>
        </w:rPr>
      </w:pPr>
      <w:hyperlink r:id="rId61" w:history="1">
        <w:r w:rsidR="00733A92">
          <w:rPr>
            <w:rStyle w:val="a4"/>
            <w:rFonts w:eastAsia="Calibri"/>
            <w:lang w:eastAsia="en-US"/>
          </w:rPr>
          <w:t>http://www.consultant.ru</w:t>
        </w:r>
      </w:hyperlink>
    </w:p>
    <w:p w:rsidR="00733A92" w:rsidRDefault="004F4426" w:rsidP="00733A92">
      <w:pPr>
        <w:numPr>
          <w:ilvl w:val="0"/>
          <w:numId w:val="13"/>
        </w:numPr>
        <w:tabs>
          <w:tab w:val="left" w:pos="284"/>
        </w:tabs>
        <w:spacing w:after="0" w:line="360" w:lineRule="auto"/>
        <w:ind w:left="425"/>
        <w:rPr>
          <w:rFonts w:ascii="Times New Roman" w:eastAsia="Calibri" w:hAnsi="Times New Roman"/>
          <w:sz w:val="24"/>
          <w:szCs w:val="24"/>
          <w:lang w:eastAsia="en-US"/>
        </w:rPr>
      </w:pPr>
      <w:hyperlink r:id="rId62" w:history="1">
        <w:r w:rsidR="00733A92">
          <w:rPr>
            <w:rStyle w:val="a4"/>
            <w:rFonts w:eastAsia="Calibri"/>
            <w:lang w:eastAsia="en-US"/>
          </w:rPr>
          <w:t>http://www.garant.ru</w:t>
        </w:r>
      </w:hyperlink>
    </w:p>
    <w:p w:rsidR="00733A92" w:rsidRDefault="00733A92" w:rsidP="00733A92">
      <w:pPr>
        <w:numPr>
          <w:ilvl w:val="0"/>
          <w:numId w:val="13"/>
        </w:numPr>
        <w:tabs>
          <w:tab w:val="left" w:pos="284"/>
        </w:tabs>
        <w:spacing w:after="0" w:line="360" w:lineRule="auto"/>
        <w:ind w:left="425"/>
        <w:rPr>
          <w:rFonts w:ascii="Times New Roman" w:eastAsia="Calibri" w:hAnsi="Times New Roman"/>
          <w:sz w:val="24"/>
          <w:szCs w:val="24"/>
          <w:lang w:eastAsia="en-US"/>
        </w:rPr>
      </w:pPr>
      <w:r>
        <w:rPr>
          <w:rFonts w:ascii="Times New Roman" w:eastAsia="Calibri" w:hAnsi="Times New Roman"/>
          <w:bCs/>
          <w:sz w:val="24"/>
          <w:szCs w:val="24"/>
          <w:lang w:eastAsia="en-US"/>
        </w:rPr>
        <w:t xml:space="preserve"> </w:t>
      </w:r>
      <w:hyperlink r:id="rId63" w:history="1">
        <w:r>
          <w:rPr>
            <w:rStyle w:val="a4"/>
            <w:rFonts w:eastAsia="Calibri"/>
            <w:lang w:eastAsia="en-US"/>
          </w:rPr>
          <w:t>http://www.akdi.ru</w:t>
        </w:r>
      </w:hyperlink>
    </w:p>
    <w:p w:rsidR="00733A92" w:rsidRDefault="00733A92" w:rsidP="00733A92">
      <w:pPr>
        <w:keepNext/>
        <w:keepLines/>
        <w:numPr>
          <w:ilvl w:val="0"/>
          <w:numId w:val="13"/>
        </w:numPr>
        <w:suppressLineNumbers/>
        <w:tabs>
          <w:tab w:val="left" w:pos="284"/>
        </w:tabs>
        <w:suppressAutoHyphens/>
        <w:spacing w:after="0" w:line="360" w:lineRule="auto"/>
        <w:ind w:left="426"/>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 </w:t>
      </w:r>
      <w:hyperlink r:id="rId64" w:history="1">
        <w:r>
          <w:rPr>
            <w:rStyle w:val="a4"/>
            <w:rFonts w:eastAsia="Calibri"/>
            <w:lang w:eastAsia="en-US"/>
          </w:rPr>
          <w:t>http://ru.wikipedia.org</w:t>
        </w:r>
      </w:hyperlink>
      <w:r>
        <w:rPr>
          <w:rFonts w:ascii="Times New Roman" w:eastAsia="Calibri" w:hAnsi="Times New Roman"/>
          <w:sz w:val="24"/>
          <w:szCs w:val="24"/>
          <w:lang w:eastAsia="en-US"/>
        </w:rPr>
        <w:tab/>
      </w:r>
    </w:p>
    <w:p w:rsidR="00733A92" w:rsidRDefault="00733A92" w:rsidP="00733A92">
      <w:pPr>
        <w:spacing w:line="360" w:lineRule="auto"/>
        <w:rPr>
          <w:rFonts w:ascii="Times New Roman" w:eastAsia="Calibri" w:hAnsi="Times New Roman"/>
          <w:sz w:val="24"/>
          <w:szCs w:val="24"/>
          <w:lang w:eastAsia="en-US"/>
        </w:rPr>
      </w:pPr>
    </w:p>
    <w:p w:rsidR="00733A92" w:rsidRDefault="00733A92" w:rsidP="00733A92"/>
    <w:p w:rsidR="00733A92" w:rsidRDefault="00733A92" w:rsidP="00733A92"/>
    <w:p w:rsidR="007834B2" w:rsidRDefault="007834B2"/>
    <w:sectPr w:rsidR="007834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penSymbol">
    <w:altName w:val="Times New Roman"/>
    <w:panose1 w:val="05010000000000000000"/>
    <w:charset w:val="00"/>
    <w:family w:val="auto"/>
    <w:pitch w:val="variable"/>
    <w:sig w:usb0="00000003" w:usb1="1001ECEA"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B55DE"/>
    <w:multiLevelType w:val="hybridMultilevel"/>
    <w:tmpl w:val="D1AE8A48"/>
    <w:lvl w:ilvl="0" w:tplc="73CE0CC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 w15:restartNumberingAfterBreak="0">
    <w:nsid w:val="12F62DE3"/>
    <w:multiLevelType w:val="hybridMultilevel"/>
    <w:tmpl w:val="41106D96"/>
    <w:lvl w:ilvl="0" w:tplc="7D0CA7F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2664106C"/>
    <w:multiLevelType w:val="hybridMultilevel"/>
    <w:tmpl w:val="E1C85A14"/>
    <w:lvl w:ilvl="0" w:tplc="46EC231C">
      <w:start w:val="1"/>
      <w:numFmt w:val="bullet"/>
      <w:pStyle w:val="a"/>
      <w:lvlText w:val="–"/>
      <w:lvlJc w:val="left"/>
      <w:pPr>
        <w:ind w:left="786" w:hanging="360"/>
      </w:pPr>
      <w:rPr>
        <w:rFonts w:ascii="Times New Roman" w:hAnsi="Times New Roman" w:cs="Times New Roman"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29AC6979"/>
    <w:multiLevelType w:val="hybridMultilevel"/>
    <w:tmpl w:val="98A46C50"/>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EBF5EEA"/>
    <w:multiLevelType w:val="hybridMultilevel"/>
    <w:tmpl w:val="255823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48F8108D"/>
    <w:multiLevelType w:val="hybridMultilevel"/>
    <w:tmpl w:val="59383188"/>
    <w:lvl w:ilvl="0" w:tplc="73CE0CC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5201248F"/>
    <w:multiLevelType w:val="multilevel"/>
    <w:tmpl w:val="7B54C240"/>
    <w:lvl w:ilvl="0">
      <w:start w:val="1"/>
      <w:numFmt w:val="decimal"/>
      <w:lvlText w:val="%1."/>
      <w:lvlJc w:val="left"/>
      <w:pPr>
        <w:ind w:left="644" w:hanging="360"/>
      </w:pPr>
    </w:lvl>
    <w:lvl w:ilvl="1">
      <w:start w:val="2"/>
      <w:numFmt w:val="decimal"/>
      <w:isLgl/>
      <w:lvlText w:val="%1.%2"/>
      <w:lvlJc w:val="left"/>
      <w:pPr>
        <w:ind w:left="644" w:hanging="360"/>
      </w:pPr>
      <w:rPr>
        <w:b/>
      </w:rPr>
    </w:lvl>
    <w:lvl w:ilvl="2">
      <w:start w:val="1"/>
      <w:numFmt w:val="decimal"/>
      <w:isLgl/>
      <w:lvlText w:val="%1.%2.%3"/>
      <w:lvlJc w:val="left"/>
      <w:pPr>
        <w:ind w:left="1004" w:hanging="720"/>
      </w:pPr>
      <w:rPr>
        <w:b/>
      </w:rPr>
    </w:lvl>
    <w:lvl w:ilvl="3">
      <w:start w:val="1"/>
      <w:numFmt w:val="decimal"/>
      <w:isLgl/>
      <w:lvlText w:val="%1.%2.%3.%4"/>
      <w:lvlJc w:val="left"/>
      <w:pPr>
        <w:ind w:left="1004" w:hanging="720"/>
      </w:pPr>
      <w:rPr>
        <w:b/>
      </w:rPr>
    </w:lvl>
    <w:lvl w:ilvl="4">
      <w:start w:val="1"/>
      <w:numFmt w:val="decimal"/>
      <w:isLgl/>
      <w:lvlText w:val="%1.%2.%3.%4.%5"/>
      <w:lvlJc w:val="left"/>
      <w:pPr>
        <w:ind w:left="1364" w:hanging="1080"/>
      </w:pPr>
      <w:rPr>
        <w:b/>
      </w:rPr>
    </w:lvl>
    <w:lvl w:ilvl="5">
      <w:start w:val="1"/>
      <w:numFmt w:val="decimal"/>
      <w:isLgl/>
      <w:lvlText w:val="%1.%2.%3.%4.%5.%6"/>
      <w:lvlJc w:val="left"/>
      <w:pPr>
        <w:ind w:left="1364" w:hanging="1080"/>
      </w:pPr>
      <w:rPr>
        <w:b/>
      </w:rPr>
    </w:lvl>
    <w:lvl w:ilvl="6">
      <w:start w:val="1"/>
      <w:numFmt w:val="decimal"/>
      <w:isLgl/>
      <w:lvlText w:val="%1.%2.%3.%4.%5.%6.%7"/>
      <w:lvlJc w:val="left"/>
      <w:pPr>
        <w:ind w:left="1724" w:hanging="1440"/>
      </w:pPr>
      <w:rPr>
        <w:b/>
      </w:rPr>
    </w:lvl>
    <w:lvl w:ilvl="7">
      <w:start w:val="1"/>
      <w:numFmt w:val="decimal"/>
      <w:isLgl/>
      <w:lvlText w:val="%1.%2.%3.%4.%5.%6.%7.%8"/>
      <w:lvlJc w:val="left"/>
      <w:pPr>
        <w:ind w:left="1724" w:hanging="1440"/>
      </w:pPr>
      <w:rPr>
        <w:b/>
      </w:rPr>
    </w:lvl>
    <w:lvl w:ilvl="8">
      <w:start w:val="1"/>
      <w:numFmt w:val="decimal"/>
      <w:isLgl/>
      <w:lvlText w:val="%1.%2.%3.%4.%5.%6.%7.%8.%9"/>
      <w:lvlJc w:val="left"/>
      <w:pPr>
        <w:ind w:left="2084" w:hanging="1800"/>
      </w:pPr>
      <w:rPr>
        <w:b/>
      </w:rPr>
    </w:lvl>
  </w:abstractNum>
  <w:abstractNum w:abstractNumId="7" w15:restartNumberingAfterBreak="0">
    <w:nsid w:val="5A4D0022"/>
    <w:multiLevelType w:val="hybridMultilevel"/>
    <w:tmpl w:val="8166B398"/>
    <w:lvl w:ilvl="0" w:tplc="08A613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665F07C3"/>
    <w:multiLevelType w:val="hybridMultilevel"/>
    <w:tmpl w:val="DCC646FA"/>
    <w:lvl w:ilvl="0" w:tplc="73CE0CCE">
      <w:start w:val="1"/>
      <w:numFmt w:val="bullet"/>
      <w:lvlText w:val=""/>
      <w:lvlJc w:val="left"/>
      <w:pPr>
        <w:ind w:left="3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9" w15:restartNumberingAfterBreak="0">
    <w:nsid w:val="6CD02F5A"/>
    <w:multiLevelType w:val="hybridMultilevel"/>
    <w:tmpl w:val="8898B318"/>
    <w:lvl w:ilvl="0" w:tplc="52B42AFC">
      <w:start w:val="1"/>
      <w:numFmt w:val="upperRoman"/>
      <w:lvlText w:val="%1."/>
      <w:lvlJc w:val="left"/>
      <w:pPr>
        <w:ind w:left="396" w:hanging="155"/>
      </w:pPr>
      <w:rPr>
        <w:b/>
        <w:bCs/>
        <w:w w:val="99"/>
        <w:lang w:val="ru-RU" w:eastAsia="en-US" w:bidi="ar-SA"/>
      </w:rPr>
    </w:lvl>
    <w:lvl w:ilvl="1" w:tplc="727207F8">
      <w:numFmt w:val="bullet"/>
      <w:lvlText w:val=""/>
      <w:lvlJc w:val="left"/>
      <w:pPr>
        <w:ind w:left="962" w:hanging="360"/>
      </w:pPr>
      <w:rPr>
        <w:rFonts w:ascii="Symbol" w:eastAsia="Symbol" w:hAnsi="Symbol" w:cs="Symbol" w:hint="default"/>
        <w:w w:val="100"/>
        <w:sz w:val="24"/>
        <w:szCs w:val="24"/>
        <w:lang w:val="ru-RU" w:eastAsia="en-US" w:bidi="ar-SA"/>
      </w:rPr>
    </w:lvl>
    <w:lvl w:ilvl="2" w:tplc="1B481C18">
      <w:numFmt w:val="bullet"/>
      <w:lvlText w:val="•"/>
      <w:lvlJc w:val="left"/>
      <w:pPr>
        <w:ind w:left="1945" w:hanging="360"/>
      </w:pPr>
      <w:rPr>
        <w:lang w:val="ru-RU" w:eastAsia="en-US" w:bidi="ar-SA"/>
      </w:rPr>
    </w:lvl>
    <w:lvl w:ilvl="3" w:tplc="050AB44C">
      <w:numFmt w:val="bullet"/>
      <w:lvlText w:val="•"/>
      <w:lvlJc w:val="left"/>
      <w:pPr>
        <w:ind w:left="2930" w:hanging="360"/>
      </w:pPr>
      <w:rPr>
        <w:lang w:val="ru-RU" w:eastAsia="en-US" w:bidi="ar-SA"/>
      </w:rPr>
    </w:lvl>
    <w:lvl w:ilvl="4" w:tplc="6FB4DC28">
      <w:numFmt w:val="bullet"/>
      <w:lvlText w:val="•"/>
      <w:lvlJc w:val="left"/>
      <w:pPr>
        <w:ind w:left="3915" w:hanging="360"/>
      </w:pPr>
      <w:rPr>
        <w:lang w:val="ru-RU" w:eastAsia="en-US" w:bidi="ar-SA"/>
      </w:rPr>
    </w:lvl>
    <w:lvl w:ilvl="5" w:tplc="6896D82C">
      <w:numFmt w:val="bullet"/>
      <w:lvlText w:val="•"/>
      <w:lvlJc w:val="left"/>
      <w:pPr>
        <w:ind w:left="4900" w:hanging="360"/>
      </w:pPr>
      <w:rPr>
        <w:lang w:val="ru-RU" w:eastAsia="en-US" w:bidi="ar-SA"/>
      </w:rPr>
    </w:lvl>
    <w:lvl w:ilvl="6" w:tplc="9FF4C464">
      <w:numFmt w:val="bullet"/>
      <w:lvlText w:val="•"/>
      <w:lvlJc w:val="left"/>
      <w:pPr>
        <w:ind w:left="5885" w:hanging="360"/>
      </w:pPr>
      <w:rPr>
        <w:lang w:val="ru-RU" w:eastAsia="en-US" w:bidi="ar-SA"/>
      </w:rPr>
    </w:lvl>
    <w:lvl w:ilvl="7" w:tplc="A36A84DA">
      <w:numFmt w:val="bullet"/>
      <w:lvlText w:val="•"/>
      <w:lvlJc w:val="left"/>
      <w:pPr>
        <w:ind w:left="6870" w:hanging="360"/>
      </w:pPr>
      <w:rPr>
        <w:lang w:val="ru-RU" w:eastAsia="en-US" w:bidi="ar-SA"/>
      </w:rPr>
    </w:lvl>
    <w:lvl w:ilvl="8" w:tplc="42483408">
      <w:numFmt w:val="bullet"/>
      <w:lvlText w:val="•"/>
      <w:lvlJc w:val="left"/>
      <w:pPr>
        <w:ind w:left="7856" w:hanging="360"/>
      </w:pPr>
      <w:rPr>
        <w:lang w:val="ru-RU" w:eastAsia="en-US" w:bidi="ar-SA"/>
      </w:rPr>
    </w:lvl>
  </w:abstractNum>
  <w:abstractNum w:abstractNumId="10" w15:restartNumberingAfterBreak="0">
    <w:nsid w:val="6EE226C8"/>
    <w:multiLevelType w:val="hybridMultilevel"/>
    <w:tmpl w:val="1652C89C"/>
    <w:lvl w:ilvl="0" w:tplc="73CE0CC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1" w15:restartNumberingAfterBreak="0">
    <w:nsid w:val="6F3C276B"/>
    <w:multiLevelType w:val="hybridMultilevel"/>
    <w:tmpl w:val="DB8E6686"/>
    <w:lvl w:ilvl="0" w:tplc="73CE0CC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2" w15:restartNumberingAfterBreak="0">
    <w:nsid w:val="7472041A"/>
    <w:multiLevelType w:val="multilevel"/>
    <w:tmpl w:val="74720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7"/>
  </w:num>
  <w:num w:numId="8">
    <w:abstractNumId w:val="11"/>
  </w:num>
  <w:num w:numId="9">
    <w:abstractNumId w:val="5"/>
  </w:num>
  <w:num w:numId="10">
    <w:abstractNumId w:val="0"/>
  </w:num>
  <w:num w:numId="11">
    <w:abstractNumId w:val="8"/>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B0F"/>
    <w:rsid w:val="000A08FA"/>
    <w:rsid w:val="001C1C87"/>
    <w:rsid w:val="00235AAD"/>
    <w:rsid w:val="004362F1"/>
    <w:rsid w:val="004F4426"/>
    <w:rsid w:val="00710B0F"/>
    <w:rsid w:val="00733A92"/>
    <w:rsid w:val="007834B2"/>
    <w:rsid w:val="009919D8"/>
    <w:rsid w:val="00BC661D"/>
    <w:rsid w:val="00DF0491"/>
    <w:rsid w:val="00EB0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831BED83-04F8-48C2-832B-3D34618C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3A92"/>
    <w:pPr>
      <w:spacing w:after="200" w:line="276" w:lineRule="auto"/>
    </w:pPr>
    <w:rPr>
      <w:rFonts w:ascii="Calibri" w:eastAsia="Times New Roman" w:hAnsi="Calibri" w:cs="Times New Roman"/>
      <w:lang w:eastAsia="ru-RU"/>
    </w:rPr>
  </w:style>
  <w:style w:type="paragraph" w:styleId="1">
    <w:name w:val="heading 1"/>
    <w:basedOn w:val="a0"/>
    <w:next w:val="a0"/>
    <w:link w:val="10"/>
    <w:uiPriority w:val="9"/>
    <w:qFormat/>
    <w:rsid w:val="00733A92"/>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0"/>
    <w:next w:val="a0"/>
    <w:link w:val="20"/>
    <w:uiPriority w:val="9"/>
    <w:semiHidden/>
    <w:unhideWhenUsed/>
    <w:qFormat/>
    <w:rsid w:val="00733A92"/>
    <w:pPr>
      <w:keepNext/>
      <w:spacing w:after="0" w:line="240" w:lineRule="auto"/>
      <w:outlineLvl w:val="1"/>
    </w:pPr>
    <w:rPr>
      <w:rFonts w:ascii="Times New Roman" w:hAnsi="Times New Roman"/>
      <w:b/>
      <w:sz w:val="24"/>
      <w:szCs w:val="20"/>
      <w:lang w:val="x-none" w:eastAsia="x-none"/>
    </w:rPr>
  </w:style>
  <w:style w:type="paragraph" w:styleId="3">
    <w:name w:val="heading 3"/>
    <w:basedOn w:val="a0"/>
    <w:link w:val="30"/>
    <w:uiPriority w:val="9"/>
    <w:semiHidden/>
    <w:unhideWhenUsed/>
    <w:qFormat/>
    <w:rsid w:val="00733A92"/>
    <w:pPr>
      <w:spacing w:before="100" w:beforeAutospacing="1" w:after="100" w:afterAutospacing="1" w:line="240" w:lineRule="auto"/>
      <w:outlineLvl w:val="2"/>
    </w:pPr>
    <w:rPr>
      <w:rFonts w:ascii="Times New Roman" w:hAnsi="Times New Roman"/>
      <w:b/>
      <w:bCs/>
      <w:sz w:val="27"/>
      <w:szCs w:val="27"/>
    </w:rPr>
  </w:style>
  <w:style w:type="paragraph" w:styleId="4">
    <w:name w:val="heading 4"/>
    <w:basedOn w:val="a0"/>
    <w:next w:val="a0"/>
    <w:link w:val="40"/>
    <w:uiPriority w:val="9"/>
    <w:semiHidden/>
    <w:unhideWhenUsed/>
    <w:qFormat/>
    <w:rsid w:val="00733A92"/>
    <w:pPr>
      <w:keepNext/>
      <w:spacing w:after="0" w:line="240" w:lineRule="auto"/>
      <w:jc w:val="center"/>
      <w:outlineLvl w:val="3"/>
    </w:pPr>
    <w:rPr>
      <w:rFonts w:ascii="Arial" w:hAnsi="Arial" w:cs="Arial"/>
      <w:b/>
      <w:bCs/>
      <w:sz w:val="28"/>
      <w:szCs w:val="24"/>
    </w:rPr>
  </w:style>
  <w:style w:type="paragraph" w:styleId="5">
    <w:name w:val="heading 5"/>
    <w:basedOn w:val="a0"/>
    <w:next w:val="a0"/>
    <w:link w:val="50"/>
    <w:uiPriority w:val="9"/>
    <w:semiHidden/>
    <w:unhideWhenUsed/>
    <w:qFormat/>
    <w:rsid w:val="00733A92"/>
    <w:pPr>
      <w:spacing w:before="240" w:after="60" w:line="240" w:lineRule="auto"/>
      <w:outlineLvl w:val="4"/>
    </w:pPr>
    <w:rPr>
      <w:b/>
      <w:bCs/>
      <w:i/>
      <w:iCs/>
      <w:sz w:val="26"/>
      <w:szCs w:val="26"/>
      <w:lang w:val="x-none" w:eastAsia="x-none"/>
    </w:rPr>
  </w:style>
  <w:style w:type="paragraph" w:styleId="6">
    <w:name w:val="heading 6"/>
    <w:basedOn w:val="a0"/>
    <w:next w:val="a0"/>
    <w:link w:val="60"/>
    <w:uiPriority w:val="9"/>
    <w:semiHidden/>
    <w:unhideWhenUsed/>
    <w:qFormat/>
    <w:rsid w:val="00733A92"/>
    <w:pPr>
      <w:spacing w:before="240" w:after="60" w:line="240" w:lineRule="auto"/>
      <w:outlineLvl w:val="5"/>
    </w:pPr>
    <w:rPr>
      <w:b/>
      <w:bCs/>
      <w:lang w:val="x-none" w:eastAsia="x-none"/>
    </w:rPr>
  </w:style>
  <w:style w:type="paragraph" w:styleId="7">
    <w:name w:val="heading 7"/>
    <w:basedOn w:val="a0"/>
    <w:next w:val="a0"/>
    <w:link w:val="70"/>
    <w:uiPriority w:val="9"/>
    <w:semiHidden/>
    <w:unhideWhenUsed/>
    <w:qFormat/>
    <w:rsid w:val="00733A92"/>
    <w:pPr>
      <w:spacing w:before="240" w:after="60" w:line="240" w:lineRule="auto"/>
      <w:outlineLvl w:val="6"/>
    </w:pPr>
    <w:rPr>
      <w:rFonts w:ascii="Times New Roman" w:hAnsi="Times New Roman"/>
      <w:sz w:val="24"/>
      <w:szCs w:val="24"/>
    </w:rPr>
  </w:style>
  <w:style w:type="paragraph" w:styleId="8">
    <w:name w:val="heading 8"/>
    <w:basedOn w:val="a0"/>
    <w:next w:val="a0"/>
    <w:link w:val="80"/>
    <w:uiPriority w:val="9"/>
    <w:semiHidden/>
    <w:unhideWhenUsed/>
    <w:qFormat/>
    <w:rsid w:val="00733A92"/>
    <w:pPr>
      <w:keepNext/>
      <w:spacing w:after="0" w:line="240" w:lineRule="auto"/>
      <w:jc w:val="center"/>
      <w:outlineLvl w:val="7"/>
    </w:pPr>
    <w:rPr>
      <w:rFonts w:ascii="Times New Roman" w:hAnsi="Times New Roman"/>
      <w:b/>
      <w:sz w:val="24"/>
      <w:szCs w:val="20"/>
      <w:lang w:val="x-none" w:eastAsia="x-none"/>
    </w:rPr>
  </w:style>
  <w:style w:type="paragraph" w:styleId="9">
    <w:name w:val="heading 9"/>
    <w:basedOn w:val="a0"/>
    <w:next w:val="a0"/>
    <w:link w:val="90"/>
    <w:uiPriority w:val="9"/>
    <w:semiHidden/>
    <w:unhideWhenUsed/>
    <w:qFormat/>
    <w:rsid w:val="00733A92"/>
    <w:pPr>
      <w:spacing w:before="240" w:after="60" w:line="240" w:lineRule="auto"/>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733A92"/>
    <w:rPr>
      <w:rFonts w:ascii="Times New Roman" w:eastAsia="Times New Roman" w:hAnsi="Times New Roman" w:cs="Times New Roman"/>
      <w:sz w:val="24"/>
      <w:szCs w:val="24"/>
      <w:lang w:eastAsia="ru-RU"/>
    </w:rPr>
  </w:style>
  <w:style w:type="character" w:customStyle="1" w:styleId="20">
    <w:name w:val="Заголовок 2 Знак"/>
    <w:basedOn w:val="a1"/>
    <w:link w:val="2"/>
    <w:uiPriority w:val="9"/>
    <w:semiHidden/>
    <w:rsid w:val="00733A92"/>
    <w:rPr>
      <w:rFonts w:ascii="Times New Roman" w:eastAsia="Times New Roman" w:hAnsi="Times New Roman" w:cs="Times New Roman"/>
      <w:b/>
      <w:sz w:val="24"/>
      <w:szCs w:val="20"/>
      <w:lang w:val="x-none" w:eastAsia="x-none"/>
    </w:rPr>
  </w:style>
  <w:style w:type="character" w:customStyle="1" w:styleId="30">
    <w:name w:val="Заголовок 3 Знак"/>
    <w:basedOn w:val="a1"/>
    <w:link w:val="3"/>
    <w:uiPriority w:val="9"/>
    <w:semiHidden/>
    <w:rsid w:val="00733A92"/>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uiPriority w:val="9"/>
    <w:semiHidden/>
    <w:rsid w:val="00733A92"/>
    <w:rPr>
      <w:rFonts w:ascii="Arial" w:eastAsia="Times New Roman" w:hAnsi="Arial" w:cs="Arial"/>
      <w:b/>
      <w:bCs/>
      <w:sz w:val="28"/>
      <w:szCs w:val="24"/>
      <w:lang w:eastAsia="ru-RU"/>
    </w:rPr>
  </w:style>
  <w:style w:type="character" w:customStyle="1" w:styleId="50">
    <w:name w:val="Заголовок 5 Знак"/>
    <w:basedOn w:val="a1"/>
    <w:link w:val="5"/>
    <w:uiPriority w:val="9"/>
    <w:semiHidden/>
    <w:rsid w:val="00733A92"/>
    <w:rPr>
      <w:rFonts w:ascii="Calibri" w:eastAsia="Times New Roman" w:hAnsi="Calibri" w:cs="Times New Roman"/>
      <w:b/>
      <w:bCs/>
      <w:i/>
      <w:iCs/>
      <w:sz w:val="26"/>
      <w:szCs w:val="26"/>
      <w:lang w:val="x-none" w:eastAsia="x-none"/>
    </w:rPr>
  </w:style>
  <w:style w:type="character" w:customStyle="1" w:styleId="60">
    <w:name w:val="Заголовок 6 Знак"/>
    <w:basedOn w:val="a1"/>
    <w:link w:val="6"/>
    <w:uiPriority w:val="9"/>
    <w:semiHidden/>
    <w:rsid w:val="00733A92"/>
    <w:rPr>
      <w:rFonts w:ascii="Calibri" w:eastAsia="Times New Roman" w:hAnsi="Calibri" w:cs="Times New Roman"/>
      <w:b/>
      <w:bCs/>
      <w:lang w:val="x-none" w:eastAsia="x-none"/>
    </w:rPr>
  </w:style>
  <w:style w:type="character" w:customStyle="1" w:styleId="70">
    <w:name w:val="Заголовок 7 Знак"/>
    <w:basedOn w:val="a1"/>
    <w:link w:val="7"/>
    <w:uiPriority w:val="9"/>
    <w:semiHidden/>
    <w:rsid w:val="00733A92"/>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semiHidden/>
    <w:rsid w:val="00733A92"/>
    <w:rPr>
      <w:rFonts w:ascii="Times New Roman" w:eastAsia="Times New Roman" w:hAnsi="Times New Roman" w:cs="Times New Roman"/>
      <w:b/>
      <w:sz w:val="24"/>
      <w:szCs w:val="20"/>
      <w:lang w:val="x-none" w:eastAsia="x-none"/>
    </w:rPr>
  </w:style>
  <w:style w:type="character" w:customStyle="1" w:styleId="90">
    <w:name w:val="Заголовок 9 Знак"/>
    <w:basedOn w:val="a1"/>
    <w:link w:val="9"/>
    <w:uiPriority w:val="9"/>
    <w:semiHidden/>
    <w:rsid w:val="00733A92"/>
    <w:rPr>
      <w:rFonts w:ascii="Arial" w:eastAsia="Times New Roman" w:hAnsi="Arial" w:cs="Times New Roman"/>
      <w:lang w:eastAsia="ru-RU"/>
    </w:rPr>
  </w:style>
  <w:style w:type="character" w:styleId="a4">
    <w:name w:val="Hyperlink"/>
    <w:uiPriority w:val="99"/>
    <w:semiHidden/>
    <w:unhideWhenUsed/>
    <w:rsid w:val="00733A92"/>
    <w:rPr>
      <w:color w:val="0000FF"/>
      <w:u w:val="single"/>
    </w:rPr>
  </w:style>
  <w:style w:type="character" w:customStyle="1" w:styleId="HTML">
    <w:name w:val="Стандартный HTML Знак"/>
    <w:basedOn w:val="a1"/>
    <w:link w:val="HTML0"/>
    <w:semiHidden/>
    <w:rsid w:val="00733A92"/>
    <w:rPr>
      <w:rFonts w:ascii="Courier New" w:eastAsia="SimSun" w:hAnsi="Courier New" w:cs="Courier New"/>
      <w:kern w:val="2"/>
      <w:sz w:val="20"/>
      <w:szCs w:val="20"/>
      <w:lang w:eastAsia="ru-RU"/>
    </w:rPr>
  </w:style>
  <w:style w:type="paragraph" w:styleId="HTML0">
    <w:name w:val="HTML Preformatted"/>
    <w:basedOn w:val="a0"/>
    <w:link w:val="HTML"/>
    <w:semiHidden/>
    <w:unhideWhenUsed/>
    <w:rsid w:val="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SimSun" w:hAnsi="Courier New" w:cs="Courier New"/>
      <w:kern w:val="2"/>
      <w:sz w:val="20"/>
      <w:szCs w:val="20"/>
    </w:rPr>
  </w:style>
  <w:style w:type="character" w:customStyle="1" w:styleId="a5">
    <w:name w:val="Обычный (веб) Знак"/>
    <w:link w:val="a6"/>
    <w:uiPriority w:val="99"/>
    <w:semiHidden/>
    <w:locked/>
    <w:rsid w:val="00733A92"/>
    <w:rPr>
      <w:rFonts w:ascii="Times New Roman" w:eastAsia="Times New Roman" w:hAnsi="Times New Roman" w:cs="Times New Roman"/>
      <w:sz w:val="24"/>
      <w:szCs w:val="24"/>
      <w:lang w:eastAsia="ru-RU"/>
    </w:rPr>
  </w:style>
  <w:style w:type="paragraph" w:styleId="a6">
    <w:name w:val="Normal (Web)"/>
    <w:basedOn w:val="a0"/>
    <w:link w:val="a5"/>
    <w:uiPriority w:val="99"/>
    <w:semiHidden/>
    <w:unhideWhenUsed/>
    <w:rsid w:val="00733A92"/>
    <w:pPr>
      <w:spacing w:before="100" w:beforeAutospacing="1" w:after="100" w:afterAutospacing="1" w:line="240" w:lineRule="auto"/>
    </w:pPr>
    <w:rPr>
      <w:rFonts w:ascii="Times New Roman" w:hAnsi="Times New Roman"/>
      <w:sz w:val="24"/>
      <w:szCs w:val="24"/>
    </w:rPr>
  </w:style>
  <w:style w:type="paragraph" w:styleId="11">
    <w:name w:val="toc 1"/>
    <w:basedOn w:val="a0"/>
    <w:next w:val="a0"/>
    <w:autoRedefine/>
    <w:uiPriority w:val="39"/>
    <w:semiHidden/>
    <w:unhideWhenUsed/>
    <w:rsid w:val="00733A92"/>
    <w:pPr>
      <w:spacing w:after="100" w:line="240" w:lineRule="auto"/>
    </w:pPr>
    <w:rPr>
      <w:rFonts w:ascii="Times New Roman" w:hAnsi="Times New Roman"/>
      <w:sz w:val="24"/>
      <w:szCs w:val="24"/>
    </w:rPr>
  </w:style>
  <w:style w:type="paragraph" w:styleId="21">
    <w:name w:val="toc 2"/>
    <w:basedOn w:val="a0"/>
    <w:next w:val="a0"/>
    <w:autoRedefine/>
    <w:uiPriority w:val="39"/>
    <w:semiHidden/>
    <w:unhideWhenUsed/>
    <w:rsid w:val="00733A92"/>
    <w:pPr>
      <w:tabs>
        <w:tab w:val="right" w:leader="dot" w:pos="9345"/>
      </w:tabs>
      <w:spacing w:after="100" w:line="240" w:lineRule="auto"/>
      <w:ind w:left="442"/>
    </w:pPr>
    <w:rPr>
      <w:rFonts w:ascii="Times New Roman" w:hAnsi="Times New Roman"/>
      <w:sz w:val="24"/>
      <w:szCs w:val="24"/>
    </w:rPr>
  </w:style>
  <w:style w:type="paragraph" w:styleId="31">
    <w:name w:val="toc 3"/>
    <w:basedOn w:val="a0"/>
    <w:next w:val="a0"/>
    <w:autoRedefine/>
    <w:uiPriority w:val="39"/>
    <w:semiHidden/>
    <w:unhideWhenUsed/>
    <w:rsid w:val="00733A92"/>
    <w:pPr>
      <w:tabs>
        <w:tab w:val="right" w:leader="dot" w:pos="9345"/>
      </w:tabs>
      <w:spacing w:after="100"/>
      <w:ind w:left="440"/>
    </w:pPr>
    <w:rPr>
      <w:rFonts w:ascii="Times New Roman" w:hAnsi="Times New Roman"/>
      <w:i/>
      <w:noProof/>
    </w:rPr>
  </w:style>
  <w:style w:type="character" w:customStyle="1" w:styleId="a7">
    <w:name w:val="Текст сноски Знак"/>
    <w:basedOn w:val="a1"/>
    <w:link w:val="a8"/>
    <w:uiPriority w:val="99"/>
    <w:semiHidden/>
    <w:rsid w:val="00733A92"/>
    <w:rPr>
      <w:rFonts w:ascii="Times New Roman" w:eastAsia="Times New Roman" w:hAnsi="Times New Roman" w:cs="Times New Roman"/>
      <w:sz w:val="20"/>
      <w:szCs w:val="20"/>
      <w:lang w:eastAsia="ru-RU"/>
    </w:rPr>
  </w:style>
  <w:style w:type="paragraph" w:styleId="a8">
    <w:name w:val="footnote text"/>
    <w:basedOn w:val="a0"/>
    <w:link w:val="a7"/>
    <w:uiPriority w:val="99"/>
    <w:semiHidden/>
    <w:unhideWhenUsed/>
    <w:rsid w:val="00733A92"/>
    <w:pPr>
      <w:spacing w:after="0" w:line="240" w:lineRule="auto"/>
    </w:pPr>
    <w:rPr>
      <w:rFonts w:ascii="Times New Roman" w:hAnsi="Times New Roman"/>
      <w:sz w:val="20"/>
      <w:szCs w:val="20"/>
    </w:rPr>
  </w:style>
  <w:style w:type="character" w:customStyle="1" w:styleId="a9">
    <w:name w:val="Текст примечания Знак"/>
    <w:basedOn w:val="a1"/>
    <w:link w:val="aa"/>
    <w:uiPriority w:val="99"/>
    <w:semiHidden/>
    <w:rsid w:val="00733A92"/>
    <w:rPr>
      <w:rFonts w:ascii="Times New Roman" w:eastAsia="Times New Roman" w:hAnsi="Times New Roman" w:cs="Times New Roman"/>
      <w:sz w:val="20"/>
      <w:szCs w:val="20"/>
      <w:lang w:eastAsia="ru-RU"/>
    </w:rPr>
  </w:style>
  <w:style w:type="paragraph" w:styleId="aa">
    <w:name w:val="annotation text"/>
    <w:basedOn w:val="a0"/>
    <w:link w:val="a9"/>
    <w:uiPriority w:val="99"/>
    <w:semiHidden/>
    <w:unhideWhenUsed/>
    <w:rsid w:val="00733A92"/>
    <w:pPr>
      <w:spacing w:after="0" w:line="240" w:lineRule="auto"/>
    </w:pPr>
    <w:rPr>
      <w:rFonts w:ascii="Times New Roman" w:hAnsi="Times New Roman"/>
      <w:sz w:val="20"/>
      <w:szCs w:val="20"/>
    </w:rPr>
  </w:style>
  <w:style w:type="character" w:customStyle="1" w:styleId="ab">
    <w:name w:val="Верхний колонтитул Знак"/>
    <w:basedOn w:val="a1"/>
    <w:link w:val="ac"/>
    <w:uiPriority w:val="99"/>
    <w:semiHidden/>
    <w:rsid w:val="00733A92"/>
    <w:rPr>
      <w:rFonts w:ascii="Times New Roman" w:eastAsia="Times New Roman" w:hAnsi="Times New Roman" w:cs="Times New Roman"/>
      <w:sz w:val="24"/>
      <w:szCs w:val="24"/>
      <w:lang w:eastAsia="ru-RU"/>
    </w:rPr>
  </w:style>
  <w:style w:type="paragraph" w:styleId="ac">
    <w:name w:val="header"/>
    <w:basedOn w:val="a0"/>
    <w:link w:val="ab"/>
    <w:uiPriority w:val="99"/>
    <w:semiHidden/>
    <w:unhideWhenUsed/>
    <w:rsid w:val="00733A92"/>
    <w:pPr>
      <w:tabs>
        <w:tab w:val="center" w:pos="4677"/>
        <w:tab w:val="right" w:pos="9355"/>
      </w:tabs>
      <w:spacing w:after="0" w:line="240" w:lineRule="auto"/>
    </w:pPr>
    <w:rPr>
      <w:rFonts w:ascii="Times New Roman" w:hAnsi="Times New Roman"/>
      <w:sz w:val="24"/>
      <w:szCs w:val="24"/>
    </w:rPr>
  </w:style>
  <w:style w:type="character" w:customStyle="1" w:styleId="ad">
    <w:name w:val="Нижний колонтитул Знак"/>
    <w:basedOn w:val="a1"/>
    <w:link w:val="ae"/>
    <w:uiPriority w:val="99"/>
    <w:semiHidden/>
    <w:rsid w:val="00733A92"/>
    <w:rPr>
      <w:rFonts w:ascii="Times New Roman" w:eastAsia="Times New Roman" w:hAnsi="Times New Roman" w:cs="Times New Roman"/>
      <w:sz w:val="24"/>
      <w:szCs w:val="24"/>
      <w:lang w:eastAsia="ru-RU"/>
    </w:rPr>
  </w:style>
  <w:style w:type="paragraph" w:styleId="ae">
    <w:name w:val="footer"/>
    <w:basedOn w:val="a0"/>
    <w:link w:val="ad"/>
    <w:uiPriority w:val="99"/>
    <w:semiHidden/>
    <w:unhideWhenUsed/>
    <w:rsid w:val="00733A92"/>
    <w:pPr>
      <w:tabs>
        <w:tab w:val="center" w:pos="4677"/>
        <w:tab w:val="right" w:pos="9355"/>
      </w:tabs>
      <w:spacing w:after="0" w:line="240" w:lineRule="auto"/>
    </w:pPr>
    <w:rPr>
      <w:rFonts w:ascii="Times New Roman" w:hAnsi="Times New Roman"/>
      <w:sz w:val="24"/>
      <w:szCs w:val="24"/>
    </w:rPr>
  </w:style>
  <w:style w:type="character" w:customStyle="1" w:styleId="af">
    <w:name w:val="Текст концевой сноски Знак"/>
    <w:basedOn w:val="a1"/>
    <w:link w:val="af0"/>
    <w:uiPriority w:val="99"/>
    <w:semiHidden/>
    <w:rsid w:val="00733A92"/>
    <w:rPr>
      <w:rFonts w:ascii="Times New Roman" w:eastAsia="Times New Roman" w:hAnsi="Times New Roman" w:cs="Times New Roman"/>
      <w:sz w:val="20"/>
      <w:szCs w:val="20"/>
      <w:lang w:eastAsia="ru-RU"/>
    </w:rPr>
  </w:style>
  <w:style w:type="paragraph" w:styleId="af0">
    <w:name w:val="endnote text"/>
    <w:basedOn w:val="a0"/>
    <w:link w:val="af"/>
    <w:uiPriority w:val="99"/>
    <w:semiHidden/>
    <w:unhideWhenUsed/>
    <w:rsid w:val="00733A92"/>
    <w:pPr>
      <w:spacing w:after="0" w:line="240" w:lineRule="auto"/>
    </w:pPr>
    <w:rPr>
      <w:rFonts w:ascii="Times New Roman" w:hAnsi="Times New Roman"/>
      <w:sz w:val="20"/>
      <w:szCs w:val="20"/>
    </w:rPr>
  </w:style>
  <w:style w:type="paragraph" w:styleId="af1">
    <w:name w:val="Title"/>
    <w:basedOn w:val="a0"/>
    <w:link w:val="af2"/>
    <w:uiPriority w:val="99"/>
    <w:qFormat/>
    <w:rsid w:val="00733A92"/>
    <w:pPr>
      <w:spacing w:after="0" w:line="240" w:lineRule="auto"/>
      <w:jc w:val="center"/>
    </w:pPr>
    <w:rPr>
      <w:rFonts w:ascii="Arial" w:hAnsi="Arial"/>
      <w:b/>
      <w:bCs/>
      <w:sz w:val="28"/>
      <w:szCs w:val="26"/>
      <w:lang w:val="x-none" w:eastAsia="x-none"/>
    </w:rPr>
  </w:style>
  <w:style w:type="character" w:customStyle="1" w:styleId="af2">
    <w:name w:val="Название Знак"/>
    <w:basedOn w:val="a1"/>
    <w:link w:val="af1"/>
    <w:uiPriority w:val="99"/>
    <w:rsid w:val="00733A92"/>
    <w:rPr>
      <w:rFonts w:ascii="Arial" w:eastAsia="Times New Roman" w:hAnsi="Arial" w:cs="Times New Roman"/>
      <w:b/>
      <w:bCs/>
      <w:sz w:val="28"/>
      <w:szCs w:val="26"/>
      <w:lang w:val="x-none" w:eastAsia="x-none"/>
    </w:rPr>
  </w:style>
  <w:style w:type="character" w:customStyle="1" w:styleId="af3">
    <w:name w:val="Основной текст Знак"/>
    <w:basedOn w:val="a1"/>
    <w:link w:val="af4"/>
    <w:uiPriority w:val="99"/>
    <w:semiHidden/>
    <w:rsid w:val="00733A92"/>
    <w:rPr>
      <w:rFonts w:ascii="Times New Roman" w:eastAsia="Times New Roman" w:hAnsi="Times New Roman" w:cs="Times New Roman"/>
      <w:sz w:val="24"/>
      <w:szCs w:val="24"/>
      <w:lang w:eastAsia="ru-RU"/>
    </w:rPr>
  </w:style>
  <w:style w:type="paragraph" w:styleId="af4">
    <w:name w:val="Body Text"/>
    <w:basedOn w:val="a0"/>
    <w:link w:val="af3"/>
    <w:uiPriority w:val="99"/>
    <w:semiHidden/>
    <w:unhideWhenUsed/>
    <w:rsid w:val="00733A92"/>
    <w:pPr>
      <w:spacing w:after="120" w:line="240" w:lineRule="auto"/>
    </w:pPr>
    <w:rPr>
      <w:rFonts w:ascii="Times New Roman" w:hAnsi="Times New Roman"/>
      <w:sz w:val="24"/>
      <w:szCs w:val="24"/>
    </w:rPr>
  </w:style>
  <w:style w:type="character" w:customStyle="1" w:styleId="af5">
    <w:name w:val="Основной текст с отступом Знак"/>
    <w:basedOn w:val="a1"/>
    <w:link w:val="af6"/>
    <w:uiPriority w:val="99"/>
    <w:semiHidden/>
    <w:rsid w:val="00733A92"/>
    <w:rPr>
      <w:rFonts w:ascii="Times New Roman" w:eastAsia="Times New Roman" w:hAnsi="Times New Roman" w:cs="Times New Roman"/>
      <w:sz w:val="24"/>
      <w:szCs w:val="24"/>
      <w:lang w:val="x-none" w:eastAsia="x-none"/>
    </w:rPr>
  </w:style>
  <w:style w:type="paragraph" w:styleId="af6">
    <w:name w:val="Body Text Indent"/>
    <w:basedOn w:val="a0"/>
    <w:link w:val="af5"/>
    <w:uiPriority w:val="99"/>
    <w:semiHidden/>
    <w:unhideWhenUsed/>
    <w:rsid w:val="00733A92"/>
    <w:pPr>
      <w:spacing w:after="120" w:line="240" w:lineRule="auto"/>
      <w:ind w:left="283"/>
    </w:pPr>
    <w:rPr>
      <w:rFonts w:ascii="Times New Roman" w:hAnsi="Times New Roman"/>
      <w:sz w:val="24"/>
      <w:szCs w:val="24"/>
      <w:lang w:val="x-none" w:eastAsia="x-none"/>
    </w:rPr>
  </w:style>
  <w:style w:type="paragraph" w:styleId="af7">
    <w:name w:val="Subtitle"/>
    <w:basedOn w:val="a0"/>
    <w:link w:val="af8"/>
    <w:uiPriority w:val="11"/>
    <w:qFormat/>
    <w:rsid w:val="00733A92"/>
    <w:pPr>
      <w:spacing w:after="0" w:line="240" w:lineRule="auto"/>
      <w:jc w:val="center"/>
    </w:pPr>
    <w:rPr>
      <w:rFonts w:ascii="Times New Roman" w:hAnsi="Times New Roman"/>
      <w:sz w:val="24"/>
      <w:szCs w:val="20"/>
    </w:rPr>
  </w:style>
  <w:style w:type="character" w:customStyle="1" w:styleId="af8">
    <w:name w:val="Подзаголовок Знак"/>
    <w:basedOn w:val="a1"/>
    <w:link w:val="af7"/>
    <w:uiPriority w:val="11"/>
    <w:rsid w:val="00733A92"/>
    <w:rPr>
      <w:rFonts w:ascii="Times New Roman" w:eastAsia="Times New Roman" w:hAnsi="Times New Roman" w:cs="Times New Roman"/>
      <w:sz w:val="24"/>
      <w:szCs w:val="20"/>
      <w:lang w:eastAsia="ru-RU"/>
    </w:rPr>
  </w:style>
  <w:style w:type="character" w:customStyle="1" w:styleId="af9">
    <w:name w:val="Красная строка Знак"/>
    <w:basedOn w:val="af3"/>
    <w:link w:val="afa"/>
    <w:uiPriority w:val="99"/>
    <w:semiHidden/>
    <w:rsid w:val="00733A92"/>
    <w:rPr>
      <w:rFonts w:ascii="Calibri" w:eastAsia="Times New Roman" w:hAnsi="Calibri" w:cs="Times New Roman"/>
      <w:sz w:val="24"/>
      <w:szCs w:val="24"/>
      <w:lang w:eastAsia="ru-RU"/>
    </w:rPr>
  </w:style>
  <w:style w:type="paragraph" w:styleId="afa">
    <w:name w:val="Body Text First Indent"/>
    <w:basedOn w:val="af4"/>
    <w:link w:val="af9"/>
    <w:uiPriority w:val="99"/>
    <w:semiHidden/>
    <w:unhideWhenUsed/>
    <w:rsid w:val="00733A92"/>
    <w:pPr>
      <w:spacing w:after="200" w:line="276" w:lineRule="auto"/>
      <w:ind w:firstLine="360"/>
    </w:pPr>
    <w:rPr>
      <w:rFonts w:ascii="Calibri" w:hAnsi="Calibri"/>
      <w:sz w:val="22"/>
      <w:szCs w:val="22"/>
    </w:rPr>
  </w:style>
  <w:style w:type="character" w:customStyle="1" w:styleId="22">
    <w:name w:val="Основной текст 2 Знак"/>
    <w:basedOn w:val="a1"/>
    <w:link w:val="23"/>
    <w:uiPriority w:val="99"/>
    <w:semiHidden/>
    <w:rsid w:val="00733A92"/>
    <w:rPr>
      <w:rFonts w:ascii="Times New Roman" w:eastAsia="Times New Roman" w:hAnsi="Times New Roman" w:cs="Times New Roman"/>
      <w:sz w:val="24"/>
      <w:szCs w:val="24"/>
      <w:lang w:eastAsia="ru-RU"/>
    </w:rPr>
  </w:style>
  <w:style w:type="paragraph" w:styleId="23">
    <w:name w:val="Body Text 2"/>
    <w:basedOn w:val="a0"/>
    <w:link w:val="22"/>
    <w:uiPriority w:val="99"/>
    <w:semiHidden/>
    <w:unhideWhenUsed/>
    <w:rsid w:val="00733A92"/>
    <w:pPr>
      <w:spacing w:after="120" w:line="480" w:lineRule="auto"/>
    </w:pPr>
    <w:rPr>
      <w:rFonts w:ascii="Times New Roman" w:hAnsi="Times New Roman"/>
      <w:sz w:val="24"/>
      <w:szCs w:val="24"/>
    </w:rPr>
  </w:style>
  <w:style w:type="character" w:customStyle="1" w:styleId="32">
    <w:name w:val="Основной текст 3 Знак"/>
    <w:basedOn w:val="a1"/>
    <w:link w:val="33"/>
    <w:uiPriority w:val="99"/>
    <w:semiHidden/>
    <w:rsid w:val="00733A92"/>
    <w:rPr>
      <w:rFonts w:ascii="Times New Roman" w:eastAsia="Times New Roman" w:hAnsi="Times New Roman" w:cs="Times New Roman"/>
      <w:sz w:val="16"/>
      <w:szCs w:val="16"/>
      <w:lang w:eastAsia="ru-RU"/>
    </w:rPr>
  </w:style>
  <w:style w:type="paragraph" w:styleId="33">
    <w:name w:val="Body Text 3"/>
    <w:basedOn w:val="a0"/>
    <w:link w:val="32"/>
    <w:uiPriority w:val="99"/>
    <w:semiHidden/>
    <w:unhideWhenUsed/>
    <w:rsid w:val="00733A92"/>
    <w:pPr>
      <w:spacing w:after="120" w:line="240" w:lineRule="auto"/>
    </w:pPr>
    <w:rPr>
      <w:rFonts w:ascii="Times New Roman" w:hAnsi="Times New Roman"/>
      <w:sz w:val="16"/>
      <w:szCs w:val="16"/>
    </w:rPr>
  </w:style>
  <w:style w:type="character" w:customStyle="1" w:styleId="24">
    <w:name w:val="Основной текст с отступом 2 Знак"/>
    <w:basedOn w:val="a1"/>
    <w:link w:val="25"/>
    <w:uiPriority w:val="99"/>
    <w:semiHidden/>
    <w:rsid w:val="00733A92"/>
    <w:rPr>
      <w:rFonts w:ascii="Times New Roman" w:eastAsia="Times New Roman" w:hAnsi="Times New Roman" w:cs="Times New Roman"/>
      <w:sz w:val="24"/>
      <w:szCs w:val="24"/>
      <w:lang w:eastAsia="ru-RU"/>
    </w:rPr>
  </w:style>
  <w:style w:type="paragraph" w:styleId="25">
    <w:name w:val="Body Text Indent 2"/>
    <w:basedOn w:val="a0"/>
    <w:link w:val="24"/>
    <w:uiPriority w:val="99"/>
    <w:semiHidden/>
    <w:unhideWhenUsed/>
    <w:rsid w:val="00733A92"/>
    <w:pPr>
      <w:spacing w:after="120" w:line="480" w:lineRule="auto"/>
      <w:ind w:left="283"/>
    </w:pPr>
    <w:rPr>
      <w:rFonts w:ascii="Times New Roman" w:hAnsi="Times New Roman"/>
      <w:sz w:val="24"/>
      <w:szCs w:val="24"/>
    </w:rPr>
  </w:style>
  <w:style w:type="character" w:customStyle="1" w:styleId="34">
    <w:name w:val="Основной текст с отступом 3 Знак"/>
    <w:basedOn w:val="a1"/>
    <w:link w:val="35"/>
    <w:uiPriority w:val="99"/>
    <w:semiHidden/>
    <w:rsid w:val="00733A92"/>
    <w:rPr>
      <w:rFonts w:ascii="Calibri" w:eastAsia="Times New Roman" w:hAnsi="Calibri" w:cs="Times New Roman"/>
      <w:sz w:val="16"/>
      <w:szCs w:val="16"/>
      <w:lang w:eastAsia="ru-RU"/>
    </w:rPr>
  </w:style>
  <w:style w:type="paragraph" w:styleId="35">
    <w:name w:val="Body Text Indent 3"/>
    <w:basedOn w:val="a0"/>
    <w:link w:val="34"/>
    <w:uiPriority w:val="99"/>
    <w:semiHidden/>
    <w:unhideWhenUsed/>
    <w:rsid w:val="00733A92"/>
    <w:pPr>
      <w:spacing w:after="120"/>
      <w:ind w:left="283"/>
    </w:pPr>
    <w:rPr>
      <w:sz w:val="16"/>
      <w:szCs w:val="16"/>
    </w:rPr>
  </w:style>
  <w:style w:type="character" w:customStyle="1" w:styleId="afb">
    <w:name w:val="Текст Знак"/>
    <w:aliases w:val="Текст Знак Знак Знак Знак Знак,Текст Знак Знак Знак Знак1"/>
    <w:basedOn w:val="a1"/>
    <w:link w:val="afc"/>
    <w:semiHidden/>
    <w:locked/>
    <w:rsid w:val="00733A92"/>
    <w:rPr>
      <w:rFonts w:ascii="Courier New" w:eastAsia="Times New Roman" w:hAnsi="Courier New" w:cs="Times New Roman"/>
      <w:sz w:val="20"/>
      <w:szCs w:val="24"/>
      <w:lang w:eastAsia="ru-RU"/>
    </w:rPr>
  </w:style>
  <w:style w:type="paragraph" w:styleId="afc">
    <w:name w:val="Plain Text"/>
    <w:aliases w:val="Текст Знак Знак Знак Знак,Текст Знак Знак Знак"/>
    <w:basedOn w:val="a0"/>
    <w:link w:val="afb"/>
    <w:semiHidden/>
    <w:unhideWhenUsed/>
    <w:rsid w:val="00733A92"/>
    <w:pPr>
      <w:spacing w:after="0" w:line="240" w:lineRule="auto"/>
    </w:pPr>
    <w:rPr>
      <w:rFonts w:ascii="Courier New" w:hAnsi="Courier New"/>
      <w:sz w:val="20"/>
      <w:szCs w:val="24"/>
    </w:rPr>
  </w:style>
  <w:style w:type="character" w:customStyle="1" w:styleId="12">
    <w:name w:val="Текст Знак1"/>
    <w:aliases w:val="Текст Знак Знак Знак Знак Знак1,Текст Знак Знак Знак Знак2"/>
    <w:basedOn w:val="a1"/>
    <w:semiHidden/>
    <w:rsid w:val="00733A92"/>
    <w:rPr>
      <w:rFonts w:ascii="Consolas" w:eastAsia="Times New Roman" w:hAnsi="Consolas" w:cs="Times New Roman"/>
      <w:sz w:val="21"/>
      <w:szCs w:val="21"/>
      <w:lang w:eastAsia="ru-RU"/>
    </w:rPr>
  </w:style>
  <w:style w:type="character" w:customStyle="1" w:styleId="afd">
    <w:name w:val="Тема примечания Знак"/>
    <w:basedOn w:val="a9"/>
    <w:link w:val="afe"/>
    <w:uiPriority w:val="99"/>
    <w:semiHidden/>
    <w:rsid w:val="00733A92"/>
    <w:rPr>
      <w:rFonts w:ascii="Times New Roman" w:eastAsia="Times New Roman" w:hAnsi="Times New Roman" w:cs="Times New Roman"/>
      <w:b/>
      <w:bCs/>
      <w:sz w:val="20"/>
      <w:szCs w:val="20"/>
      <w:lang w:eastAsia="ru-RU"/>
    </w:rPr>
  </w:style>
  <w:style w:type="paragraph" w:styleId="afe">
    <w:name w:val="annotation subject"/>
    <w:basedOn w:val="aa"/>
    <w:next w:val="aa"/>
    <w:link w:val="afd"/>
    <w:uiPriority w:val="99"/>
    <w:semiHidden/>
    <w:unhideWhenUsed/>
    <w:rsid w:val="00733A92"/>
    <w:rPr>
      <w:b/>
      <w:bCs/>
    </w:rPr>
  </w:style>
  <w:style w:type="character" w:customStyle="1" w:styleId="aff">
    <w:name w:val="Текст выноски Знак"/>
    <w:basedOn w:val="a1"/>
    <w:link w:val="aff0"/>
    <w:uiPriority w:val="99"/>
    <w:semiHidden/>
    <w:rsid w:val="00733A92"/>
    <w:rPr>
      <w:rFonts w:ascii="Tahoma" w:eastAsia="Times New Roman" w:hAnsi="Tahoma" w:cs="Tahoma"/>
      <w:sz w:val="16"/>
      <w:szCs w:val="16"/>
      <w:lang w:eastAsia="ru-RU"/>
    </w:rPr>
  </w:style>
  <w:style w:type="paragraph" w:styleId="aff0">
    <w:name w:val="Balloon Text"/>
    <w:basedOn w:val="a0"/>
    <w:link w:val="aff"/>
    <w:uiPriority w:val="99"/>
    <w:semiHidden/>
    <w:unhideWhenUsed/>
    <w:rsid w:val="00733A92"/>
    <w:pPr>
      <w:spacing w:after="0" w:line="240" w:lineRule="auto"/>
    </w:pPr>
    <w:rPr>
      <w:rFonts w:ascii="Tahoma" w:hAnsi="Tahoma" w:cs="Tahoma"/>
      <w:sz w:val="16"/>
      <w:szCs w:val="16"/>
    </w:rPr>
  </w:style>
  <w:style w:type="paragraph" w:styleId="aff1">
    <w:name w:val="No Spacing"/>
    <w:uiPriority w:val="99"/>
    <w:qFormat/>
    <w:rsid w:val="00733A92"/>
    <w:pPr>
      <w:spacing w:after="0" w:line="240" w:lineRule="auto"/>
    </w:pPr>
    <w:rPr>
      <w:rFonts w:ascii="Times New Roman" w:eastAsia="Calibri" w:hAnsi="Times New Roman" w:cs="Times New Roman"/>
      <w:sz w:val="28"/>
      <w:szCs w:val="26"/>
    </w:rPr>
  </w:style>
  <w:style w:type="character" w:customStyle="1" w:styleId="aff2">
    <w:name w:val="Абзац списка Знак"/>
    <w:link w:val="aff3"/>
    <w:uiPriority w:val="34"/>
    <w:locked/>
    <w:rsid w:val="00733A92"/>
    <w:rPr>
      <w:rFonts w:ascii="Times New Roman" w:eastAsia="Times New Roman" w:hAnsi="Times New Roman" w:cs="Times New Roman"/>
      <w:sz w:val="24"/>
      <w:szCs w:val="24"/>
      <w:lang w:eastAsia="ru-RU"/>
    </w:rPr>
  </w:style>
  <w:style w:type="paragraph" w:styleId="aff3">
    <w:name w:val="List Paragraph"/>
    <w:basedOn w:val="a0"/>
    <w:link w:val="aff2"/>
    <w:uiPriority w:val="34"/>
    <w:qFormat/>
    <w:rsid w:val="00733A92"/>
    <w:pPr>
      <w:spacing w:after="0" w:line="240" w:lineRule="auto"/>
      <w:ind w:left="720"/>
      <w:contextualSpacing/>
    </w:pPr>
    <w:rPr>
      <w:rFonts w:ascii="Times New Roman" w:hAnsi="Times New Roman"/>
      <w:sz w:val="24"/>
      <w:szCs w:val="24"/>
    </w:rPr>
  </w:style>
  <w:style w:type="paragraph" w:styleId="26">
    <w:name w:val="Quote"/>
    <w:basedOn w:val="a0"/>
    <w:next w:val="a0"/>
    <w:link w:val="27"/>
    <w:uiPriority w:val="29"/>
    <w:qFormat/>
    <w:rsid w:val="00733A92"/>
    <w:pPr>
      <w:spacing w:before="200" w:after="160"/>
      <w:ind w:left="864" w:right="864"/>
      <w:jc w:val="center"/>
    </w:pPr>
    <w:rPr>
      <w:rFonts w:asciiTheme="minorHAnsi" w:eastAsiaTheme="minorHAnsi" w:hAnsiTheme="minorHAnsi" w:cstheme="minorBidi"/>
      <w:i/>
      <w:iCs/>
      <w:color w:val="000000"/>
      <w:lang w:eastAsia="en-US"/>
    </w:rPr>
  </w:style>
  <w:style w:type="character" w:customStyle="1" w:styleId="27">
    <w:name w:val="Цитата 2 Знак"/>
    <w:basedOn w:val="a1"/>
    <w:link w:val="26"/>
    <w:uiPriority w:val="29"/>
    <w:rsid w:val="00733A92"/>
    <w:rPr>
      <w:i/>
      <w:iCs/>
      <w:color w:val="000000"/>
    </w:rPr>
  </w:style>
  <w:style w:type="paragraph" w:styleId="aff4">
    <w:name w:val="Intense Quote"/>
    <w:basedOn w:val="a0"/>
    <w:next w:val="a0"/>
    <w:link w:val="aff5"/>
    <w:uiPriority w:val="30"/>
    <w:qFormat/>
    <w:rsid w:val="00733A92"/>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b/>
      <w:bCs/>
      <w:i/>
      <w:iCs/>
      <w:color w:val="4F81BD"/>
      <w:lang w:eastAsia="en-US"/>
    </w:rPr>
  </w:style>
  <w:style w:type="character" w:customStyle="1" w:styleId="aff5">
    <w:name w:val="Выделенная цитата Знак"/>
    <w:basedOn w:val="a1"/>
    <w:link w:val="aff4"/>
    <w:uiPriority w:val="30"/>
    <w:rsid w:val="00733A92"/>
    <w:rPr>
      <w:b/>
      <w:bCs/>
      <w:i/>
      <w:iCs/>
      <w:color w:val="4F81BD"/>
    </w:rPr>
  </w:style>
  <w:style w:type="character" w:customStyle="1" w:styleId="13">
    <w:name w:val="Стиль1 Знак"/>
    <w:basedOn w:val="a1"/>
    <w:link w:val="14"/>
    <w:semiHidden/>
    <w:locked/>
    <w:rsid w:val="00733A92"/>
    <w:rPr>
      <w:rFonts w:ascii="Times New Roman" w:eastAsia="Times New Roman" w:hAnsi="Times New Roman" w:cs="Times New Roman"/>
      <w:b/>
      <w:sz w:val="24"/>
      <w:szCs w:val="24"/>
      <w:lang w:eastAsia="ru-RU"/>
    </w:rPr>
  </w:style>
  <w:style w:type="paragraph" w:customStyle="1" w:styleId="14">
    <w:name w:val="Стиль1"/>
    <w:basedOn w:val="a0"/>
    <w:link w:val="13"/>
    <w:semiHidden/>
    <w:qFormat/>
    <w:rsid w:val="00733A92"/>
    <w:pPr>
      <w:spacing w:after="0" w:line="240" w:lineRule="auto"/>
      <w:jc w:val="center"/>
    </w:pPr>
    <w:rPr>
      <w:rFonts w:ascii="Times New Roman" w:hAnsi="Times New Roman"/>
      <w:b/>
      <w:sz w:val="24"/>
      <w:szCs w:val="24"/>
    </w:rPr>
  </w:style>
  <w:style w:type="character" w:customStyle="1" w:styleId="28">
    <w:name w:val="Стиль2 Знак"/>
    <w:basedOn w:val="a1"/>
    <w:link w:val="29"/>
    <w:semiHidden/>
    <w:locked/>
    <w:rsid w:val="00733A92"/>
    <w:rPr>
      <w:rFonts w:ascii="Times New Roman" w:eastAsia="Times New Roman" w:hAnsi="Times New Roman" w:cs="Times New Roman"/>
      <w:b/>
      <w:sz w:val="24"/>
      <w:szCs w:val="24"/>
      <w:lang w:eastAsia="ru-RU"/>
    </w:rPr>
  </w:style>
  <w:style w:type="paragraph" w:customStyle="1" w:styleId="29">
    <w:name w:val="Стиль2"/>
    <w:basedOn w:val="a0"/>
    <w:link w:val="28"/>
    <w:semiHidden/>
    <w:qFormat/>
    <w:rsid w:val="00733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line="240" w:lineRule="auto"/>
      <w:ind w:right="-187"/>
      <w:jc w:val="both"/>
    </w:pPr>
    <w:rPr>
      <w:rFonts w:ascii="Times New Roman" w:hAnsi="Times New Roman"/>
      <w:b/>
      <w:sz w:val="24"/>
      <w:szCs w:val="24"/>
    </w:rPr>
  </w:style>
  <w:style w:type="character" w:customStyle="1" w:styleId="36">
    <w:name w:val="Стиль3 Знак"/>
    <w:basedOn w:val="a1"/>
    <w:link w:val="37"/>
    <w:semiHidden/>
    <w:locked/>
    <w:rsid w:val="00733A92"/>
    <w:rPr>
      <w:rFonts w:ascii="Times New Roman" w:eastAsia="Times New Roman" w:hAnsi="Times New Roman" w:cs="Times New Roman"/>
      <w:b/>
      <w:sz w:val="24"/>
      <w:szCs w:val="24"/>
      <w:lang w:eastAsia="ru-RU"/>
    </w:rPr>
  </w:style>
  <w:style w:type="paragraph" w:customStyle="1" w:styleId="37">
    <w:name w:val="Стиль3"/>
    <w:basedOn w:val="a0"/>
    <w:link w:val="36"/>
    <w:semiHidden/>
    <w:qFormat/>
    <w:rsid w:val="00733A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right="-187"/>
      <w:jc w:val="both"/>
    </w:pPr>
    <w:rPr>
      <w:rFonts w:ascii="Times New Roman" w:hAnsi="Times New Roman"/>
      <w:b/>
      <w:sz w:val="24"/>
      <w:szCs w:val="24"/>
    </w:rPr>
  </w:style>
  <w:style w:type="character" w:customStyle="1" w:styleId="41">
    <w:name w:val="Стиль4 Знак"/>
    <w:basedOn w:val="a1"/>
    <w:link w:val="42"/>
    <w:semiHidden/>
    <w:qFormat/>
    <w:locked/>
    <w:rsid w:val="00733A92"/>
    <w:rPr>
      <w:rFonts w:ascii="Times New Roman" w:eastAsia="Times New Roman" w:hAnsi="Times New Roman" w:cs="Times New Roman"/>
      <w:b/>
      <w:caps/>
      <w:sz w:val="24"/>
      <w:szCs w:val="24"/>
      <w:lang w:eastAsia="ru-RU"/>
    </w:rPr>
  </w:style>
  <w:style w:type="paragraph" w:customStyle="1" w:styleId="42">
    <w:name w:val="Стиль4"/>
    <w:basedOn w:val="a0"/>
    <w:link w:val="41"/>
    <w:semiHidden/>
    <w:qFormat/>
    <w:rsid w:val="00733A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pPr>
    <w:rPr>
      <w:rFonts w:ascii="Times New Roman" w:hAnsi="Times New Roman"/>
      <w:b/>
      <w:caps/>
      <w:sz w:val="24"/>
      <w:szCs w:val="24"/>
    </w:rPr>
  </w:style>
  <w:style w:type="character" w:customStyle="1" w:styleId="51">
    <w:name w:val="Стиль5 Знак"/>
    <w:basedOn w:val="a1"/>
    <w:link w:val="52"/>
    <w:semiHidden/>
    <w:locked/>
    <w:rsid w:val="00733A92"/>
    <w:rPr>
      <w:rFonts w:ascii="Times New Roman" w:eastAsia="MS Mincho" w:hAnsi="Times New Roman" w:cs="Times New Roman"/>
      <w:sz w:val="24"/>
      <w:szCs w:val="24"/>
      <w:lang w:eastAsia="ru-RU"/>
    </w:rPr>
  </w:style>
  <w:style w:type="paragraph" w:customStyle="1" w:styleId="52">
    <w:name w:val="Стиль5"/>
    <w:basedOn w:val="a0"/>
    <w:link w:val="51"/>
    <w:semiHidden/>
    <w:qFormat/>
    <w:rsid w:val="00733A92"/>
    <w:pPr>
      <w:spacing w:after="0" w:line="240" w:lineRule="auto"/>
      <w:jc w:val="center"/>
    </w:pPr>
    <w:rPr>
      <w:rFonts w:ascii="Times New Roman" w:eastAsia="MS Mincho" w:hAnsi="Times New Roman"/>
      <w:sz w:val="24"/>
      <w:szCs w:val="24"/>
    </w:rPr>
  </w:style>
  <w:style w:type="character" w:customStyle="1" w:styleId="aff6">
    <w:name w:val="А_основной Знак"/>
    <w:link w:val="aff7"/>
    <w:semiHidden/>
    <w:locked/>
    <w:rsid w:val="00733A92"/>
    <w:rPr>
      <w:rFonts w:ascii="Calibri" w:eastAsia="Calibri" w:hAnsi="Calibri" w:cs="Calibri"/>
      <w:sz w:val="28"/>
      <w:szCs w:val="28"/>
    </w:rPr>
  </w:style>
  <w:style w:type="paragraph" w:customStyle="1" w:styleId="aff7">
    <w:name w:val="А_основной"/>
    <w:basedOn w:val="a0"/>
    <w:link w:val="aff6"/>
    <w:semiHidden/>
    <w:rsid w:val="00733A92"/>
    <w:pPr>
      <w:spacing w:after="0" w:line="360" w:lineRule="auto"/>
      <w:ind w:firstLine="454"/>
      <w:jc w:val="both"/>
    </w:pPr>
    <w:rPr>
      <w:rFonts w:eastAsia="Calibri" w:cs="Calibri"/>
      <w:sz w:val="28"/>
      <w:szCs w:val="28"/>
      <w:lang w:eastAsia="en-US"/>
    </w:rPr>
  </w:style>
  <w:style w:type="character" w:customStyle="1" w:styleId="aff8">
    <w:name w:val="Перечень Знак"/>
    <w:link w:val="a"/>
    <w:uiPriority w:val="99"/>
    <w:semiHidden/>
    <w:locked/>
    <w:rsid w:val="00733A92"/>
    <w:rPr>
      <w:rFonts w:ascii="Times New Roman" w:hAnsi="Times New Roman" w:cs="Times New Roman"/>
      <w:sz w:val="28"/>
      <w:u w:color="000000"/>
    </w:rPr>
  </w:style>
  <w:style w:type="paragraph" w:customStyle="1" w:styleId="a">
    <w:name w:val="Перечень"/>
    <w:basedOn w:val="a0"/>
    <w:next w:val="a0"/>
    <w:link w:val="aff8"/>
    <w:uiPriority w:val="99"/>
    <w:semiHidden/>
    <w:qFormat/>
    <w:rsid w:val="00733A92"/>
    <w:pPr>
      <w:numPr>
        <w:numId w:val="1"/>
      </w:numPr>
      <w:suppressAutoHyphens/>
      <w:spacing w:after="0" w:line="360" w:lineRule="auto"/>
      <w:jc w:val="both"/>
    </w:pPr>
    <w:rPr>
      <w:rFonts w:ascii="Times New Roman" w:eastAsiaTheme="minorHAnsi" w:hAnsi="Times New Roman"/>
      <w:sz w:val="28"/>
      <w:u w:color="000000"/>
      <w:lang w:eastAsia="en-US"/>
    </w:rPr>
  </w:style>
  <w:style w:type="character" w:customStyle="1" w:styleId="15">
    <w:name w:val="Заголовок №1_"/>
    <w:basedOn w:val="a1"/>
    <w:link w:val="16"/>
    <w:semiHidden/>
    <w:locked/>
    <w:rsid w:val="00733A92"/>
    <w:rPr>
      <w:rFonts w:ascii="Times New Roman" w:eastAsia="Times New Roman" w:hAnsi="Times New Roman" w:cs="Times New Roman"/>
      <w:sz w:val="29"/>
      <w:szCs w:val="29"/>
      <w:shd w:val="clear" w:color="auto" w:fill="FFFFFF"/>
    </w:rPr>
  </w:style>
  <w:style w:type="paragraph" w:customStyle="1" w:styleId="16">
    <w:name w:val="Заголовок №1"/>
    <w:basedOn w:val="a0"/>
    <w:link w:val="15"/>
    <w:semiHidden/>
    <w:rsid w:val="00733A92"/>
    <w:pPr>
      <w:shd w:val="clear" w:color="auto" w:fill="FFFFFF"/>
      <w:spacing w:before="300" w:after="540" w:line="0" w:lineRule="atLeast"/>
      <w:outlineLvl w:val="0"/>
    </w:pPr>
    <w:rPr>
      <w:rFonts w:ascii="Times New Roman" w:hAnsi="Times New Roman"/>
      <w:sz w:val="29"/>
      <w:szCs w:val="29"/>
      <w:lang w:eastAsia="en-US"/>
    </w:rPr>
  </w:style>
  <w:style w:type="character" w:customStyle="1" w:styleId="aff9">
    <w:name w:val="Основной текст_"/>
    <w:basedOn w:val="a1"/>
    <w:link w:val="17"/>
    <w:semiHidden/>
    <w:locked/>
    <w:rsid w:val="00733A92"/>
    <w:rPr>
      <w:rFonts w:ascii="Times New Roman" w:eastAsia="Times New Roman" w:hAnsi="Times New Roman" w:cs="Times New Roman"/>
      <w:sz w:val="26"/>
      <w:szCs w:val="26"/>
      <w:shd w:val="clear" w:color="auto" w:fill="FFFFFF"/>
    </w:rPr>
  </w:style>
  <w:style w:type="paragraph" w:customStyle="1" w:styleId="17">
    <w:name w:val="Основной текст1"/>
    <w:basedOn w:val="a0"/>
    <w:link w:val="aff9"/>
    <w:semiHidden/>
    <w:rsid w:val="00733A92"/>
    <w:pPr>
      <w:shd w:val="clear" w:color="auto" w:fill="FFFFFF"/>
      <w:spacing w:after="0" w:line="0" w:lineRule="atLeast"/>
      <w:ind w:hanging="520"/>
    </w:pPr>
    <w:rPr>
      <w:rFonts w:ascii="Times New Roman" w:hAnsi="Times New Roman"/>
      <w:sz w:val="26"/>
      <w:szCs w:val="26"/>
      <w:lang w:eastAsia="en-US"/>
    </w:rPr>
  </w:style>
  <w:style w:type="character" w:customStyle="1" w:styleId="43">
    <w:name w:val="Основной текст (4)_"/>
    <w:basedOn w:val="a1"/>
    <w:link w:val="44"/>
    <w:semiHidden/>
    <w:locked/>
    <w:rsid w:val="00733A92"/>
    <w:rPr>
      <w:rFonts w:ascii="Times New Roman" w:eastAsia="Times New Roman" w:hAnsi="Times New Roman" w:cs="Times New Roman"/>
      <w:sz w:val="26"/>
      <w:szCs w:val="26"/>
      <w:shd w:val="clear" w:color="auto" w:fill="FFFFFF"/>
    </w:rPr>
  </w:style>
  <w:style w:type="paragraph" w:customStyle="1" w:styleId="44">
    <w:name w:val="Основной текст (4)"/>
    <w:basedOn w:val="a0"/>
    <w:link w:val="43"/>
    <w:semiHidden/>
    <w:rsid w:val="00733A92"/>
    <w:pPr>
      <w:shd w:val="clear" w:color="auto" w:fill="FFFFFF"/>
      <w:spacing w:before="240" w:after="240" w:line="0" w:lineRule="atLeast"/>
      <w:jc w:val="both"/>
    </w:pPr>
    <w:rPr>
      <w:rFonts w:ascii="Times New Roman" w:hAnsi="Times New Roman"/>
      <w:sz w:val="26"/>
      <w:szCs w:val="26"/>
      <w:lang w:eastAsia="en-US"/>
    </w:rPr>
  </w:style>
  <w:style w:type="character" w:customStyle="1" w:styleId="affa">
    <w:name w:val="Отступ Знак"/>
    <w:link w:val="affb"/>
    <w:semiHidden/>
    <w:locked/>
    <w:rsid w:val="00733A92"/>
    <w:rPr>
      <w:rFonts w:ascii="Times New Roman" w:eastAsia="Calibri" w:hAnsi="Times New Roman" w:cs="Times New Roman"/>
      <w:sz w:val="24"/>
      <w:szCs w:val="24"/>
    </w:rPr>
  </w:style>
  <w:style w:type="paragraph" w:customStyle="1" w:styleId="affb">
    <w:name w:val="Отступ"/>
    <w:basedOn w:val="a0"/>
    <w:link w:val="affa"/>
    <w:semiHidden/>
    <w:qFormat/>
    <w:rsid w:val="00733A92"/>
    <w:pPr>
      <w:spacing w:after="0" w:line="240" w:lineRule="auto"/>
      <w:ind w:firstLine="709"/>
      <w:jc w:val="both"/>
    </w:pPr>
    <w:rPr>
      <w:rFonts w:ascii="Times New Roman" w:eastAsia="Calibri" w:hAnsi="Times New Roman"/>
      <w:sz w:val="24"/>
      <w:szCs w:val="24"/>
      <w:lang w:eastAsia="en-US"/>
    </w:rPr>
  </w:style>
  <w:style w:type="character" w:customStyle="1" w:styleId="2a">
    <w:name w:val="Заголовок №2_"/>
    <w:basedOn w:val="a1"/>
    <w:link w:val="2b"/>
    <w:semiHidden/>
    <w:locked/>
    <w:rsid w:val="00733A92"/>
    <w:rPr>
      <w:rFonts w:ascii="Times New Roman" w:eastAsia="Times New Roman" w:hAnsi="Times New Roman" w:cs="Times New Roman"/>
      <w:sz w:val="26"/>
      <w:szCs w:val="26"/>
      <w:shd w:val="clear" w:color="auto" w:fill="FFFFFF"/>
    </w:rPr>
  </w:style>
  <w:style w:type="paragraph" w:customStyle="1" w:styleId="2b">
    <w:name w:val="Заголовок №2"/>
    <w:basedOn w:val="a0"/>
    <w:link w:val="2a"/>
    <w:semiHidden/>
    <w:rsid w:val="00733A92"/>
    <w:pPr>
      <w:shd w:val="clear" w:color="auto" w:fill="FFFFFF"/>
      <w:spacing w:before="420" w:after="0" w:line="0" w:lineRule="atLeast"/>
      <w:jc w:val="center"/>
      <w:outlineLvl w:val="1"/>
    </w:pPr>
    <w:rPr>
      <w:rFonts w:ascii="Times New Roman" w:hAnsi="Times New Roman"/>
      <w:sz w:val="26"/>
      <w:szCs w:val="26"/>
      <w:lang w:eastAsia="en-US"/>
    </w:rPr>
  </w:style>
  <w:style w:type="character" w:styleId="affc">
    <w:name w:val="Subtle Emphasis"/>
    <w:basedOn w:val="a1"/>
    <w:uiPriority w:val="19"/>
    <w:qFormat/>
    <w:rsid w:val="00733A92"/>
    <w:rPr>
      <w:i/>
      <w:iCs/>
      <w:color w:val="404040" w:themeColor="text1" w:themeTint="BF"/>
    </w:rPr>
  </w:style>
  <w:style w:type="character" w:styleId="affd">
    <w:name w:val="Intense Emphasis"/>
    <w:basedOn w:val="a1"/>
    <w:uiPriority w:val="21"/>
    <w:qFormat/>
    <w:rsid w:val="00733A92"/>
    <w:rPr>
      <w:i/>
      <w:iCs/>
      <w:color w:val="5B9BD5" w:themeColor="accent1"/>
    </w:rPr>
  </w:style>
  <w:style w:type="character" w:styleId="affe">
    <w:name w:val="Subtle Reference"/>
    <w:basedOn w:val="a1"/>
    <w:uiPriority w:val="31"/>
    <w:qFormat/>
    <w:rsid w:val="00733A92"/>
    <w:rPr>
      <w:smallCaps/>
      <w:color w:val="5A5A5A" w:themeColor="text1" w:themeTint="A5"/>
    </w:rPr>
  </w:style>
  <w:style w:type="character" w:styleId="afff">
    <w:name w:val="Intense Reference"/>
    <w:basedOn w:val="a1"/>
    <w:uiPriority w:val="32"/>
    <w:qFormat/>
    <w:rsid w:val="00733A92"/>
    <w:rPr>
      <w:b/>
      <w:bCs/>
      <w:smallCaps/>
      <w:color w:val="5B9BD5" w:themeColor="accent1"/>
      <w:spacing w:val="5"/>
    </w:rPr>
  </w:style>
  <w:style w:type="character" w:styleId="afff0">
    <w:name w:val="Book Title"/>
    <w:basedOn w:val="a1"/>
    <w:uiPriority w:val="33"/>
    <w:qFormat/>
    <w:rsid w:val="00733A92"/>
    <w:rPr>
      <w:b/>
      <w:bCs/>
      <w:smallCaps/>
      <w:spacing w:val="5"/>
    </w:rPr>
  </w:style>
  <w:style w:type="character" w:customStyle="1" w:styleId="apple-converted-space">
    <w:name w:val="apple-converted-space"/>
    <w:basedOn w:val="a1"/>
    <w:rsid w:val="00733A92"/>
  </w:style>
  <w:style w:type="character" w:customStyle="1" w:styleId="18">
    <w:name w:val="Название1"/>
    <w:basedOn w:val="a1"/>
    <w:rsid w:val="00733A92"/>
  </w:style>
  <w:style w:type="character" w:customStyle="1" w:styleId="c4">
    <w:name w:val="c4"/>
    <w:basedOn w:val="a1"/>
    <w:rsid w:val="00733A92"/>
  </w:style>
  <w:style w:type="character" w:customStyle="1" w:styleId="c0">
    <w:name w:val="c0"/>
    <w:basedOn w:val="a1"/>
    <w:rsid w:val="00733A92"/>
  </w:style>
  <w:style w:type="character" w:customStyle="1" w:styleId="afff1">
    <w:name w:val="Символ сноски"/>
    <w:rsid w:val="00733A92"/>
    <w:rPr>
      <w:vertAlign w:val="superscript"/>
    </w:rPr>
  </w:style>
  <w:style w:type="character" w:customStyle="1" w:styleId="WW8Num2z0">
    <w:name w:val="WW8Num2z0"/>
    <w:rsid w:val="00733A92"/>
    <w:rPr>
      <w:rFonts w:ascii="Times New Roman" w:hAnsi="Times New Roman" w:cs="Times New Roman" w:hint="default"/>
    </w:rPr>
  </w:style>
  <w:style w:type="character" w:customStyle="1" w:styleId="19">
    <w:name w:val="Слабое выделение1"/>
    <w:basedOn w:val="a1"/>
    <w:uiPriority w:val="19"/>
    <w:qFormat/>
    <w:rsid w:val="00733A92"/>
    <w:rPr>
      <w:i/>
      <w:iCs/>
      <w:color w:val="808080"/>
    </w:rPr>
  </w:style>
  <w:style w:type="character" w:customStyle="1" w:styleId="1a">
    <w:name w:val="Сильное выделение1"/>
    <w:basedOn w:val="a1"/>
    <w:uiPriority w:val="21"/>
    <w:qFormat/>
    <w:rsid w:val="00733A92"/>
    <w:rPr>
      <w:b/>
      <w:bCs/>
      <w:i/>
      <w:iCs/>
      <w:color w:val="4F81BD"/>
    </w:rPr>
  </w:style>
  <w:style w:type="character" w:customStyle="1" w:styleId="1b">
    <w:name w:val="Слабая ссылка1"/>
    <w:basedOn w:val="a1"/>
    <w:uiPriority w:val="31"/>
    <w:qFormat/>
    <w:rsid w:val="00733A92"/>
    <w:rPr>
      <w:smallCaps/>
      <w:color w:val="C0504D"/>
      <w:u w:val="single"/>
    </w:rPr>
  </w:style>
  <w:style w:type="character" w:customStyle="1" w:styleId="1c">
    <w:name w:val="Сильная ссылка1"/>
    <w:basedOn w:val="a1"/>
    <w:uiPriority w:val="32"/>
    <w:qFormat/>
    <w:rsid w:val="00733A92"/>
    <w:rPr>
      <w:b/>
      <w:bCs/>
      <w:smallCaps/>
      <w:color w:val="C0504D"/>
      <w:spacing w:val="5"/>
      <w:u w:val="single"/>
    </w:rPr>
  </w:style>
  <w:style w:type="character" w:customStyle="1" w:styleId="afff2">
    <w:name w:val="Основной текст + Полужирный"/>
    <w:basedOn w:val="aff9"/>
    <w:rsid w:val="00733A92"/>
    <w:rPr>
      <w:rFonts w:ascii="Times New Roman" w:eastAsia="Times New Roman" w:hAnsi="Times New Roman" w:cs="Times New Roman"/>
      <w:b/>
      <w:bCs/>
      <w:sz w:val="26"/>
      <w:szCs w:val="26"/>
      <w:shd w:val="clear" w:color="auto" w:fill="FFFFFF"/>
    </w:rPr>
  </w:style>
  <w:style w:type="character" w:customStyle="1" w:styleId="413">
    <w:name w:val="Основной текст (4) + 13"/>
    <w:aliases w:val="5 pt,Не полужирный"/>
    <w:basedOn w:val="a1"/>
    <w:rsid w:val="00733A92"/>
    <w:rPr>
      <w:rFonts w:ascii="Times New Roman" w:eastAsia="Times New Roman" w:hAnsi="Times New Roman" w:cs="Times New Roman" w:hint="default"/>
      <w:b w:val="0"/>
      <w:bCs w:val="0"/>
      <w:i w:val="0"/>
      <w:iCs w:val="0"/>
      <w:smallCaps w:val="0"/>
      <w:strike w:val="0"/>
      <w:dstrike w:val="0"/>
      <w:spacing w:val="0"/>
      <w:sz w:val="25"/>
      <w:szCs w:val="25"/>
      <w:u w:val="none"/>
      <w:effect w:val="none"/>
      <w:shd w:val="clear" w:color="auto" w:fill="FFFFFF"/>
    </w:rPr>
  </w:style>
  <w:style w:type="character" w:customStyle="1" w:styleId="c5">
    <w:name w:val="c5"/>
    <w:basedOn w:val="a1"/>
    <w:rsid w:val="00733A92"/>
  </w:style>
  <w:style w:type="character" w:customStyle="1" w:styleId="c2">
    <w:name w:val="c2"/>
    <w:basedOn w:val="a1"/>
    <w:rsid w:val="00733A92"/>
  </w:style>
  <w:style w:type="character" w:customStyle="1" w:styleId="210">
    <w:name w:val="Цитата 2 Знак1"/>
    <w:basedOn w:val="a1"/>
    <w:uiPriority w:val="29"/>
    <w:rsid w:val="00733A92"/>
    <w:rPr>
      <w:rFonts w:ascii="Calibri" w:eastAsia="Times New Roman" w:hAnsi="Calibri" w:cs="Times New Roman" w:hint="default"/>
      <w:i/>
      <w:iCs/>
      <w:color w:val="404040" w:themeColor="text1" w:themeTint="BF"/>
      <w:lang w:eastAsia="ru-RU"/>
    </w:rPr>
  </w:style>
  <w:style w:type="character" w:customStyle="1" w:styleId="1d">
    <w:name w:val="Выделенная цитата Знак1"/>
    <w:basedOn w:val="a1"/>
    <w:uiPriority w:val="30"/>
    <w:rsid w:val="00733A92"/>
    <w:rPr>
      <w:rFonts w:ascii="Calibri" w:eastAsia="Times New Roman" w:hAnsi="Calibri" w:cs="Times New Roman" w:hint="default"/>
      <w:i/>
      <w:iCs/>
      <w:color w:val="5B9BD5" w:themeColor="accent1"/>
      <w:lang w:eastAsia="ru-RU"/>
    </w:rPr>
  </w:style>
  <w:style w:type="character" w:customStyle="1" w:styleId="c1c5">
    <w:name w:val="c1 c5"/>
    <w:basedOn w:val="a1"/>
    <w:rsid w:val="00733A92"/>
  </w:style>
  <w:style w:type="character" w:customStyle="1" w:styleId="WW8Num2z2">
    <w:name w:val="WW8Num2z2"/>
    <w:rsid w:val="00733A92"/>
    <w:rPr>
      <w:rFonts w:ascii="Wingdings" w:hAnsi="Wingdings" w:hint="default"/>
    </w:rPr>
  </w:style>
  <w:style w:type="character" w:customStyle="1" w:styleId="WW8Num2z4">
    <w:name w:val="WW8Num2z4"/>
    <w:rsid w:val="00733A92"/>
    <w:rPr>
      <w:rFonts w:ascii="Courier New" w:hAnsi="Courier New" w:cs="Courier New" w:hint="default"/>
    </w:rPr>
  </w:style>
  <w:style w:type="character" w:customStyle="1" w:styleId="WW8Num3z0">
    <w:name w:val="WW8Num3z0"/>
    <w:rsid w:val="00733A92"/>
    <w:rPr>
      <w:rFonts w:ascii="Times New Roman" w:hAnsi="Times New Roman" w:cs="Times New Roman" w:hint="default"/>
    </w:rPr>
  </w:style>
  <w:style w:type="character" w:customStyle="1" w:styleId="WW8Num3z1">
    <w:name w:val="WW8Num3z1"/>
    <w:rsid w:val="00733A92"/>
    <w:rPr>
      <w:rFonts w:ascii="Courier New" w:hAnsi="Courier New" w:cs="Courier New" w:hint="default"/>
    </w:rPr>
  </w:style>
  <w:style w:type="character" w:customStyle="1" w:styleId="WW8Num3z2">
    <w:name w:val="WW8Num3z2"/>
    <w:rsid w:val="00733A92"/>
    <w:rPr>
      <w:rFonts w:ascii="Wingdings" w:hAnsi="Wingdings" w:hint="default"/>
    </w:rPr>
  </w:style>
  <w:style w:type="character" w:customStyle="1" w:styleId="WW8Num3z3">
    <w:name w:val="WW8Num3z3"/>
    <w:rsid w:val="00733A92"/>
    <w:rPr>
      <w:rFonts w:ascii="Symbol" w:hAnsi="Symbol" w:hint="default"/>
    </w:rPr>
  </w:style>
  <w:style w:type="character" w:customStyle="1" w:styleId="WW8Num4z0">
    <w:name w:val="WW8Num4z0"/>
    <w:rsid w:val="00733A92"/>
    <w:rPr>
      <w:strike w:val="0"/>
      <w:dstrike w:val="0"/>
      <w:u w:val="none"/>
      <w:effect w:val="none"/>
    </w:rPr>
  </w:style>
  <w:style w:type="character" w:customStyle="1" w:styleId="WW8Num5z1">
    <w:name w:val="WW8Num5z1"/>
    <w:rsid w:val="00733A92"/>
    <w:rPr>
      <w:rFonts w:ascii="Times New Roman" w:eastAsia="Times New Roman" w:hAnsi="Times New Roman" w:cs="Times New Roman" w:hint="default"/>
    </w:rPr>
  </w:style>
  <w:style w:type="character" w:customStyle="1" w:styleId="WW8Num9z0">
    <w:name w:val="WW8Num9z0"/>
    <w:rsid w:val="00733A92"/>
    <w:rPr>
      <w:rFonts w:ascii="Times New Roman" w:hAnsi="Times New Roman" w:cs="Times New Roman" w:hint="default"/>
      <w:b/>
      <w:bCs w:val="0"/>
      <w:i w:val="0"/>
      <w:iCs w:val="0"/>
      <w:sz w:val="28"/>
      <w:szCs w:val="28"/>
    </w:rPr>
  </w:style>
  <w:style w:type="character" w:customStyle="1" w:styleId="WW8Num10z0">
    <w:name w:val="WW8Num10z0"/>
    <w:rsid w:val="00733A92"/>
    <w:rPr>
      <w:rFonts w:ascii="Symbol" w:hAnsi="Symbol" w:hint="default"/>
      <w:color w:val="auto"/>
    </w:rPr>
  </w:style>
  <w:style w:type="character" w:customStyle="1" w:styleId="WW8Num10z1">
    <w:name w:val="WW8Num10z1"/>
    <w:rsid w:val="00733A92"/>
    <w:rPr>
      <w:rFonts w:ascii="Courier New" w:hAnsi="Courier New" w:cs="Courier New" w:hint="default"/>
    </w:rPr>
  </w:style>
  <w:style w:type="character" w:customStyle="1" w:styleId="WW8Num10z2">
    <w:name w:val="WW8Num10z2"/>
    <w:rsid w:val="00733A92"/>
    <w:rPr>
      <w:rFonts w:ascii="Wingdings" w:hAnsi="Wingdings" w:hint="default"/>
    </w:rPr>
  </w:style>
  <w:style w:type="character" w:customStyle="1" w:styleId="WW8Num10z3">
    <w:name w:val="WW8Num10z3"/>
    <w:rsid w:val="00733A92"/>
    <w:rPr>
      <w:rFonts w:ascii="Symbol" w:hAnsi="Symbol" w:hint="default"/>
    </w:rPr>
  </w:style>
  <w:style w:type="character" w:customStyle="1" w:styleId="WW8Num11z0">
    <w:name w:val="WW8Num11z0"/>
    <w:rsid w:val="00733A92"/>
    <w:rPr>
      <w:rFonts w:ascii="Symbol" w:hAnsi="Symbol" w:hint="default"/>
      <w:color w:val="auto"/>
    </w:rPr>
  </w:style>
  <w:style w:type="character" w:customStyle="1" w:styleId="WW8Num11z1">
    <w:name w:val="WW8Num11z1"/>
    <w:rsid w:val="00733A92"/>
    <w:rPr>
      <w:rFonts w:ascii="Courier New" w:hAnsi="Courier New" w:cs="Courier New" w:hint="default"/>
    </w:rPr>
  </w:style>
  <w:style w:type="character" w:customStyle="1" w:styleId="WW8Num11z2">
    <w:name w:val="WW8Num11z2"/>
    <w:rsid w:val="00733A92"/>
    <w:rPr>
      <w:rFonts w:ascii="Wingdings" w:hAnsi="Wingdings" w:hint="default"/>
    </w:rPr>
  </w:style>
  <w:style w:type="character" w:customStyle="1" w:styleId="WW8Num11z3">
    <w:name w:val="WW8Num11z3"/>
    <w:rsid w:val="00733A92"/>
    <w:rPr>
      <w:rFonts w:ascii="Symbol" w:hAnsi="Symbol" w:hint="default"/>
    </w:rPr>
  </w:style>
  <w:style w:type="character" w:customStyle="1" w:styleId="WW8Num12z0">
    <w:name w:val="WW8Num12z0"/>
    <w:rsid w:val="00733A92"/>
    <w:rPr>
      <w:rFonts w:ascii="Times New Roman" w:hAnsi="Times New Roman" w:cs="Times New Roman" w:hint="default"/>
    </w:rPr>
  </w:style>
  <w:style w:type="character" w:customStyle="1" w:styleId="WW8Num12z1">
    <w:name w:val="WW8Num12z1"/>
    <w:rsid w:val="00733A92"/>
    <w:rPr>
      <w:rFonts w:ascii="Courier New" w:hAnsi="Courier New" w:cs="Courier New" w:hint="default"/>
    </w:rPr>
  </w:style>
  <w:style w:type="character" w:customStyle="1" w:styleId="WW8Num12z2">
    <w:name w:val="WW8Num12z2"/>
    <w:rsid w:val="00733A92"/>
    <w:rPr>
      <w:rFonts w:ascii="Wingdings" w:hAnsi="Wingdings" w:hint="default"/>
    </w:rPr>
  </w:style>
  <w:style w:type="character" w:customStyle="1" w:styleId="WW8Num12z3">
    <w:name w:val="WW8Num12z3"/>
    <w:rsid w:val="00733A92"/>
    <w:rPr>
      <w:rFonts w:ascii="Symbol" w:hAnsi="Symbol" w:hint="default"/>
    </w:rPr>
  </w:style>
  <w:style w:type="character" w:customStyle="1" w:styleId="WW8Num13z0">
    <w:name w:val="WW8Num13z0"/>
    <w:rsid w:val="00733A92"/>
    <w:rPr>
      <w:rFonts w:ascii="Symbol" w:hAnsi="Symbol" w:hint="default"/>
    </w:rPr>
  </w:style>
  <w:style w:type="character" w:customStyle="1" w:styleId="WW8Num13z1">
    <w:name w:val="WW8Num13z1"/>
    <w:rsid w:val="00733A92"/>
    <w:rPr>
      <w:rFonts w:ascii="Courier New" w:hAnsi="Courier New" w:cs="Courier New" w:hint="default"/>
    </w:rPr>
  </w:style>
  <w:style w:type="character" w:customStyle="1" w:styleId="WW8Num13z2">
    <w:name w:val="WW8Num13z2"/>
    <w:rsid w:val="00733A92"/>
    <w:rPr>
      <w:rFonts w:ascii="Wingdings" w:hAnsi="Wingdings" w:hint="default"/>
    </w:rPr>
  </w:style>
  <w:style w:type="character" w:customStyle="1" w:styleId="WW8Num15z0">
    <w:name w:val="WW8Num15z0"/>
    <w:rsid w:val="00733A92"/>
    <w:rPr>
      <w:rFonts w:ascii="Symbol" w:hAnsi="Symbol" w:hint="default"/>
      <w:color w:val="auto"/>
    </w:rPr>
  </w:style>
  <w:style w:type="character" w:customStyle="1" w:styleId="WW8Num15z1">
    <w:name w:val="WW8Num15z1"/>
    <w:rsid w:val="00733A92"/>
    <w:rPr>
      <w:rFonts w:ascii="Courier New" w:hAnsi="Courier New" w:cs="Courier New" w:hint="default"/>
    </w:rPr>
  </w:style>
  <w:style w:type="character" w:customStyle="1" w:styleId="WW8Num15z2">
    <w:name w:val="WW8Num15z2"/>
    <w:rsid w:val="00733A92"/>
    <w:rPr>
      <w:rFonts w:ascii="Wingdings" w:hAnsi="Wingdings" w:hint="default"/>
    </w:rPr>
  </w:style>
  <w:style w:type="character" w:customStyle="1" w:styleId="WW8Num15z3">
    <w:name w:val="WW8Num15z3"/>
    <w:rsid w:val="00733A92"/>
    <w:rPr>
      <w:rFonts w:ascii="Symbol" w:hAnsi="Symbol" w:hint="default"/>
    </w:rPr>
  </w:style>
  <w:style w:type="character" w:customStyle="1" w:styleId="WW8Num17z0">
    <w:name w:val="WW8Num17z0"/>
    <w:rsid w:val="00733A92"/>
    <w:rPr>
      <w:rFonts w:ascii="Courier New" w:hAnsi="Courier New" w:cs="Courier New" w:hint="default"/>
      <w:color w:val="auto"/>
    </w:rPr>
  </w:style>
  <w:style w:type="character" w:customStyle="1" w:styleId="WW8Num17z1">
    <w:name w:val="WW8Num17z1"/>
    <w:rsid w:val="00733A92"/>
    <w:rPr>
      <w:rFonts w:ascii="Courier New" w:hAnsi="Courier New" w:cs="Courier New" w:hint="default"/>
    </w:rPr>
  </w:style>
  <w:style w:type="character" w:customStyle="1" w:styleId="WW8Num17z2">
    <w:name w:val="WW8Num17z2"/>
    <w:rsid w:val="00733A92"/>
    <w:rPr>
      <w:rFonts w:ascii="Wingdings" w:hAnsi="Wingdings" w:hint="default"/>
    </w:rPr>
  </w:style>
  <w:style w:type="character" w:customStyle="1" w:styleId="WW8Num17z3">
    <w:name w:val="WW8Num17z3"/>
    <w:rsid w:val="00733A92"/>
    <w:rPr>
      <w:rFonts w:ascii="Symbol" w:hAnsi="Symbol" w:hint="default"/>
    </w:rPr>
  </w:style>
  <w:style w:type="character" w:customStyle="1" w:styleId="WW8Num18z0">
    <w:name w:val="WW8Num18z0"/>
    <w:rsid w:val="00733A92"/>
    <w:rPr>
      <w:rFonts w:ascii="Symbol" w:hAnsi="Symbol" w:hint="default"/>
      <w:color w:val="auto"/>
    </w:rPr>
  </w:style>
  <w:style w:type="character" w:customStyle="1" w:styleId="WW8Num18z1">
    <w:name w:val="WW8Num18z1"/>
    <w:rsid w:val="00733A92"/>
    <w:rPr>
      <w:rFonts w:ascii="Courier New" w:hAnsi="Courier New" w:cs="Courier New" w:hint="default"/>
    </w:rPr>
  </w:style>
  <w:style w:type="character" w:customStyle="1" w:styleId="WW8Num18z2">
    <w:name w:val="WW8Num18z2"/>
    <w:rsid w:val="00733A92"/>
    <w:rPr>
      <w:rFonts w:ascii="Wingdings" w:hAnsi="Wingdings" w:hint="default"/>
    </w:rPr>
  </w:style>
  <w:style w:type="character" w:customStyle="1" w:styleId="WW8Num18z3">
    <w:name w:val="WW8Num18z3"/>
    <w:rsid w:val="00733A92"/>
    <w:rPr>
      <w:rFonts w:ascii="Symbol" w:hAnsi="Symbol" w:hint="default"/>
    </w:rPr>
  </w:style>
  <w:style w:type="character" w:customStyle="1" w:styleId="WW8Num20z1">
    <w:name w:val="WW8Num20z1"/>
    <w:rsid w:val="00733A92"/>
    <w:rPr>
      <w:rFonts w:ascii="Symbol" w:hAnsi="Symbol" w:hint="default"/>
      <w:color w:val="auto"/>
    </w:rPr>
  </w:style>
  <w:style w:type="character" w:customStyle="1" w:styleId="WW8Num21z0">
    <w:name w:val="WW8Num21z0"/>
    <w:rsid w:val="00733A92"/>
    <w:rPr>
      <w:rFonts w:ascii="Times New Roman" w:hAnsi="Times New Roman" w:cs="Times New Roman" w:hint="default"/>
    </w:rPr>
  </w:style>
  <w:style w:type="character" w:customStyle="1" w:styleId="WW8Num21z1">
    <w:name w:val="WW8Num21z1"/>
    <w:rsid w:val="00733A92"/>
    <w:rPr>
      <w:rFonts w:ascii="Courier New" w:hAnsi="Courier New" w:cs="Courier New" w:hint="default"/>
    </w:rPr>
  </w:style>
  <w:style w:type="character" w:customStyle="1" w:styleId="WW8Num21z2">
    <w:name w:val="WW8Num21z2"/>
    <w:rsid w:val="00733A92"/>
    <w:rPr>
      <w:rFonts w:ascii="Wingdings" w:hAnsi="Wingdings" w:hint="default"/>
    </w:rPr>
  </w:style>
  <w:style w:type="character" w:customStyle="1" w:styleId="WW8Num21z3">
    <w:name w:val="WW8Num21z3"/>
    <w:rsid w:val="00733A92"/>
    <w:rPr>
      <w:rFonts w:ascii="Symbol" w:hAnsi="Symbol" w:hint="default"/>
    </w:rPr>
  </w:style>
  <w:style w:type="character" w:customStyle="1" w:styleId="WW8Num23z0">
    <w:name w:val="WW8Num23z0"/>
    <w:rsid w:val="00733A92"/>
    <w:rPr>
      <w:rFonts w:ascii="Symbol" w:hAnsi="Symbol" w:hint="default"/>
      <w:color w:val="auto"/>
    </w:rPr>
  </w:style>
  <w:style w:type="character" w:customStyle="1" w:styleId="WW8Num23z1">
    <w:name w:val="WW8Num23z1"/>
    <w:rsid w:val="00733A92"/>
    <w:rPr>
      <w:rFonts w:ascii="Courier New" w:hAnsi="Courier New" w:cs="Courier New" w:hint="default"/>
    </w:rPr>
  </w:style>
  <w:style w:type="character" w:customStyle="1" w:styleId="WW8Num23z2">
    <w:name w:val="WW8Num23z2"/>
    <w:rsid w:val="00733A92"/>
    <w:rPr>
      <w:rFonts w:ascii="Wingdings" w:hAnsi="Wingdings" w:hint="default"/>
    </w:rPr>
  </w:style>
  <w:style w:type="character" w:customStyle="1" w:styleId="WW8Num23z3">
    <w:name w:val="WW8Num23z3"/>
    <w:rsid w:val="00733A92"/>
    <w:rPr>
      <w:rFonts w:ascii="Symbol" w:hAnsi="Symbol" w:hint="default"/>
    </w:rPr>
  </w:style>
  <w:style w:type="character" w:customStyle="1" w:styleId="WW8Num24z0">
    <w:name w:val="WW8Num24z0"/>
    <w:rsid w:val="00733A92"/>
    <w:rPr>
      <w:rFonts w:ascii="Symbol" w:hAnsi="Symbol" w:hint="default"/>
      <w:color w:val="auto"/>
    </w:rPr>
  </w:style>
  <w:style w:type="character" w:customStyle="1" w:styleId="WW8Num24z1">
    <w:name w:val="WW8Num24z1"/>
    <w:rsid w:val="00733A92"/>
    <w:rPr>
      <w:rFonts w:ascii="Courier New" w:hAnsi="Courier New" w:cs="Courier New" w:hint="default"/>
    </w:rPr>
  </w:style>
  <w:style w:type="character" w:customStyle="1" w:styleId="WW8Num24z2">
    <w:name w:val="WW8Num24z2"/>
    <w:rsid w:val="00733A92"/>
    <w:rPr>
      <w:rFonts w:ascii="Wingdings" w:hAnsi="Wingdings" w:hint="default"/>
    </w:rPr>
  </w:style>
  <w:style w:type="character" w:customStyle="1" w:styleId="WW8Num24z3">
    <w:name w:val="WW8Num24z3"/>
    <w:rsid w:val="00733A92"/>
    <w:rPr>
      <w:rFonts w:ascii="Symbol" w:hAnsi="Symbol" w:hint="default"/>
    </w:rPr>
  </w:style>
  <w:style w:type="character" w:customStyle="1" w:styleId="WW8Num25z0">
    <w:name w:val="WW8Num25z0"/>
    <w:rsid w:val="00733A92"/>
    <w:rPr>
      <w:rFonts w:ascii="Symbol" w:hAnsi="Symbol" w:hint="default"/>
    </w:rPr>
  </w:style>
  <w:style w:type="character" w:customStyle="1" w:styleId="WW8Num25z1">
    <w:name w:val="WW8Num25z1"/>
    <w:rsid w:val="00733A92"/>
    <w:rPr>
      <w:rFonts w:ascii="Courier New" w:hAnsi="Courier New" w:cs="Courier New" w:hint="default"/>
    </w:rPr>
  </w:style>
  <w:style w:type="character" w:customStyle="1" w:styleId="WW8Num25z2">
    <w:name w:val="WW8Num25z2"/>
    <w:rsid w:val="00733A92"/>
    <w:rPr>
      <w:rFonts w:ascii="Wingdings" w:hAnsi="Wingdings" w:hint="default"/>
    </w:rPr>
  </w:style>
  <w:style w:type="character" w:customStyle="1" w:styleId="WW8Num26z0">
    <w:name w:val="WW8Num26z0"/>
    <w:rsid w:val="00733A92"/>
    <w:rPr>
      <w:rFonts w:ascii="Symbol" w:hAnsi="Symbol" w:hint="default"/>
      <w:color w:val="auto"/>
    </w:rPr>
  </w:style>
  <w:style w:type="character" w:customStyle="1" w:styleId="WW8Num26z1">
    <w:name w:val="WW8Num26z1"/>
    <w:rsid w:val="00733A92"/>
    <w:rPr>
      <w:rFonts w:ascii="Courier New" w:hAnsi="Courier New" w:cs="Courier New" w:hint="default"/>
    </w:rPr>
  </w:style>
  <w:style w:type="character" w:customStyle="1" w:styleId="WW8Num26z2">
    <w:name w:val="WW8Num26z2"/>
    <w:rsid w:val="00733A92"/>
    <w:rPr>
      <w:rFonts w:ascii="Wingdings" w:hAnsi="Wingdings" w:hint="default"/>
    </w:rPr>
  </w:style>
  <w:style w:type="character" w:customStyle="1" w:styleId="WW8Num26z3">
    <w:name w:val="WW8Num26z3"/>
    <w:rsid w:val="00733A92"/>
    <w:rPr>
      <w:rFonts w:ascii="Symbol" w:hAnsi="Symbol" w:hint="default"/>
    </w:rPr>
  </w:style>
  <w:style w:type="character" w:customStyle="1" w:styleId="WW8Num27z0">
    <w:name w:val="WW8Num27z0"/>
    <w:rsid w:val="00733A92"/>
    <w:rPr>
      <w:rFonts w:ascii="Wingdings" w:hAnsi="Wingdings" w:hint="default"/>
      <w:color w:val="auto"/>
    </w:rPr>
  </w:style>
  <w:style w:type="character" w:customStyle="1" w:styleId="WW8Num27z1">
    <w:name w:val="WW8Num27z1"/>
    <w:rsid w:val="00733A92"/>
    <w:rPr>
      <w:rFonts w:ascii="Courier New" w:hAnsi="Courier New" w:cs="Courier New" w:hint="default"/>
    </w:rPr>
  </w:style>
  <w:style w:type="character" w:customStyle="1" w:styleId="WW8Num27z2">
    <w:name w:val="WW8Num27z2"/>
    <w:rsid w:val="00733A92"/>
    <w:rPr>
      <w:rFonts w:ascii="Wingdings" w:hAnsi="Wingdings" w:hint="default"/>
    </w:rPr>
  </w:style>
  <w:style w:type="character" w:customStyle="1" w:styleId="WW8Num27z3">
    <w:name w:val="WW8Num27z3"/>
    <w:rsid w:val="00733A92"/>
    <w:rPr>
      <w:rFonts w:ascii="Symbol" w:hAnsi="Symbol" w:hint="default"/>
    </w:rPr>
  </w:style>
  <w:style w:type="character" w:customStyle="1" w:styleId="WW8Num28z0">
    <w:name w:val="WW8Num28z0"/>
    <w:rsid w:val="00733A92"/>
    <w:rPr>
      <w:rFonts w:ascii="Symbol" w:hAnsi="Symbol" w:hint="default"/>
      <w:color w:val="auto"/>
    </w:rPr>
  </w:style>
  <w:style w:type="character" w:customStyle="1" w:styleId="WW8Num28z1">
    <w:name w:val="WW8Num28z1"/>
    <w:rsid w:val="00733A92"/>
    <w:rPr>
      <w:rFonts w:ascii="Courier New" w:hAnsi="Courier New" w:cs="Courier New" w:hint="default"/>
    </w:rPr>
  </w:style>
  <w:style w:type="character" w:customStyle="1" w:styleId="WW8Num28z2">
    <w:name w:val="WW8Num28z2"/>
    <w:rsid w:val="00733A92"/>
    <w:rPr>
      <w:rFonts w:ascii="Wingdings" w:hAnsi="Wingdings" w:hint="default"/>
    </w:rPr>
  </w:style>
  <w:style w:type="character" w:customStyle="1" w:styleId="WW8Num28z3">
    <w:name w:val="WW8Num28z3"/>
    <w:rsid w:val="00733A92"/>
    <w:rPr>
      <w:rFonts w:ascii="Symbol" w:hAnsi="Symbol" w:hint="default"/>
    </w:rPr>
  </w:style>
  <w:style w:type="character" w:customStyle="1" w:styleId="WW8Num29z0">
    <w:name w:val="WW8Num29z0"/>
    <w:rsid w:val="00733A92"/>
    <w:rPr>
      <w:rFonts w:ascii="Times New Roman" w:hAnsi="Times New Roman" w:cs="Times New Roman" w:hint="default"/>
      <w:color w:val="auto"/>
    </w:rPr>
  </w:style>
  <w:style w:type="character" w:customStyle="1" w:styleId="WW8Num29z1">
    <w:name w:val="WW8Num29z1"/>
    <w:rsid w:val="00733A92"/>
    <w:rPr>
      <w:rFonts w:ascii="Courier New" w:hAnsi="Courier New" w:cs="Courier New" w:hint="default"/>
    </w:rPr>
  </w:style>
  <w:style w:type="character" w:customStyle="1" w:styleId="WW8Num29z2">
    <w:name w:val="WW8Num29z2"/>
    <w:rsid w:val="00733A92"/>
    <w:rPr>
      <w:rFonts w:ascii="Wingdings" w:hAnsi="Wingdings" w:hint="default"/>
    </w:rPr>
  </w:style>
  <w:style w:type="character" w:customStyle="1" w:styleId="WW8Num29z3">
    <w:name w:val="WW8Num29z3"/>
    <w:rsid w:val="00733A92"/>
    <w:rPr>
      <w:rFonts w:ascii="Symbol" w:hAnsi="Symbol" w:hint="default"/>
    </w:rPr>
  </w:style>
  <w:style w:type="character" w:customStyle="1" w:styleId="WW8Num32z0">
    <w:name w:val="WW8Num32z0"/>
    <w:rsid w:val="00733A92"/>
    <w:rPr>
      <w:rFonts w:ascii="Symbol" w:hAnsi="Symbol" w:hint="default"/>
    </w:rPr>
  </w:style>
  <w:style w:type="character" w:customStyle="1" w:styleId="WW8Num32z1">
    <w:name w:val="WW8Num32z1"/>
    <w:rsid w:val="00733A92"/>
    <w:rPr>
      <w:rFonts w:ascii="Courier New" w:hAnsi="Courier New" w:cs="Courier New" w:hint="default"/>
    </w:rPr>
  </w:style>
  <w:style w:type="character" w:customStyle="1" w:styleId="WW8Num32z2">
    <w:name w:val="WW8Num32z2"/>
    <w:rsid w:val="00733A92"/>
    <w:rPr>
      <w:rFonts w:ascii="Wingdings" w:hAnsi="Wingdings" w:hint="default"/>
    </w:rPr>
  </w:style>
  <w:style w:type="character" w:customStyle="1" w:styleId="WW8Num33z0">
    <w:name w:val="WW8Num33z0"/>
    <w:rsid w:val="00733A92"/>
    <w:rPr>
      <w:rFonts w:ascii="Times New Roman" w:hAnsi="Times New Roman" w:cs="Times New Roman" w:hint="default"/>
      <w:b w:val="0"/>
      <w:bCs w:val="0"/>
      <w:i w:val="0"/>
      <w:iCs w:val="0"/>
      <w:sz w:val="28"/>
      <w:szCs w:val="28"/>
    </w:rPr>
  </w:style>
  <w:style w:type="character" w:customStyle="1" w:styleId="WW8Num34z0">
    <w:name w:val="WW8Num34z0"/>
    <w:rsid w:val="00733A92"/>
    <w:rPr>
      <w:rFonts w:ascii="Symbol" w:hAnsi="Symbol" w:hint="default"/>
    </w:rPr>
  </w:style>
  <w:style w:type="character" w:customStyle="1" w:styleId="WW8Num34z1">
    <w:name w:val="WW8Num34z1"/>
    <w:rsid w:val="00733A92"/>
    <w:rPr>
      <w:rFonts w:ascii="Courier New" w:hAnsi="Courier New" w:cs="Courier New" w:hint="default"/>
    </w:rPr>
  </w:style>
  <w:style w:type="character" w:customStyle="1" w:styleId="WW8Num34z2">
    <w:name w:val="WW8Num34z2"/>
    <w:rsid w:val="00733A92"/>
    <w:rPr>
      <w:rFonts w:ascii="Wingdings" w:hAnsi="Wingdings" w:hint="default"/>
    </w:rPr>
  </w:style>
  <w:style w:type="character" w:customStyle="1" w:styleId="WW8Num36z0">
    <w:name w:val="WW8Num36z0"/>
    <w:rsid w:val="00733A92"/>
    <w:rPr>
      <w:rFonts w:ascii="Symbol" w:hAnsi="Symbol" w:hint="default"/>
      <w:color w:val="auto"/>
    </w:rPr>
  </w:style>
  <w:style w:type="character" w:customStyle="1" w:styleId="WW8Num36z1">
    <w:name w:val="WW8Num36z1"/>
    <w:rsid w:val="00733A92"/>
    <w:rPr>
      <w:rFonts w:ascii="Courier New" w:hAnsi="Courier New" w:cs="Courier New" w:hint="default"/>
    </w:rPr>
  </w:style>
  <w:style w:type="character" w:customStyle="1" w:styleId="WW8Num36z2">
    <w:name w:val="WW8Num36z2"/>
    <w:rsid w:val="00733A92"/>
    <w:rPr>
      <w:rFonts w:ascii="Wingdings" w:hAnsi="Wingdings" w:hint="default"/>
    </w:rPr>
  </w:style>
  <w:style w:type="character" w:customStyle="1" w:styleId="WW8Num36z3">
    <w:name w:val="WW8Num36z3"/>
    <w:rsid w:val="00733A92"/>
    <w:rPr>
      <w:rFonts w:ascii="Symbol" w:hAnsi="Symbol" w:hint="default"/>
    </w:rPr>
  </w:style>
  <w:style w:type="character" w:customStyle="1" w:styleId="WW8Num37z0">
    <w:name w:val="WW8Num37z0"/>
    <w:rsid w:val="00733A92"/>
    <w:rPr>
      <w:rFonts w:ascii="Times New Roman" w:hAnsi="Times New Roman" w:cs="Times New Roman" w:hint="default"/>
      <w:b w:val="0"/>
      <w:bCs w:val="0"/>
      <w:i w:val="0"/>
      <w:iCs w:val="0"/>
      <w:sz w:val="28"/>
      <w:szCs w:val="28"/>
    </w:rPr>
  </w:style>
  <w:style w:type="character" w:customStyle="1" w:styleId="WW8Num38z0">
    <w:name w:val="WW8Num38z0"/>
    <w:rsid w:val="00733A92"/>
    <w:rPr>
      <w:rFonts w:ascii="Symbol" w:hAnsi="Symbol" w:hint="default"/>
    </w:rPr>
  </w:style>
  <w:style w:type="character" w:customStyle="1" w:styleId="WW8Num38z1">
    <w:name w:val="WW8Num38z1"/>
    <w:rsid w:val="00733A92"/>
    <w:rPr>
      <w:rFonts w:ascii="Courier New" w:hAnsi="Courier New" w:cs="Courier New" w:hint="default"/>
    </w:rPr>
  </w:style>
  <w:style w:type="character" w:customStyle="1" w:styleId="WW8Num38z2">
    <w:name w:val="WW8Num38z2"/>
    <w:rsid w:val="00733A92"/>
    <w:rPr>
      <w:rFonts w:ascii="Wingdings" w:hAnsi="Wingdings" w:hint="default"/>
    </w:rPr>
  </w:style>
  <w:style w:type="character" w:customStyle="1" w:styleId="WW8Num39z0">
    <w:name w:val="WW8Num39z0"/>
    <w:rsid w:val="00733A92"/>
    <w:rPr>
      <w:rFonts w:ascii="Symbol" w:hAnsi="Symbol" w:hint="default"/>
      <w:color w:val="auto"/>
    </w:rPr>
  </w:style>
  <w:style w:type="character" w:customStyle="1" w:styleId="WW8Num39z1">
    <w:name w:val="WW8Num39z1"/>
    <w:rsid w:val="00733A92"/>
    <w:rPr>
      <w:rFonts w:ascii="Courier New" w:hAnsi="Courier New" w:cs="Courier New" w:hint="default"/>
    </w:rPr>
  </w:style>
  <w:style w:type="character" w:customStyle="1" w:styleId="WW8Num39z2">
    <w:name w:val="WW8Num39z2"/>
    <w:rsid w:val="00733A92"/>
    <w:rPr>
      <w:rFonts w:ascii="Wingdings" w:hAnsi="Wingdings" w:hint="default"/>
    </w:rPr>
  </w:style>
  <w:style w:type="character" w:customStyle="1" w:styleId="WW8Num39z3">
    <w:name w:val="WW8Num39z3"/>
    <w:rsid w:val="00733A92"/>
    <w:rPr>
      <w:rFonts w:ascii="Symbol" w:hAnsi="Symbol" w:hint="default"/>
    </w:rPr>
  </w:style>
  <w:style w:type="character" w:customStyle="1" w:styleId="WW8Num40z0">
    <w:name w:val="WW8Num40z0"/>
    <w:rsid w:val="00733A92"/>
    <w:rPr>
      <w:rFonts w:ascii="Symbol" w:hAnsi="Symbol" w:hint="default"/>
      <w:color w:val="auto"/>
    </w:rPr>
  </w:style>
  <w:style w:type="character" w:customStyle="1" w:styleId="WW8Num40z1">
    <w:name w:val="WW8Num40z1"/>
    <w:rsid w:val="00733A92"/>
    <w:rPr>
      <w:rFonts w:ascii="Courier New" w:hAnsi="Courier New" w:cs="Courier New" w:hint="default"/>
    </w:rPr>
  </w:style>
  <w:style w:type="character" w:customStyle="1" w:styleId="WW8Num40z2">
    <w:name w:val="WW8Num40z2"/>
    <w:rsid w:val="00733A92"/>
    <w:rPr>
      <w:rFonts w:ascii="Wingdings" w:hAnsi="Wingdings" w:hint="default"/>
    </w:rPr>
  </w:style>
  <w:style w:type="character" w:customStyle="1" w:styleId="WW8Num40z3">
    <w:name w:val="WW8Num40z3"/>
    <w:rsid w:val="00733A92"/>
    <w:rPr>
      <w:rFonts w:ascii="Symbol" w:hAnsi="Symbol" w:hint="default"/>
    </w:rPr>
  </w:style>
  <w:style w:type="character" w:customStyle="1" w:styleId="WW8Num42z0">
    <w:name w:val="WW8Num42z0"/>
    <w:rsid w:val="00733A92"/>
    <w:rPr>
      <w:rFonts w:ascii="Times New Roman" w:hAnsi="Times New Roman" w:cs="Times New Roman" w:hint="default"/>
    </w:rPr>
  </w:style>
  <w:style w:type="character" w:customStyle="1" w:styleId="WW8Num42z1">
    <w:name w:val="WW8Num42z1"/>
    <w:rsid w:val="00733A92"/>
    <w:rPr>
      <w:rFonts w:ascii="Courier New" w:hAnsi="Courier New" w:cs="Courier New" w:hint="default"/>
    </w:rPr>
  </w:style>
  <w:style w:type="character" w:customStyle="1" w:styleId="WW8Num42z2">
    <w:name w:val="WW8Num42z2"/>
    <w:rsid w:val="00733A92"/>
    <w:rPr>
      <w:rFonts w:ascii="Wingdings" w:hAnsi="Wingdings" w:hint="default"/>
    </w:rPr>
  </w:style>
  <w:style w:type="character" w:customStyle="1" w:styleId="WW8Num42z3">
    <w:name w:val="WW8Num42z3"/>
    <w:rsid w:val="00733A92"/>
    <w:rPr>
      <w:rFonts w:ascii="Symbol" w:hAnsi="Symbol" w:hint="default"/>
    </w:rPr>
  </w:style>
  <w:style w:type="character" w:customStyle="1" w:styleId="WW8Num43z0">
    <w:name w:val="WW8Num43z0"/>
    <w:rsid w:val="00733A92"/>
    <w:rPr>
      <w:rFonts w:ascii="Symbol" w:hAnsi="Symbol" w:hint="default"/>
      <w:color w:val="auto"/>
    </w:rPr>
  </w:style>
  <w:style w:type="character" w:customStyle="1" w:styleId="WW8Num43z1">
    <w:name w:val="WW8Num43z1"/>
    <w:rsid w:val="00733A92"/>
    <w:rPr>
      <w:rFonts w:ascii="Courier New" w:hAnsi="Courier New" w:cs="Courier New" w:hint="default"/>
    </w:rPr>
  </w:style>
  <w:style w:type="character" w:customStyle="1" w:styleId="WW8Num43z2">
    <w:name w:val="WW8Num43z2"/>
    <w:rsid w:val="00733A92"/>
    <w:rPr>
      <w:rFonts w:ascii="Wingdings" w:hAnsi="Wingdings" w:hint="default"/>
    </w:rPr>
  </w:style>
  <w:style w:type="character" w:customStyle="1" w:styleId="WW8Num43z3">
    <w:name w:val="WW8Num43z3"/>
    <w:rsid w:val="00733A92"/>
    <w:rPr>
      <w:rFonts w:ascii="Symbol" w:hAnsi="Symbol" w:hint="default"/>
    </w:rPr>
  </w:style>
  <w:style w:type="character" w:customStyle="1" w:styleId="WW8Num45z0">
    <w:name w:val="WW8Num45z0"/>
    <w:rsid w:val="00733A92"/>
    <w:rPr>
      <w:rFonts w:ascii="Symbol" w:hAnsi="Symbol" w:hint="default"/>
      <w:color w:val="auto"/>
    </w:rPr>
  </w:style>
  <w:style w:type="character" w:customStyle="1" w:styleId="WW8Num45z1">
    <w:name w:val="WW8Num45z1"/>
    <w:rsid w:val="00733A92"/>
    <w:rPr>
      <w:rFonts w:ascii="Courier New" w:hAnsi="Courier New" w:cs="Courier New" w:hint="default"/>
    </w:rPr>
  </w:style>
  <w:style w:type="character" w:customStyle="1" w:styleId="WW8Num45z2">
    <w:name w:val="WW8Num45z2"/>
    <w:rsid w:val="00733A92"/>
    <w:rPr>
      <w:rFonts w:ascii="Wingdings" w:hAnsi="Wingdings" w:hint="default"/>
    </w:rPr>
  </w:style>
  <w:style w:type="character" w:customStyle="1" w:styleId="WW8Num45z3">
    <w:name w:val="WW8Num45z3"/>
    <w:rsid w:val="00733A92"/>
    <w:rPr>
      <w:rFonts w:ascii="Symbol" w:hAnsi="Symbol" w:hint="default"/>
    </w:rPr>
  </w:style>
  <w:style w:type="character" w:customStyle="1" w:styleId="WW8Num46z1">
    <w:name w:val="WW8Num46z1"/>
    <w:rsid w:val="00733A92"/>
    <w:rPr>
      <w:rFonts w:ascii="Symbol" w:hAnsi="Symbol" w:hint="default"/>
      <w:color w:val="auto"/>
    </w:rPr>
  </w:style>
  <w:style w:type="character" w:customStyle="1" w:styleId="WW8Num47z0">
    <w:name w:val="WW8Num47z0"/>
    <w:rsid w:val="00733A92"/>
    <w:rPr>
      <w:rFonts w:ascii="Symbol" w:hAnsi="Symbol" w:hint="default"/>
      <w:color w:val="auto"/>
    </w:rPr>
  </w:style>
  <w:style w:type="character" w:customStyle="1" w:styleId="WW8Num47z1">
    <w:name w:val="WW8Num47z1"/>
    <w:rsid w:val="00733A92"/>
    <w:rPr>
      <w:rFonts w:ascii="Courier New" w:hAnsi="Courier New" w:cs="Courier New" w:hint="default"/>
    </w:rPr>
  </w:style>
  <w:style w:type="character" w:customStyle="1" w:styleId="WW8Num47z2">
    <w:name w:val="WW8Num47z2"/>
    <w:rsid w:val="00733A92"/>
    <w:rPr>
      <w:rFonts w:ascii="Wingdings" w:hAnsi="Wingdings" w:hint="default"/>
    </w:rPr>
  </w:style>
  <w:style w:type="character" w:customStyle="1" w:styleId="WW8Num47z3">
    <w:name w:val="WW8Num47z3"/>
    <w:rsid w:val="00733A92"/>
    <w:rPr>
      <w:rFonts w:ascii="Symbol" w:hAnsi="Symbol" w:hint="default"/>
    </w:rPr>
  </w:style>
  <w:style w:type="character" w:customStyle="1" w:styleId="1e">
    <w:name w:val="Основной шрифт абзаца1"/>
    <w:rsid w:val="00733A92"/>
  </w:style>
  <w:style w:type="character" w:customStyle="1" w:styleId="2c">
    <w:name w:val="Знак Знак2"/>
    <w:rsid w:val="00733A92"/>
    <w:rPr>
      <w:color w:val="000000"/>
      <w:sz w:val="28"/>
      <w:szCs w:val="24"/>
      <w:lang w:val="ru-RU" w:eastAsia="ar-SA" w:bidi="ar-SA"/>
    </w:rPr>
  </w:style>
  <w:style w:type="character" w:customStyle="1" w:styleId="RTFNum21">
    <w:name w:val="RTF_Num 2 1"/>
    <w:rsid w:val="00733A92"/>
    <w:rPr>
      <w:rFonts w:ascii="Symbol" w:hAnsi="Symbol" w:hint="default"/>
    </w:rPr>
  </w:style>
  <w:style w:type="character" w:customStyle="1" w:styleId="afff3">
    <w:name w:val="Маркеры списка"/>
    <w:rsid w:val="00733A92"/>
    <w:rPr>
      <w:rFonts w:ascii="OpenSymbol" w:eastAsia="OpenSymbol" w:hAnsi="OpenSymbol" w:cs="OpenSymbol" w:hint="default"/>
    </w:rPr>
  </w:style>
  <w:style w:type="character" w:customStyle="1" w:styleId="afff4">
    <w:name w:val="Символ нумерации"/>
    <w:rsid w:val="00733A92"/>
  </w:style>
  <w:style w:type="character" w:customStyle="1" w:styleId="RTFNum31">
    <w:name w:val="RTF_Num 3 1"/>
    <w:rsid w:val="00733A92"/>
    <w:rPr>
      <w:rFonts w:ascii="Times New Roman CYR" w:hAnsi="Times New Roman CYR" w:cs="Times New Roman CYR" w:hint="default"/>
    </w:rPr>
  </w:style>
  <w:style w:type="character" w:customStyle="1" w:styleId="RTFNum41">
    <w:name w:val="RTF_Num 4 1"/>
    <w:rsid w:val="00733A92"/>
    <w:rPr>
      <w:rFonts w:ascii="Symbol" w:hAnsi="Symbol" w:hint="default"/>
    </w:rPr>
  </w:style>
  <w:style w:type="character" w:customStyle="1" w:styleId="RTFNum51">
    <w:name w:val="RTF_Num 5 1"/>
    <w:rsid w:val="00733A92"/>
    <w:rPr>
      <w:rFonts w:ascii="Symbol" w:hAnsi="Symbol" w:hint="default"/>
    </w:rPr>
  </w:style>
  <w:style w:type="character" w:customStyle="1" w:styleId="RTFNum61">
    <w:name w:val="RTF_Num 6 1"/>
    <w:rsid w:val="00733A92"/>
    <w:rPr>
      <w:rFonts w:ascii="Symbol" w:hAnsi="Symbol" w:hint="default"/>
    </w:rPr>
  </w:style>
  <w:style w:type="character" w:customStyle="1" w:styleId="1f">
    <w:name w:val="Название Знак1"/>
    <w:locked/>
    <w:rsid w:val="00733A92"/>
    <w:rPr>
      <w:sz w:val="28"/>
      <w:szCs w:val="28"/>
    </w:rPr>
  </w:style>
  <w:style w:type="character" w:customStyle="1" w:styleId="blk">
    <w:name w:val="blk"/>
    <w:rsid w:val="00733A92"/>
  </w:style>
  <w:style w:type="character" w:customStyle="1" w:styleId="doctitle">
    <w:name w:val="doctitle"/>
    <w:rsid w:val="00733A92"/>
  </w:style>
  <w:style w:type="character" w:customStyle="1" w:styleId="ep">
    <w:name w:val="ep"/>
    <w:rsid w:val="00733A92"/>
  </w:style>
  <w:style w:type="character" w:customStyle="1" w:styleId="c13">
    <w:name w:val="c13"/>
    <w:basedOn w:val="a1"/>
    <w:rsid w:val="00733A92"/>
  </w:style>
  <w:style w:type="character" w:customStyle="1" w:styleId="c34">
    <w:name w:val="c34"/>
    <w:basedOn w:val="a1"/>
    <w:rsid w:val="00733A92"/>
  </w:style>
  <w:style w:type="table" w:customStyle="1" w:styleId="81">
    <w:name w:val="Сетка таблицы8"/>
    <w:basedOn w:val="a2"/>
    <w:uiPriority w:val="59"/>
    <w:rsid w:val="00733A9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
    <w:name w:val="Сетка таблицы7"/>
    <w:basedOn w:val="a2"/>
    <w:uiPriority w:val="59"/>
    <w:rsid w:val="00733A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93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087;&#1086;&#1083;&#1080;&#1090;&#1077;&#1093;\Desktop\&#1060;&#1054;&#1057;%20&#1087;&#1086;%20&#1092;&#1080;&#1079;&#1080;&#1082;&#1077;%20&#1073;&#1085;&#1075;&#1089;.docx" TargetMode="External"/><Relationship Id="rId18" Type="http://schemas.openxmlformats.org/officeDocument/2006/relationships/hyperlink" Target="file:///C:\Users\&#1087;&#1086;&#1083;&#1080;&#1090;&#1077;&#1093;\Desktop\&#1060;&#1054;&#1057;%20&#1087;&#1086;%20&#1092;&#1080;&#1079;&#1080;&#1082;&#1077;%20&#1073;&#1085;&#1075;&#1089;.docx" TargetMode="External"/><Relationship Id="rId26" Type="http://schemas.openxmlformats.org/officeDocument/2006/relationships/image" Target="media/image6.png"/><Relationship Id="rId39" Type="http://schemas.openxmlformats.org/officeDocument/2006/relationships/image" Target="media/image19.jpeg"/><Relationship Id="rId21" Type="http://schemas.openxmlformats.org/officeDocument/2006/relationships/hyperlink" Target="file:///C:\Users\&#1087;&#1086;&#1083;&#1080;&#1090;&#1077;&#1093;\Desktop\&#1060;&#1054;&#1057;%20&#1087;&#1086;%20&#1092;&#1080;&#1079;&#1080;&#1082;&#1077;%20&#1073;&#1085;&#1075;&#1089;.docx" TargetMode="External"/><Relationship Id="rId34" Type="http://schemas.openxmlformats.org/officeDocument/2006/relationships/image" Target="media/image14.jpeg"/><Relationship Id="rId42" Type="http://schemas.openxmlformats.org/officeDocument/2006/relationships/image" Target="media/image22.jpeg"/><Relationship Id="rId47" Type="http://schemas.openxmlformats.org/officeDocument/2006/relationships/image" Target="media/image27.png"/><Relationship Id="rId50" Type="http://schemas.openxmlformats.org/officeDocument/2006/relationships/image" Target="media/image30.png"/><Relationship Id="rId55" Type="http://schemas.openxmlformats.org/officeDocument/2006/relationships/image" Target="media/image35.jpeg"/><Relationship Id="rId63" Type="http://schemas.openxmlformats.org/officeDocument/2006/relationships/hyperlink" Target="http://www.akdi.ru" TargetMode="External"/><Relationship Id="rId7" Type="http://schemas.openxmlformats.org/officeDocument/2006/relationships/hyperlink" Target="file:///C:\Users\&#1087;&#1086;&#1083;&#1080;&#1090;&#1077;&#1093;\Desktop\&#1060;&#1054;&#1057;%20&#1087;&#1086;%20&#1092;&#1080;&#1079;&#1080;&#1082;&#1077;%20&#1073;&#1085;&#1075;&#1089;.docx" TargetMode="External"/><Relationship Id="rId2" Type="http://schemas.openxmlformats.org/officeDocument/2006/relationships/styles" Target="styles.xml"/><Relationship Id="rId16" Type="http://schemas.openxmlformats.org/officeDocument/2006/relationships/hyperlink" Target="file:///C:\Users\&#1087;&#1086;&#1083;&#1080;&#1090;&#1077;&#1093;\Desktop\&#1060;&#1054;&#1057;%20&#1087;&#1086;%20&#1092;&#1080;&#1079;&#1080;&#1082;&#1077;%20&#1073;&#1085;&#1075;&#1089;.docx" TargetMode="External"/><Relationship Id="rId20" Type="http://schemas.openxmlformats.org/officeDocument/2006/relationships/hyperlink" Target="file:///C:\Users\&#1087;&#1086;&#1083;&#1080;&#1090;&#1077;&#1093;\Desktop\&#1060;&#1054;&#1057;%20&#1087;&#1086;%20&#1092;&#1080;&#1079;&#1080;&#1082;&#1077;%20&#1073;&#1085;&#1075;&#1089;.docx" TargetMode="External"/><Relationship Id="rId29" Type="http://schemas.openxmlformats.org/officeDocument/2006/relationships/image" Target="media/image9.png"/><Relationship Id="rId41" Type="http://schemas.openxmlformats.org/officeDocument/2006/relationships/image" Target="media/image21.jpeg"/><Relationship Id="rId54" Type="http://schemas.openxmlformats.org/officeDocument/2006/relationships/image" Target="media/image34.jpeg"/><Relationship Id="rId62" Type="http://schemas.openxmlformats.org/officeDocument/2006/relationships/hyperlink" Target="http://www.garant.ru/" TargetMode="External"/><Relationship Id="rId1" Type="http://schemas.openxmlformats.org/officeDocument/2006/relationships/numbering" Target="numbering.xml"/><Relationship Id="rId6" Type="http://schemas.openxmlformats.org/officeDocument/2006/relationships/hyperlink" Target="file:///C:\Users\&#1087;&#1086;&#1083;&#1080;&#1090;&#1077;&#1093;\Desktop\&#1060;&#1054;&#1057;%20&#1087;&#1086;%20&#1092;&#1080;&#1079;&#1080;&#1082;&#1077;%20&#1073;&#1085;&#1075;&#1089;.docx" TargetMode="External"/><Relationship Id="rId11" Type="http://schemas.openxmlformats.org/officeDocument/2006/relationships/hyperlink" Target="file:///C:\Users\&#1087;&#1086;&#1083;&#1080;&#1090;&#1077;&#1093;\Desktop\&#1060;&#1054;&#1057;%20&#1087;&#1086;%20&#1092;&#1080;&#1079;&#1080;&#1082;&#1077;%20&#1073;&#1085;&#1075;&#1089;.docx" TargetMode="External"/><Relationship Id="rId24" Type="http://schemas.openxmlformats.org/officeDocument/2006/relationships/image" Target="media/image4.png"/><Relationship Id="rId32" Type="http://schemas.openxmlformats.org/officeDocument/2006/relationships/image" Target="media/image12.jpeg"/><Relationship Id="rId37" Type="http://schemas.openxmlformats.org/officeDocument/2006/relationships/image" Target="media/image17.jpeg"/><Relationship Id="rId40" Type="http://schemas.openxmlformats.org/officeDocument/2006/relationships/image" Target="media/image20.jpeg"/><Relationship Id="rId45" Type="http://schemas.openxmlformats.org/officeDocument/2006/relationships/image" Target="media/image25.png"/><Relationship Id="rId53" Type="http://schemas.openxmlformats.org/officeDocument/2006/relationships/image" Target="media/image33.png"/><Relationship Id="rId58" Type="http://schemas.openxmlformats.org/officeDocument/2006/relationships/hyperlink" Target="http://ck-30.ru/dwld/382098074_Pamyatka_pedagogicheskim_rabotnikam_po_strukture_i_soderjaniyu_metodicheskih_rekomendatsiy_po_provedeniyu_laboratornyih_rabot_ili_prak.pdf" TargetMode="External"/><Relationship Id="rId66"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file:///C:\Users\&#1087;&#1086;&#1083;&#1080;&#1090;&#1077;&#1093;\Desktop\&#1060;&#1054;&#1057;%20&#1087;&#1086;%20&#1092;&#1080;&#1079;&#1080;&#1082;&#1077;%20&#1073;&#1085;&#1075;&#1089;.docx" TargetMode="Externa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image" Target="media/image16.jpeg"/><Relationship Id="rId49" Type="http://schemas.openxmlformats.org/officeDocument/2006/relationships/image" Target="media/image29.png"/><Relationship Id="rId57" Type="http://schemas.openxmlformats.org/officeDocument/2006/relationships/hyperlink" Target="http://integral-geo.ru/files/sbornik_lab_rab.pdf" TargetMode="External"/><Relationship Id="rId61" Type="http://schemas.openxmlformats.org/officeDocument/2006/relationships/hyperlink" Target="http://www.consultant.ru" TargetMode="External"/><Relationship Id="rId10" Type="http://schemas.openxmlformats.org/officeDocument/2006/relationships/hyperlink" Target="file:///C:\Users\&#1087;&#1086;&#1083;&#1080;&#1090;&#1077;&#1093;\Desktop\&#1060;&#1054;&#1057;%20&#1087;&#1086;%20&#1092;&#1080;&#1079;&#1080;&#1082;&#1077;%20&#1073;&#1085;&#1075;&#1089;.docx" TargetMode="External"/><Relationship Id="rId19" Type="http://schemas.openxmlformats.org/officeDocument/2006/relationships/hyperlink" Target="file:///C:\Users\&#1087;&#1086;&#1083;&#1080;&#1090;&#1077;&#1093;\Desktop\&#1060;&#1054;&#1057;%20&#1087;&#1086;%20&#1092;&#1080;&#1079;&#1080;&#1082;&#1077;%20&#1073;&#1085;&#1075;&#1089;.docx" TargetMode="External"/><Relationship Id="rId31" Type="http://schemas.openxmlformats.org/officeDocument/2006/relationships/image" Target="media/image11.png"/><Relationship Id="rId44" Type="http://schemas.openxmlformats.org/officeDocument/2006/relationships/image" Target="media/image24.jpeg"/><Relationship Id="rId52" Type="http://schemas.openxmlformats.org/officeDocument/2006/relationships/image" Target="media/image32.png"/><Relationship Id="rId60" Type="http://schemas.openxmlformats.org/officeDocument/2006/relationships/hyperlink" Target="http://portal.tpu.ru/SHARED/k/KOLCHANOVA/Educational_job/Tab4/Tab/Tab/mulp.pdf"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1087;&#1086;&#1083;&#1080;&#1090;&#1077;&#1093;\Desktop\&#1060;&#1054;&#1057;%20&#1087;&#1086;%20&#1092;&#1080;&#1079;&#1080;&#1082;&#1077;%20&#1073;&#1085;&#1075;&#1089;.docx" TargetMode="External"/><Relationship Id="rId14" Type="http://schemas.openxmlformats.org/officeDocument/2006/relationships/hyperlink" Target="file:///C:\Users\&#1087;&#1086;&#1083;&#1080;&#1090;&#1077;&#1093;\Desktop\&#1060;&#1054;&#1057;%20&#1087;&#1086;%20&#1092;&#1080;&#1079;&#1080;&#1082;&#1077;%20&#1073;&#1085;&#1075;&#1089;.docx" TargetMode="External"/><Relationship Id="rId22" Type="http://schemas.openxmlformats.org/officeDocument/2006/relationships/image" Target="media/image2.png"/><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image" Target="media/image15.jpeg"/><Relationship Id="rId43" Type="http://schemas.openxmlformats.org/officeDocument/2006/relationships/image" Target="media/image23.jpeg"/><Relationship Id="rId48" Type="http://schemas.openxmlformats.org/officeDocument/2006/relationships/image" Target="media/image28.jpeg"/><Relationship Id="rId56" Type="http://schemas.openxmlformats.org/officeDocument/2006/relationships/hyperlink" Target="http://www.pandia.ru/text/77/203/78206.php" TargetMode="External"/><Relationship Id="rId64" Type="http://schemas.openxmlformats.org/officeDocument/2006/relationships/hyperlink" Target="http://ru.wikipedia.org" TargetMode="External"/><Relationship Id="rId8" Type="http://schemas.openxmlformats.org/officeDocument/2006/relationships/hyperlink" Target="file:///C:\Users\&#1087;&#1086;&#1083;&#1080;&#1090;&#1077;&#1093;\Desktop\&#1060;&#1054;&#1057;%20&#1087;&#1086;%20&#1092;&#1080;&#1079;&#1080;&#1082;&#1077;%20&#1073;&#1085;&#1075;&#1089;.docx" TargetMode="External"/><Relationship Id="rId51" Type="http://schemas.openxmlformats.org/officeDocument/2006/relationships/image" Target="media/image31.jpeg"/><Relationship Id="rId3" Type="http://schemas.openxmlformats.org/officeDocument/2006/relationships/settings" Target="settings.xml"/><Relationship Id="rId12" Type="http://schemas.openxmlformats.org/officeDocument/2006/relationships/hyperlink" Target="file:///C:\Users\&#1087;&#1086;&#1083;&#1080;&#1090;&#1077;&#1093;\Desktop\&#1060;&#1054;&#1057;%20&#1087;&#1086;%20&#1092;&#1080;&#1079;&#1080;&#1082;&#1077;%20&#1073;&#1085;&#1075;&#1089;.docx" TargetMode="External"/><Relationship Id="rId17" Type="http://schemas.openxmlformats.org/officeDocument/2006/relationships/hyperlink" Target="file:///C:\Users\&#1087;&#1086;&#1083;&#1080;&#1090;&#1077;&#1093;\Desktop\&#1060;&#1054;&#1057;%20&#1087;&#1086;%20&#1092;&#1080;&#1079;&#1080;&#1082;&#1077;%20&#1073;&#1085;&#1075;&#1089;.docx" TargetMode="External"/><Relationship Id="rId25" Type="http://schemas.openxmlformats.org/officeDocument/2006/relationships/image" Target="media/image5.png"/><Relationship Id="rId33" Type="http://schemas.openxmlformats.org/officeDocument/2006/relationships/image" Target="media/image13.jpeg"/><Relationship Id="rId38" Type="http://schemas.openxmlformats.org/officeDocument/2006/relationships/image" Target="media/image18.jpeg"/><Relationship Id="rId46" Type="http://schemas.openxmlformats.org/officeDocument/2006/relationships/image" Target="media/image26.png"/><Relationship Id="rId59" Type="http://schemas.openxmlformats.org/officeDocument/2006/relationships/hyperlink" Target="http://pnu.edu.ru/media/filer_public/2013/02/13/e-oe.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26673</Words>
  <Characters>152038</Characters>
  <Application>Microsoft Office Word</Application>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13</cp:revision>
  <dcterms:created xsi:type="dcterms:W3CDTF">2025-11-02T19:02:00Z</dcterms:created>
  <dcterms:modified xsi:type="dcterms:W3CDTF">2026-02-02T13:26:00Z</dcterms:modified>
</cp:coreProperties>
</file>